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017A" w14:textId="77777777" w:rsidR="0035584E" w:rsidRPr="00844EAA" w:rsidRDefault="0035584E" w:rsidP="000F5626">
      <w:pPr>
        <w:adjustRightInd w:val="0"/>
        <w:spacing w:line="360" w:lineRule="auto"/>
        <w:rPr>
          <w:b/>
          <w:bCs/>
          <w:i/>
          <w:sz w:val="24"/>
          <w:szCs w:val="24"/>
        </w:rPr>
      </w:pPr>
      <w:bookmarkStart w:id="0" w:name="_Hlk86432510"/>
      <w:r>
        <w:rPr>
          <w:b/>
          <w:bCs/>
          <w:i/>
          <w:sz w:val="24"/>
          <w:szCs w:val="24"/>
        </w:rPr>
        <w:t>В</w:t>
      </w:r>
      <w:r w:rsidRPr="00B3058E">
        <w:rPr>
          <w:b/>
          <w:bCs/>
          <w:i/>
          <w:sz w:val="24"/>
          <w:szCs w:val="24"/>
        </w:rPr>
        <w:t xml:space="preserve"> журнале «Со</w:t>
      </w:r>
      <w:r>
        <w:rPr>
          <w:b/>
          <w:bCs/>
          <w:i/>
          <w:sz w:val="24"/>
          <w:szCs w:val="24"/>
        </w:rPr>
        <w:t>циальная психология и общество» предлагаются шаблоны статей четырех видов. Для оформления рукописи автору необходимо выбрать шаблон в зависимости от типа предлагаемой в журнал статьи:</w:t>
      </w:r>
    </w:p>
    <w:p w14:paraId="2F3092F1" w14:textId="703C1FB4" w:rsidR="0035584E" w:rsidRPr="00B3058E" w:rsidRDefault="0035584E" w:rsidP="000F5626">
      <w:pPr>
        <w:adjustRightInd w:val="0"/>
        <w:spacing w:line="360" w:lineRule="auto"/>
        <w:rPr>
          <w:bCs/>
          <w:i/>
          <w:sz w:val="24"/>
          <w:szCs w:val="24"/>
        </w:rPr>
      </w:pPr>
      <w:r w:rsidRPr="00B3058E">
        <w:rPr>
          <w:bCs/>
          <w:i/>
          <w:sz w:val="24"/>
          <w:szCs w:val="24"/>
        </w:rPr>
        <w:t>- теоретическая/методологическая</w:t>
      </w:r>
      <w:r>
        <w:rPr>
          <w:bCs/>
          <w:i/>
          <w:sz w:val="24"/>
          <w:szCs w:val="24"/>
        </w:rPr>
        <w:t>/обзорная</w:t>
      </w:r>
      <w:r w:rsidRPr="00B3058E">
        <w:rPr>
          <w:bCs/>
          <w:i/>
          <w:sz w:val="24"/>
          <w:szCs w:val="24"/>
        </w:rPr>
        <w:t xml:space="preserve"> статья</w:t>
      </w:r>
      <w:r>
        <w:rPr>
          <w:bCs/>
          <w:i/>
          <w:sz w:val="24"/>
          <w:szCs w:val="24"/>
        </w:rPr>
        <w:t xml:space="preserve"> </w:t>
      </w:r>
      <w:r w:rsidRPr="00172FC0">
        <w:rPr>
          <w:bCs/>
          <w:i/>
          <w:sz w:val="24"/>
          <w:szCs w:val="24"/>
        </w:rPr>
        <w:t>(</w:t>
      </w:r>
      <w:r>
        <w:rPr>
          <w:bCs/>
          <w:i/>
          <w:sz w:val="24"/>
          <w:szCs w:val="24"/>
        </w:rPr>
        <w:t>стр. 1</w:t>
      </w:r>
      <w:r w:rsidRPr="00172FC0">
        <w:rPr>
          <w:bCs/>
          <w:i/>
          <w:sz w:val="24"/>
          <w:szCs w:val="24"/>
        </w:rPr>
        <w:t>–</w:t>
      </w:r>
      <w:r w:rsidR="00F21079">
        <w:rPr>
          <w:bCs/>
          <w:i/>
          <w:sz w:val="24"/>
          <w:szCs w:val="24"/>
        </w:rPr>
        <w:t>5</w:t>
      </w:r>
      <w:r w:rsidRPr="00172FC0">
        <w:rPr>
          <w:bCs/>
          <w:i/>
          <w:sz w:val="24"/>
          <w:szCs w:val="24"/>
        </w:rPr>
        <w:t>)</w:t>
      </w:r>
      <w:r>
        <w:rPr>
          <w:bCs/>
          <w:i/>
          <w:sz w:val="24"/>
          <w:szCs w:val="24"/>
        </w:rPr>
        <w:t>;</w:t>
      </w:r>
    </w:p>
    <w:p w14:paraId="7581F77F" w14:textId="0BB863E0" w:rsidR="0035584E" w:rsidRPr="00B3058E" w:rsidRDefault="0035584E" w:rsidP="000F5626">
      <w:pPr>
        <w:adjustRightInd w:val="0"/>
        <w:spacing w:line="360" w:lineRule="auto"/>
        <w:rPr>
          <w:bCs/>
          <w:i/>
          <w:sz w:val="24"/>
          <w:szCs w:val="24"/>
        </w:rPr>
      </w:pPr>
      <w:r w:rsidRPr="00B3058E">
        <w:rPr>
          <w:bCs/>
          <w:i/>
          <w:sz w:val="24"/>
          <w:szCs w:val="24"/>
        </w:rPr>
        <w:t>- эмпирическая статья</w:t>
      </w:r>
      <w:r>
        <w:rPr>
          <w:bCs/>
          <w:i/>
          <w:sz w:val="24"/>
          <w:szCs w:val="24"/>
        </w:rPr>
        <w:t xml:space="preserve"> </w:t>
      </w:r>
      <w:r w:rsidRPr="00172FC0">
        <w:rPr>
          <w:bCs/>
          <w:i/>
          <w:sz w:val="24"/>
          <w:szCs w:val="24"/>
        </w:rPr>
        <w:t>(</w:t>
      </w:r>
      <w:r>
        <w:rPr>
          <w:bCs/>
          <w:i/>
          <w:sz w:val="24"/>
          <w:szCs w:val="24"/>
        </w:rPr>
        <w:t xml:space="preserve">стр. </w:t>
      </w:r>
      <w:r w:rsidR="00F21079">
        <w:rPr>
          <w:bCs/>
          <w:i/>
          <w:sz w:val="24"/>
          <w:szCs w:val="24"/>
        </w:rPr>
        <w:t>6</w:t>
      </w:r>
      <w:r w:rsidRPr="00172FC0">
        <w:rPr>
          <w:bCs/>
          <w:i/>
          <w:sz w:val="24"/>
          <w:szCs w:val="24"/>
        </w:rPr>
        <w:t>–</w:t>
      </w:r>
      <w:r>
        <w:rPr>
          <w:bCs/>
          <w:i/>
          <w:sz w:val="24"/>
          <w:szCs w:val="24"/>
        </w:rPr>
        <w:t>1</w:t>
      </w:r>
      <w:r w:rsidR="00F21079">
        <w:rPr>
          <w:bCs/>
          <w:i/>
          <w:sz w:val="24"/>
          <w:szCs w:val="24"/>
        </w:rPr>
        <w:t>0</w:t>
      </w:r>
      <w:r w:rsidRPr="00172FC0">
        <w:rPr>
          <w:bCs/>
          <w:i/>
          <w:sz w:val="24"/>
          <w:szCs w:val="24"/>
        </w:rPr>
        <w:t>)</w:t>
      </w:r>
      <w:r>
        <w:rPr>
          <w:bCs/>
          <w:i/>
          <w:sz w:val="24"/>
          <w:szCs w:val="24"/>
        </w:rPr>
        <w:t>;</w:t>
      </w:r>
    </w:p>
    <w:p w14:paraId="1600BC13" w14:textId="68F1242F" w:rsidR="0035584E" w:rsidRDefault="0035584E" w:rsidP="000F5626">
      <w:pPr>
        <w:adjustRightInd w:val="0"/>
        <w:spacing w:line="360" w:lineRule="auto"/>
        <w:rPr>
          <w:bCs/>
          <w:i/>
          <w:sz w:val="24"/>
          <w:szCs w:val="24"/>
        </w:rPr>
      </w:pPr>
      <w:r w:rsidRPr="00B3058E">
        <w:rPr>
          <w:bCs/>
          <w:i/>
          <w:sz w:val="24"/>
          <w:szCs w:val="24"/>
        </w:rPr>
        <w:t>- статья по разработке/адаптации методики</w:t>
      </w:r>
      <w:r>
        <w:rPr>
          <w:bCs/>
          <w:i/>
          <w:sz w:val="24"/>
          <w:szCs w:val="24"/>
        </w:rPr>
        <w:t xml:space="preserve"> </w:t>
      </w:r>
      <w:r w:rsidRPr="004415D3">
        <w:rPr>
          <w:bCs/>
          <w:i/>
          <w:sz w:val="24"/>
          <w:szCs w:val="24"/>
        </w:rPr>
        <w:t>(</w:t>
      </w:r>
      <w:r>
        <w:rPr>
          <w:bCs/>
          <w:i/>
          <w:sz w:val="24"/>
          <w:szCs w:val="24"/>
        </w:rPr>
        <w:t>стр. 1</w:t>
      </w:r>
      <w:r w:rsidR="00F21079">
        <w:rPr>
          <w:bCs/>
          <w:i/>
          <w:sz w:val="24"/>
          <w:szCs w:val="24"/>
        </w:rPr>
        <w:t>1</w:t>
      </w:r>
      <w:r w:rsidRPr="00172FC0">
        <w:rPr>
          <w:bCs/>
          <w:i/>
          <w:sz w:val="24"/>
          <w:szCs w:val="24"/>
        </w:rPr>
        <w:t>–</w:t>
      </w:r>
      <w:r>
        <w:rPr>
          <w:bCs/>
          <w:i/>
          <w:sz w:val="24"/>
          <w:szCs w:val="24"/>
        </w:rPr>
        <w:t>1</w:t>
      </w:r>
      <w:r w:rsidR="00F21079">
        <w:rPr>
          <w:bCs/>
          <w:i/>
          <w:sz w:val="24"/>
          <w:szCs w:val="24"/>
        </w:rPr>
        <w:t>5</w:t>
      </w:r>
      <w:r w:rsidRPr="00172FC0">
        <w:rPr>
          <w:bCs/>
          <w:i/>
          <w:sz w:val="24"/>
          <w:szCs w:val="24"/>
        </w:rPr>
        <w:t>)</w:t>
      </w:r>
      <w:r>
        <w:rPr>
          <w:bCs/>
          <w:i/>
          <w:sz w:val="24"/>
          <w:szCs w:val="24"/>
        </w:rPr>
        <w:t>;</w:t>
      </w:r>
    </w:p>
    <w:p w14:paraId="353BDEF9" w14:textId="2BDF6529" w:rsidR="0035584E" w:rsidRPr="00B3058E" w:rsidRDefault="0035584E" w:rsidP="000F5626">
      <w:pPr>
        <w:adjustRightInd w:val="0"/>
        <w:spacing w:line="360" w:lineRule="auto"/>
        <w:rPr>
          <w:bCs/>
          <w:i/>
          <w:sz w:val="24"/>
          <w:szCs w:val="24"/>
        </w:rPr>
      </w:pPr>
      <w:r>
        <w:rPr>
          <w:bCs/>
          <w:i/>
          <w:sz w:val="24"/>
          <w:szCs w:val="24"/>
        </w:rPr>
        <w:t xml:space="preserve">- другие виды статей (стр. </w:t>
      </w:r>
      <w:r w:rsidR="00F21079">
        <w:rPr>
          <w:bCs/>
          <w:i/>
          <w:sz w:val="24"/>
          <w:szCs w:val="24"/>
        </w:rPr>
        <w:t>16–</w:t>
      </w:r>
      <w:r>
        <w:rPr>
          <w:bCs/>
          <w:i/>
          <w:sz w:val="24"/>
          <w:szCs w:val="24"/>
        </w:rPr>
        <w:t>19).</w:t>
      </w:r>
    </w:p>
    <w:p w14:paraId="54E5C787" w14:textId="77777777" w:rsidR="0035584E" w:rsidRDefault="0035584E" w:rsidP="00A32EA2">
      <w:pPr>
        <w:shd w:val="clear" w:color="auto" w:fill="FFFFFF"/>
        <w:rPr>
          <w:rFonts w:ascii="Arial" w:hAnsi="Arial" w:cs="Arial"/>
          <w:color w:val="222222"/>
        </w:rPr>
      </w:pPr>
      <w:r>
        <w:rPr>
          <w:rFonts w:ascii="Arial" w:hAnsi="Arial" w:cs="Arial"/>
          <w:color w:val="222222"/>
        </w:rPr>
        <w:t> </w:t>
      </w:r>
    </w:p>
    <w:p w14:paraId="0E24746A" w14:textId="77777777" w:rsidR="0035584E" w:rsidRPr="00B3058E" w:rsidRDefault="0035584E" w:rsidP="000F5626">
      <w:pPr>
        <w:adjustRightInd w:val="0"/>
        <w:spacing w:line="360" w:lineRule="auto"/>
        <w:rPr>
          <w:b/>
          <w:bCs/>
          <w:sz w:val="20"/>
          <w:szCs w:val="20"/>
        </w:rPr>
      </w:pPr>
    </w:p>
    <w:p w14:paraId="2792CF57" w14:textId="77777777" w:rsidR="0035584E" w:rsidRPr="00B3058E" w:rsidRDefault="0035584E" w:rsidP="006E0DE1">
      <w:pPr>
        <w:jc w:val="center"/>
        <w:rPr>
          <w:b/>
          <w:sz w:val="20"/>
          <w:szCs w:val="20"/>
        </w:rPr>
      </w:pPr>
      <w:r w:rsidRPr="00B3058E">
        <w:rPr>
          <w:b/>
          <w:bCs/>
          <w:sz w:val="20"/>
          <w:szCs w:val="20"/>
        </w:rPr>
        <w:t>ТЕОРЕТИЧЕСКИЕ ИССЛЕДОВАНИЯ</w:t>
      </w:r>
      <w:r w:rsidRPr="00B3058E">
        <w:rPr>
          <w:b/>
          <w:sz w:val="20"/>
          <w:szCs w:val="20"/>
        </w:rPr>
        <w:t>|</w:t>
      </w:r>
      <w:r w:rsidRPr="00B3058E">
        <w:rPr>
          <w:b/>
          <w:sz w:val="20"/>
          <w:szCs w:val="20"/>
          <w:lang w:val="en-US"/>
        </w:rPr>
        <w:t>THEORETICAL</w:t>
      </w:r>
      <w:r w:rsidRPr="00B3058E">
        <w:rPr>
          <w:b/>
          <w:sz w:val="20"/>
          <w:szCs w:val="20"/>
        </w:rPr>
        <w:t xml:space="preserve"> </w:t>
      </w:r>
      <w:r w:rsidRPr="00B3058E">
        <w:rPr>
          <w:b/>
          <w:sz w:val="20"/>
          <w:szCs w:val="20"/>
          <w:lang w:val="en-US"/>
        </w:rPr>
        <w:t>RESEARCH</w:t>
      </w:r>
    </w:p>
    <w:p w14:paraId="4629055C" w14:textId="77777777" w:rsidR="0035584E" w:rsidRPr="00B3058E" w:rsidRDefault="0035584E" w:rsidP="00646698">
      <w:pPr>
        <w:pStyle w:val="ae"/>
      </w:pPr>
      <w:r w:rsidRPr="00B3058E">
        <w:t>Переживание в деятельности студентов первого курса</w:t>
      </w:r>
    </w:p>
    <w:p w14:paraId="2EBF8293" w14:textId="77777777" w:rsidR="0035584E" w:rsidRPr="00B3058E" w:rsidRDefault="0035584E" w:rsidP="005627B2">
      <w:pPr>
        <w:pStyle w:val="2"/>
      </w:pPr>
      <w:r w:rsidRPr="00B3058E">
        <w:t xml:space="preserve">Иванов </w:t>
      </w:r>
      <w:proofErr w:type="gramStart"/>
      <w:r w:rsidRPr="00B3058E">
        <w:t>В.Н.</w:t>
      </w:r>
      <w:proofErr w:type="gramEnd"/>
    </w:p>
    <w:p w14:paraId="04010750" w14:textId="77777777" w:rsidR="0035584E" w:rsidRPr="00B3058E" w:rsidRDefault="0035584E" w:rsidP="005627B2">
      <w:pPr>
        <w:pStyle w:val="a5"/>
        <w:keepLines/>
      </w:pPr>
      <w:r w:rsidRPr="00B3058E">
        <w:t>Санкт-Петербургский государственный университет (ФГБОУ ВО СПбГУ), г. Санкт-Петербург, Российская Федерация</w:t>
      </w:r>
      <w:r w:rsidRPr="00B3058E">
        <w:br/>
      </w:r>
      <w:r w:rsidRPr="00B3058E">
        <w:rPr>
          <w:lang w:val="en-US"/>
        </w:rPr>
        <w:t>ORCID</w:t>
      </w:r>
      <w:r w:rsidRPr="00B3058E">
        <w:t xml:space="preserve">: </w:t>
      </w:r>
      <w:hyperlink r:id="rId7" w:history="1">
        <w:r w:rsidRPr="00B3058E">
          <w:rPr>
            <w:rStyle w:val="a8"/>
            <w:color w:val="auto"/>
            <w:u w:val="none"/>
            <w:lang w:val="en-US"/>
          </w:rPr>
          <w:t>https</w:t>
        </w:r>
        <w:r w:rsidRPr="00B3058E">
          <w:rPr>
            <w:rStyle w:val="a8"/>
            <w:color w:val="auto"/>
            <w:u w:val="none"/>
          </w:rPr>
          <w:t>://</w:t>
        </w:r>
        <w:r w:rsidRPr="00B3058E">
          <w:rPr>
            <w:rStyle w:val="a8"/>
            <w:color w:val="auto"/>
            <w:u w:val="none"/>
            <w:lang w:val="en-US"/>
          </w:rPr>
          <w:t>orcid</w:t>
        </w:r>
        <w:r w:rsidRPr="00B3058E">
          <w:rPr>
            <w:rStyle w:val="a8"/>
            <w:color w:val="auto"/>
            <w:u w:val="none"/>
          </w:rPr>
          <w:t>.</w:t>
        </w:r>
        <w:r w:rsidRPr="00B3058E">
          <w:rPr>
            <w:rStyle w:val="a8"/>
            <w:color w:val="auto"/>
            <w:u w:val="none"/>
            <w:lang w:val="en-US"/>
          </w:rPr>
          <w:t>org</w:t>
        </w:r>
        <w:r w:rsidRPr="00B3058E">
          <w:rPr>
            <w:rStyle w:val="a8"/>
            <w:color w:val="auto"/>
            <w:u w:val="none"/>
          </w:rPr>
          <w:t>/0000-0002-0777-1111</w:t>
        </w:r>
      </w:hyperlink>
      <w:r w:rsidRPr="00B3058E">
        <w:t xml:space="preserve">, </w:t>
      </w:r>
      <w:hyperlink r:id="rId8">
        <w:r w:rsidRPr="00B3058E">
          <w:rPr>
            <w:lang w:val="en-US"/>
          </w:rPr>
          <w:t>e</w:t>
        </w:r>
        <w:r w:rsidRPr="00B3058E">
          <w:t>-</w:t>
        </w:r>
        <w:r w:rsidRPr="00B3058E">
          <w:rPr>
            <w:lang w:val="en-US"/>
          </w:rPr>
          <w:t>mail</w:t>
        </w:r>
        <w:r w:rsidRPr="00B3058E">
          <w:t xml:space="preserve">: </w:t>
        </w:r>
        <w:r w:rsidRPr="00B3058E">
          <w:rPr>
            <w:lang w:val="en-US"/>
          </w:rPr>
          <w:t>ivanov</w:t>
        </w:r>
        <w:r w:rsidRPr="00B3058E">
          <w:t>@</w:t>
        </w:r>
        <w:r w:rsidRPr="00B3058E">
          <w:rPr>
            <w:lang w:val="en-US"/>
          </w:rPr>
          <w:t>yandex</w:t>
        </w:r>
        <w:r w:rsidRPr="00B3058E">
          <w:t>.</w:t>
        </w:r>
        <w:proofErr w:type="spellStart"/>
        <w:r w:rsidRPr="00B3058E">
          <w:rPr>
            <w:lang w:val="en-US"/>
          </w:rPr>
          <w:t>ru</w:t>
        </w:r>
        <w:proofErr w:type="spellEnd"/>
      </w:hyperlink>
    </w:p>
    <w:p w14:paraId="36824D99" w14:textId="77777777" w:rsidR="0035584E" w:rsidRPr="00B3058E" w:rsidRDefault="0035584E" w:rsidP="005627B2">
      <w:pPr>
        <w:pStyle w:val="2"/>
      </w:pPr>
      <w:r w:rsidRPr="00B3058E">
        <w:t xml:space="preserve">Петров </w:t>
      </w:r>
      <w:proofErr w:type="gramStart"/>
      <w:r w:rsidRPr="00B3058E">
        <w:t>В.Н.</w:t>
      </w:r>
      <w:proofErr w:type="gramEnd"/>
    </w:p>
    <w:p w14:paraId="3FE7AFA3" w14:textId="77777777" w:rsidR="0035584E" w:rsidRPr="00B3058E" w:rsidRDefault="0035584E" w:rsidP="005627B2">
      <w:pPr>
        <w:pStyle w:val="a5"/>
        <w:keepLines/>
      </w:pPr>
      <w:r w:rsidRPr="00B3058E">
        <w:t>Московский государственный психолого-педагогический университет (ФГБОУ ВО МГППУ), г. Москва, Российская Федерация</w:t>
      </w:r>
      <w:r w:rsidRPr="00B3058E">
        <w:br/>
      </w:r>
      <w:r w:rsidRPr="00B3058E">
        <w:rPr>
          <w:lang w:val="en-US"/>
        </w:rPr>
        <w:t>ORCID</w:t>
      </w:r>
      <w:r w:rsidRPr="00B3058E">
        <w:t xml:space="preserve">: </w:t>
      </w:r>
      <w:hyperlink r:id="rId9" w:history="1">
        <w:r w:rsidRPr="00B3058E">
          <w:rPr>
            <w:rStyle w:val="a8"/>
            <w:color w:val="auto"/>
            <w:u w:val="none"/>
            <w:lang w:val="en-US"/>
          </w:rPr>
          <w:t>https</w:t>
        </w:r>
        <w:r w:rsidRPr="00B3058E">
          <w:rPr>
            <w:rStyle w:val="a8"/>
            <w:color w:val="auto"/>
            <w:u w:val="none"/>
          </w:rPr>
          <w:t>://</w:t>
        </w:r>
        <w:r w:rsidRPr="00B3058E">
          <w:rPr>
            <w:rStyle w:val="a8"/>
            <w:color w:val="auto"/>
            <w:u w:val="none"/>
            <w:lang w:val="en-US"/>
          </w:rPr>
          <w:t>orcid</w:t>
        </w:r>
        <w:r w:rsidRPr="00B3058E">
          <w:rPr>
            <w:rStyle w:val="a8"/>
            <w:color w:val="auto"/>
            <w:u w:val="none"/>
          </w:rPr>
          <w:t>.</w:t>
        </w:r>
        <w:r w:rsidRPr="00B3058E">
          <w:rPr>
            <w:rStyle w:val="a8"/>
            <w:color w:val="auto"/>
            <w:u w:val="none"/>
            <w:lang w:val="en-US"/>
          </w:rPr>
          <w:t>org</w:t>
        </w:r>
        <w:r w:rsidRPr="00B3058E">
          <w:rPr>
            <w:rStyle w:val="a8"/>
            <w:color w:val="auto"/>
            <w:u w:val="none"/>
          </w:rPr>
          <w:t>/0000-0002-0777-1122</w:t>
        </w:r>
      </w:hyperlink>
      <w:r w:rsidRPr="00B3058E">
        <w:t xml:space="preserve">, </w:t>
      </w:r>
      <w:hyperlink r:id="rId10">
        <w:r w:rsidRPr="00B3058E">
          <w:rPr>
            <w:lang w:val="en-US"/>
          </w:rPr>
          <w:t>e</w:t>
        </w:r>
        <w:r w:rsidRPr="00B3058E">
          <w:t>-</w:t>
        </w:r>
        <w:r w:rsidRPr="00B3058E">
          <w:rPr>
            <w:lang w:val="en-US"/>
          </w:rPr>
          <w:t>mail</w:t>
        </w:r>
        <w:r w:rsidRPr="00B3058E">
          <w:t xml:space="preserve">: </w:t>
        </w:r>
        <w:r w:rsidRPr="00B3058E">
          <w:rPr>
            <w:lang w:val="en-US"/>
          </w:rPr>
          <w:t>petrov</w:t>
        </w:r>
        <w:r w:rsidRPr="00B3058E">
          <w:t>@</w:t>
        </w:r>
        <w:r w:rsidRPr="00B3058E">
          <w:rPr>
            <w:lang w:val="en-US"/>
          </w:rPr>
          <w:t>yandex</w:t>
        </w:r>
        <w:r w:rsidRPr="00B3058E">
          <w:t>.</w:t>
        </w:r>
        <w:proofErr w:type="spellStart"/>
        <w:r w:rsidRPr="00B3058E">
          <w:rPr>
            <w:lang w:val="en-US"/>
          </w:rPr>
          <w:t>ru</w:t>
        </w:r>
        <w:proofErr w:type="spellEnd"/>
      </w:hyperlink>
    </w:p>
    <w:p w14:paraId="3649DDE0" w14:textId="77777777" w:rsidR="0035584E" w:rsidRPr="00B3058E" w:rsidRDefault="0035584E" w:rsidP="00030B63">
      <w:pPr>
        <w:pStyle w:val="a5"/>
        <w:keepLines/>
        <w:spacing w:before="160"/>
        <w:ind w:left="709" w:right="709"/>
        <w:jc w:val="both"/>
      </w:pPr>
      <w:r>
        <w:rPr>
          <w:b/>
        </w:rPr>
        <w:t>Цель</w:t>
      </w:r>
      <w:r w:rsidRPr="00B3058E">
        <w:rPr>
          <w:b/>
        </w:rPr>
        <w:t xml:space="preserve">. </w:t>
      </w:r>
      <w:r w:rsidRPr="00B3058E">
        <w:t>Анализ соотношения понятий «киберпространство», «компьютерная виртуальная реальность», «компьютерная интерактивная среда», «интерактивный опыт»; формулировка авторского определения понятия «психологическая виртуальная реальность»; выявление ее функций и особенностей.</w:t>
      </w:r>
    </w:p>
    <w:p w14:paraId="4AD1B629" w14:textId="77777777" w:rsidR="0035584E" w:rsidRPr="00B3058E" w:rsidRDefault="0035584E" w:rsidP="00030B63">
      <w:pPr>
        <w:pStyle w:val="a5"/>
        <w:keepLines/>
        <w:spacing w:before="160"/>
        <w:ind w:left="709" w:right="709"/>
        <w:jc w:val="both"/>
      </w:pPr>
      <w:r w:rsidRPr="00B3058E">
        <w:rPr>
          <w:b/>
        </w:rPr>
        <w:t>Конт</w:t>
      </w:r>
      <w:r>
        <w:rPr>
          <w:b/>
        </w:rPr>
        <w:t>екст и актуальность</w:t>
      </w:r>
      <w:r w:rsidRPr="00B3058E">
        <w:rPr>
          <w:b/>
        </w:rPr>
        <w:t xml:space="preserve">. </w:t>
      </w:r>
      <w:r w:rsidRPr="00B3058E">
        <w:t>Компьютерные интерактивные среды становятся основными площадками для профессиональной и личностной самореализации современного человека; социальная активность молодежи смещается в интернет-пространство, изменяются модели и формы межличностного взаимодействия и общения, формируются новые психологические конструкты, отражающие виртуальный мир и обеспечивающие взаимодействие с ним. Психологическая виртуальная реальность выполняет роль посредника между человеком как личностью и компьютерной интерактивной средой как формой представленности киберпространства в современном человеческом бытии, а порождаемые в ней психологические конструкты обусловливают формирование новых социально-психологических моделей поведения.</w:t>
      </w:r>
    </w:p>
    <w:p w14:paraId="6A46304A" w14:textId="77777777" w:rsidR="0035584E" w:rsidRPr="00B3058E" w:rsidRDefault="0035584E" w:rsidP="00030B63">
      <w:pPr>
        <w:pStyle w:val="a5"/>
        <w:keepLines/>
        <w:spacing w:before="160"/>
        <w:ind w:left="709" w:right="709"/>
        <w:jc w:val="both"/>
      </w:pPr>
      <w:r w:rsidRPr="00B3058E">
        <w:rPr>
          <w:b/>
        </w:rPr>
        <w:t>Используемая методология.</w:t>
      </w:r>
      <w:r w:rsidRPr="00B3058E">
        <w:t xml:space="preserve"> Системный и субъектный подходы, метод сравнительного анализа.</w:t>
      </w:r>
    </w:p>
    <w:p w14:paraId="21B76838" w14:textId="77777777" w:rsidR="0035584E" w:rsidRPr="00B3058E" w:rsidRDefault="0035584E" w:rsidP="00030B63">
      <w:pPr>
        <w:pStyle w:val="a5"/>
        <w:keepLines/>
        <w:spacing w:before="160"/>
        <w:ind w:left="709" w:right="709"/>
        <w:jc w:val="both"/>
      </w:pPr>
      <w:r w:rsidRPr="00B3058E">
        <w:rPr>
          <w:b/>
        </w:rPr>
        <w:lastRenderedPageBreak/>
        <w:t xml:space="preserve">Основные выводы. </w:t>
      </w:r>
      <w:r w:rsidRPr="00B3058E">
        <w:t>Создание компьютерных интерактивных сред открыло новый этап в формировании интерактивного человеческого опыта как системы информационно-технологических и социально-психологических компетенций. Назрела необходимость в системной проработке понятийно-категориального аппарата, используемого для описания компьютерных интерактивных сред.</w:t>
      </w:r>
    </w:p>
    <w:p w14:paraId="1425DDF3" w14:textId="2D7CE5EE" w:rsidR="0035584E" w:rsidRPr="00B3058E" w:rsidRDefault="0035584E" w:rsidP="005627B2">
      <w:pPr>
        <w:pStyle w:val="a5"/>
        <w:keepLines/>
        <w:spacing w:before="160"/>
        <w:ind w:left="709" w:right="709"/>
        <w:jc w:val="both"/>
      </w:pPr>
      <w:r w:rsidRPr="00B3058E">
        <w:rPr>
          <w:b/>
          <w:i/>
        </w:rPr>
        <w:t xml:space="preserve">Ключевые слова: </w:t>
      </w:r>
      <w:r w:rsidRPr="00B3058E">
        <w:t>компьютерная виртуальная реальность</w:t>
      </w:r>
      <w:r w:rsidR="00722C0F" w:rsidRPr="00722C0F">
        <w:t>;</w:t>
      </w:r>
      <w:r w:rsidRPr="00B3058E">
        <w:t xml:space="preserve"> киберпространство</w:t>
      </w:r>
      <w:r w:rsidR="00722C0F" w:rsidRPr="00722C0F">
        <w:t>;</w:t>
      </w:r>
      <w:r w:rsidRPr="00B3058E">
        <w:t xml:space="preserve"> компьютерная интерактивная среда</w:t>
      </w:r>
      <w:r w:rsidR="00722C0F" w:rsidRPr="00722C0F">
        <w:t>;</w:t>
      </w:r>
      <w:r w:rsidRPr="00B3058E">
        <w:t xml:space="preserve"> психологическая виртуальная реальность</w:t>
      </w:r>
      <w:r w:rsidR="00722C0F" w:rsidRPr="00722C0F">
        <w:t>;</w:t>
      </w:r>
      <w:r w:rsidRPr="00B3058E">
        <w:t xml:space="preserve"> виртуальная социализация</w:t>
      </w:r>
      <w:r w:rsidR="00722C0F" w:rsidRPr="00722C0F">
        <w:t>;</w:t>
      </w:r>
      <w:r w:rsidRPr="00B3058E">
        <w:t xml:space="preserve"> психотипы субъектов виртуальной реальности</w:t>
      </w:r>
      <w:r w:rsidR="00722C0F" w:rsidRPr="00722C0F">
        <w:t>;</w:t>
      </w:r>
      <w:r w:rsidRPr="00B3058E">
        <w:t xml:space="preserve"> </w:t>
      </w:r>
      <w:r w:rsidRPr="00B3058E">
        <w:rPr>
          <w:bCs/>
        </w:rPr>
        <w:t>персональное виртуальное пространство</w:t>
      </w:r>
      <w:r w:rsidRPr="00B3058E">
        <w:t>.</w:t>
      </w:r>
    </w:p>
    <w:p w14:paraId="74DF18A3" w14:textId="77777777" w:rsidR="00AF5CE5" w:rsidRDefault="00AF5CE5" w:rsidP="005627B2">
      <w:pPr>
        <w:pStyle w:val="a5"/>
        <w:keepLines/>
        <w:spacing w:before="160"/>
        <w:rPr>
          <w:b/>
        </w:rPr>
      </w:pPr>
    </w:p>
    <w:p w14:paraId="62C2EE47" w14:textId="2F92448D" w:rsidR="00AF5CE5" w:rsidRPr="00F93CF8" w:rsidRDefault="00AF5CE5" w:rsidP="00AF5CE5">
      <w:pPr>
        <w:pStyle w:val="a5"/>
        <w:keepLines/>
        <w:spacing w:before="160" w:line="276" w:lineRule="auto"/>
        <w:rPr>
          <w:b/>
        </w:rPr>
      </w:pPr>
      <w:r w:rsidRPr="00F93CF8">
        <w:rPr>
          <w:b/>
          <w:bCs/>
          <w:color w:val="222222"/>
          <w:shd w:val="clear" w:color="auto" w:fill="FFFFFF"/>
        </w:rPr>
        <w:t>Финансирование.</w:t>
      </w:r>
      <w:r w:rsidRPr="00F93CF8">
        <w:rPr>
          <w:color w:val="222222"/>
          <w:shd w:val="clear" w:color="auto" w:fill="FFFFFF"/>
        </w:rPr>
        <w:t> </w:t>
      </w:r>
      <w:bookmarkStart w:id="1" w:name="_Hlk126933012"/>
      <w:bookmarkStart w:id="2" w:name="_Hlk126932599"/>
      <w:r w:rsidRPr="00C4514F">
        <w:rPr>
          <w:color w:val="222222"/>
          <w:shd w:val="clear" w:color="auto" w:fill="FFFFFF"/>
        </w:rPr>
        <w:t xml:space="preserve">Исследование выполнено </w:t>
      </w:r>
      <w:r w:rsidR="00C4514F" w:rsidRPr="00C4514F">
        <w:rPr>
          <w:color w:val="000000"/>
          <w:shd w:val="clear" w:color="auto" w:fill="FFFFFF"/>
        </w:rPr>
        <w:t xml:space="preserve">за счет гранта Российского научного фонда </w:t>
      </w:r>
      <w:proofErr w:type="gramStart"/>
      <w:r w:rsidRPr="00C4514F">
        <w:rPr>
          <w:color w:val="222222"/>
          <w:shd w:val="clear" w:color="auto" w:fill="FFFFFF"/>
        </w:rPr>
        <w:t>№ 00-00-00000</w:t>
      </w:r>
      <w:proofErr w:type="gramEnd"/>
      <w:r w:rsidRPr="00C4514F">
        <w:rPr>
          <w:color w:val="222222"/>
          <w:shd w:val="clear" w:color="auto" w:fill="FFFFFF"/>
        </w:rPr>
        <w:t>, </w:t>
      </w:r>
      <w:hyperlink r:id="rId11" w:tgtFrame="_blank" w:history="1">
        <w:r w:rsidRPr="00C4514F">
          <w:rPr>
            <w:color w:val="1155CC"/>
            <w:u w:val="single"/>
            <w:shd w:val="clear" w:color="auto" w:fill="FFFFFF"/>
          </w:rPr>
          <w:t>https://rscf.ru/project/00-00-00000/</w:t>
        </w:r>
      </w:hyperlink>
      <w:r w:rsidRPr="00C4514F">
        <w:rPr>
          <w:color w:val="222222"/>
          <w:shd w:val="clear" w:color="auto" w:fill="FFFFFF"/>
        </w:rPr>
        <w:t> в Южном федеральном университете</w:t>
      </w:r>
      <w:r w:rsidRPr="00F93CF8">
        <w:rPr>
          <w:color w:val="222222"/>
          <w:shd w:val="clear" w:color="auto" w:fill="FFFFFF"/>
        </w:rPr>
        <w:t>.</w:t>
      </w:r>
      <w:bookmarkEnd w:id="1"/>
    </w:p>
    <w:bookmarkEnd w:id="2"/>
    <w:p w14:paraId="709CFB7D" w14:textId="5AB42C91" w:rsidR="0035584E" w:rsidRPr="00B3058E" w:rsidRDefault="0035584E" w:rsidP="005627B2">
      <w:pPr>
        <w:pStyle w:val="a5"/>
        <w:keepLines/>
        <w:spacing w:before="160"/>
      </w:pPr>
      <w:r w:rsidRPr="00B3058E">
        <w:rPr>
          <w:b/>
        </w:rPr>
        <w:t>Благодарности</w:t>
      </w:r>
      <w:r w:rsidR="003063A0" w:rsidRPr="00E41A8A">
        <w:rPr>
          <w:b/>
        </w:rPr>
        <w:t>.</w:t>
      </w:r>
      <w:r w:rsidRPr="00B3058E">
        <w:rPr>
          <w:b/>
        </w:rPr>
        <w:t xml:space="preserve"> </w:t>
      </w:r>
      <w:r w:rsidRPr="00B3058E">
        <w:t xml:space="preserve">Авторы благодарят за помощь в сборе данных для исследования научного руководителя проекта </w:t>
      </w:r>
      <w:proofErr w:type="gramStart"/>
      <w:r w:rsidRPr="00B3058E">
        <w:t>Т.Ю.</w:t>
      </w:r>
      <w:proofErr w:type="gramEnd"/>
      <w:r w:rsidR="00946CA5">
        <w:t xml:space="preserve"> </w:t>
      </w:r>
      <w:r w:rsidRPr="00B3058E">
        <w:t xml:space="preserve">Иванова. </w:t>
      </w:r>
    </w:p>
    <w:p w14:paraId="5168D5A2" w14:textId="0D4A1D02" w:rsidR="0035584E" w:rsidRPr="00A32EA2" w:rsidRDefault="0035584E" w:rsidP="005627B2">
      <w:pPr>
        <w:pStyle w:val="a5"/>
        <w:keepLines/>
        <w:spacing w:before="160" w:after="160"/>
        <w:jc w:val="both"/>
        <w:rPr>
          <w:color w:val="FF0000"/>
          <w:lang w:val="en-US"/>
        </w:rPr>
      </w:pPr>
      <w:r w:rsidRPr="00A32EA2">
        <w:rPr>
          <w:b/>
          <w:color w:val="FF0000"/>
        </w:rPr>
        <w:t xml:space="preserve">Для цитаты: </w:t>
      </w:r>
      <w:r w:rsidRPr="00A32EA2">
        <w:rPr>
          <w:i/>
          <w:color w:val="FF0000"/>
        </w:rPr>
        <w:t xml:space="preserve">Иванов </w:t>
      </w:r>
      <w:proofErr w:type="gramStart"/>
      <w:r w:rsidRPr="00A32EA2">
        <w:rPr>
          <w:i/>
          <w:color w:val="FF0000"/>
        </w:rPr>
        <w:t>В.Н.</w:t>
      </w:r>
      <w:proofErr w:type="gramEnd"/>
      <w:r w:rsidRPr="00A32EA2">
        <w:rPr>
          <w:i/>
          <w:color w:val="FF0000"/>
        </w:rPr>
        <w:t>, Петров В.Н.</w:t>
      </w:r>
      <w:r w:rsidRPr="00A32EA2">
        <w:rPr>
          <w:color w:val="FF0000"/>
        </w:rPr>
        <w:t xml:space="preserve"> Переживание в деятельности студентов первого курса // </w:t>
      </w:r>
      <w:r w:rsidRPr="00A32EA2">
        <w:rPr>
          <w:noProof/>
          <w:color w:val="FF0000"/>
        </w:rPr>
        <w:t>Социальная психология и общество</w:t>
      </w:r>
      <w:r w:rsidRPr="00A32EA2">
        <w:rPr>
          <w:color w:val="FF0000"/>
        </w:rPr>
        <w:t xml:space="preserve">. </w:t>
      </w:r>
      <w:r w:rsidRPr="00A32EA2">
        <w:rPr>
          <w:noProof/>
          <w:color w:val="FF0000"/>
          <w:lang w:val="en-US"/>
        </w:rPr>
        <w:t>2020</w:t>
      </w:r>
      <w:r w:rsidRPr="00A32EA2">
        <w:rPr>
          <w:color w:val="FF0000"/>
          <w:lang w:val="en-US"/>
        </w:rPr>
        <w:t xml:space="preserve">. </w:t>
      </w:r>
      <w:r w:rsidRPr="00A32EA2">
        <w:rPr>
          <w:color w:val="FF0000"/>
        </w:rPr>
        <w:t>Том</w:t>
      </w:r>
      <w:r w:rsidRPr="00A32EA2">
        <w:rPr>
          <w:color w:val="FF0000"/>
          <w:lang w:val="en-US"/>
        </w:rPr>
        <w:t xml:space="preserve"> </w:t>
      </w:r>
      <w:r w:rsidRPr="00A32EA2">
        <w:rPr>
          <w:noProof/>
          <w:color w:val="FF0000"/>
          <w:lang w:val="en-US"/>
        </w:rPr>
        <w:t>11</w:t>
      </w:r>
      <w:r w:rsidRPr="00A32EA2">
        <w:rPr>
          <w:color w:val="FF0000"/>
          <w:lang w:val="en-US"/>
        </w:rPr>
        <w:t xml:space="preserve">. № _. C. _–_. </w:t>
      </w:r>
      <w:r w:rsidRPr="00A32EA2">
        <w:rPr>
          <w:lang w:val="en-US"/>
        </w:rPr>
        <w:t>DOI: </w:t>
      </w:r>
      <w:hyperlink r:id="rId12" w:history="1">
        <w:r w:rsidR="003063A0" w:rsidRPr="00894363">
          <w:rPr>
            <w:rStyle w:val="a8"/>
            <w:bCs/>
            <w:lang w:val="en-US"/>
          </w:rPr>
          <w:t>https://doi.org/10.17759/sps.2020110__</w:t>
        </w:r>
      </w:hyperlink>
    </w:p>
    <w:p w14:paraId="273443C3" w14:textId="77777777" w:rsidR="003063A0" w:rsidRDefault="003063A0" w:rsidP="00646698">
      <w:pPr>
        <w:pStyle w:val="ae"/>
        <w:rPr>
          <w:lang w:val="en-US"/>
        </w:rPr>
      </w:pPr>
    </w:p>
    <w:p w14:paraId="3DD87EFE" w14:textId="67A7B0BD" w:rsidR="0035584E" w:rsidRPr="00B3058E" w:rsidRDefault="0035584E" w:rsidP="00646698">
      <w:pPr>
        <w:pStyle w:val="ae"/>
        <w:rPr>
          <w:lang w:val="en-US"/>
        </w:rPr>
      </w:pPr>
      <w:r w:rsidRPr="00B3058E">
        <w:rPr>
          <w:lang w:val="en-US"/>
        </w:rPr>
        <w:t>Activity Experience of First-Year Students</w:t>
      </w:r>
    </w:p>
    <w:p w14:paraId="358CB9A1" w14:textId="77777777" w:rsidR="0035584E" w:rsidRPr="00B3058E" w:rsidRDefault="0035584E" w:rsidP="005627B2">
      <w:pPr>
        <w:pStyle w:val="2"/>
        <w:rPr>
          <w:lang w:val="en-US"/>
        </w:rPr>
      </w:pPr>
      <w:proofErr w:type="spellStart"/>
      <w:r w:rsidRPr="00B3058E">
        <w:rPr>
          <w:lang w:val="en-US"/>
        </w:rPr>
        <w:t>Vitalyi</w:t>
      </w:r>
      <w:proofErr w:type="spellEnd"/>
      <w:r w:rsidRPr="00B3058E">
        <w:rPr>
          <w:lang w:val="en-US"/>
        </w:rPr>
        <w:t xml:space="preserve"> N. Ivanov</w:t>
      </w:r>
    </w:p>
    <w:p w14:paraId="72BA29C8" w14:textId="25F5C1F4" w:rsidR="0035584E" w:rsidRPr="00B3058E" w:rsidRDefault="0035584E" w:rsidP="005627B2">
      <w:pPr>
        <w:pStyle w:val="a5"/>
        <w:keepLines/>
        <w:rPr>
          <w:lang w:val="en-US"/>
        </w:rPr>
      </w:pPr>
      <w:r w:rsidRPr="00B3058E">
        <w:rPr>
          <w:lang w:val="en-US"/>
        </w:rPr>
        <w:t>Saint Petersburg State University, Saint Petersburg, Russia</w:t>
      </w:r>
      <w:r w:rsidRPr="00B3058E">
        <w:rPr>
          <w:lang w:val="en-US"/>
        </w:rPr>
        <w:br/>
        <w:t xml:space="preserve">ORCID: </w:t>
      </w:r>
      <w:hyperlink r:id="rId13" w:history="1">
        <w:r w:rsidRPr="00B3058E">
          <w:rPr>
            <w:rStyle w:val="a8"/>
            <w:color w:val="auto"/>
            <w:u w:val="none"/>
            <w:lang w:val="en-US"/>
          </w:rPr>
          <w:t>https://orcid.org/0000-0002-0777-1111</w:t>
        </w:r>
      </w:hyperlink>
      <w:r w:rsidRPr="00B3058E">
        <w:rPr>
          <w:lang w:val="en-US"/>
        </w:rPr>
        <w:t xml:space="preserve">, </w:t>
      </w:r>
      <w:hyperlink r:id="rId14">
        <w:r w:rsidRPr="00B3058E">
          <w:rPr>
            <w:lang w:val="en-US"/>
          </w:rPr>
          <w:t>e-mail: ivanov@yandex.ru</w:t>
        </w:r>
      </w:hyperlink>
    </w:p>
    <w:p w14:paraId="6AE1C4C1" w14:textId="77777777" w:rsidR="0035584E" w:rsidRPr="00B3058E" w:rsidRDefault="0035584E" w:rsidP="005627B2">
      <w:pPr>
        <w:pStyle w:val="2"/>
        <w:rPr>
          <w:lang w:val="en-US"/>
        </w:rPr>
      </w:pPr>
      <w:r w:rsidRPr="00B3058E">
        <w:rPr>
          <w:lang w:val="en-US"/>
        </w:rPr>
        <w:t>Vladimir N. Petrov</w:t>
      </w:r>
    </w:p>
    <w:p w14:paraId="72461DEA" w14:textId="601E6409" w:rsidR="0035584E" w:rsidRPr="00B3058E" w:rsidRDefault="0035584E" w:rsidP="005627B2">
      <w:pPr>
        <w:pStyle w:val="a5"/>
        <w:keepLines/>
        <w:rPr>
          <w:lang w:val="en-US"/>
        </w:rPr>
      </w:pPr>
      <w:r w:rsidRPr="00B3058E">
        <w:rPr>
          <w:lang w:val="en-US"/>
        </w:rPr>
        <w:t>Moscow State University of Psychology &amp; Education, Moscow, Russia</w:t>
      </w:r>
      <w:r w:rsidRPr="00B3058E">
        <w:rPr>
          <w:lang w:val="en-US"/>
        </w:rPr>
        <w:br/>
        <w:t xml:space="preserve">ORCID: </w:t>
      </w:r>
      <w:hyperlink r:id="rId15" w:history="1">
        <w:r w:rsidRPr="00B3058E">
          <w:rPr>
            <w:rStyle w:val="a8"/>
            <w:color w:val="auto"/>
            <w:u w:val="none"/>
            <w:lang w:val="en-US"/>
          </w:rPr>
          <w:t>https://orcid.org/0000-0002-0777-1122</w:t>
        </w:r>
      </w:hyperlink>
      <w:r w:rsidRPr="00B3058E">
        <w:rPr>
          <w:lang w:val="en-US"/>
        </w:rPr>
        <w:t xml:space="preserve">, </w:t>
      </w:r>
      <w:hyperlink r:id="rId16">
        <w:r w:rsidRPr="00B3058E">
          <w:rPr>
            <w:lang w:val="en-US"/>
          </w:rPr>
          <w:t>e-mail: petrov@yandex.ru</w:t>
        </w:r>
      </w:hyperlink>
    </w:p>
    <w:p w14:paraId="06F69951" w14:textId="77777777" w:rsidR="0035584E" w:rsidRPr="00B3058E" w:rsidRDefault="0035584E" w:rsidP="00030B63">
      <w:pPr>
        <w:pStyle w:val="a5"/>
        <w:keepLines/>
        <w:spacing w:before="160"/>
        <w:ind w:left="709" w:right="709"/>
        <w:jc w:val="both"/>
        <w:rPr>
          <w:lang w:val="en-US"/>
        </w:rPr>
      </w:pPr>
      <w:r w:rsidRPr="00B3058E">
        <w:rPr>
          <w:b/>
          <w:lang w:val="en-US"/>
        </w:rPr>
        <w:t xml:space="preserve">Objective. </w:t>
      </w:r>
      <w:r w:rsidRPr="00B3058E">
        <w:rPr>
          <w:lang w:val="en-US"/>
        </w:rPr>
        <w:t xml:space="preserve">Analysis of the correlation between concepts “cyberspace”, “computer virtual reality”, “computer interactive environment”, “interactive experience”; wording of the author’s definition of the term “psychological virtual reality”; identification of its functions and </w:t>
      </w:r>
      <w:proofErr w:type="gramStart"/>
      <w:r w:rsidRPr="00B3058E">
        <w:rPr>
          <w:lang w:val="en-US"/>
        </w:rPr>
        <w:t>features</w:t>
      </w:r>
      <w:r w:rsidRPr="00B3058E">
        <w:rPr>
          <w:b/>
          <w:lang w:val="en-US"/>
        </w:rPr>
        <w:t xml:space="preserve"> </w:t>
      </w:r>
      <w:r w:rsidRPr="00B3058E">
        <w:rPr>
          <w:lang w:val="en-US"/>
        </w:rPr>
        <w:t>.</w:t>
      </w:r>
      <w:proofErr w:type="gramEnd"/>
    </w:p>
    <w:p w14:paraId="3D645CEB" w14:textId="77777777" w:rsidR="0035584E" w:rsidRPr="00B3058E" w:rsidRDefault="0035584E" w:rsidP="00030B63">
      <w:pPr>
        <w:pStyle w:val="a5"/>
        <w:keepLines/>
        <w:spacing w:before="160"/>
        <w:ind w:left="709" w:right="709"/>
        <w:jc w:val="both"/>
        <w:rPr>
          <w:lang w:val="en-US"/>
        </w:rPr>
      </w:pPr>
      <w:r w:rsidRPr="00B3058E">
        <w:rPr>
          <w:b/>
          <w:lang w:val="en-US"/>
        </w:rPr>
        <w:t xml:space="preserve">Background. </w:t>
      </w:r>
      <w:r w:rsidRPr="00B3058E">
        <w:rPr>
          <w:lang w:val="en-US"/>
        </w:rPr>
        <w:t>Computer interactive environments are becoming the main platforms for the professional and personal self-realization of a modern person, the social activity of youth is shifting to the Internet space, models and forms of interpersonal interaction and communication are changing, new psychological constructs are formed that reflect virtual world and provide interaction with it. Psychological virtual reality acts as an intermediary between a person as a person</w:t>
      </w:r>
      <w:proofErr w:type="spellStart"/>
      <w:r w:rsidRPr="00B3058E">
        <w:rPr>
          <w:lang w:val="en-GB"/>
        </w:rPr>
        <w:t>ality</w:t>
      </w:r>
      <w:proofErr w:type="spellEnd"/>
      <w:r w:rsidRPr="00B3058E">
        <w:rPr>
          <w:lang w:val="en-US"/>
        </w:rPr>
        <w:t xml:space="preserve"> and a computer interactive environment as a form of cyberspace representation in modern human life, and the psychological constructs generated in it determine the formation of new socio-psychological behavior patterns.</w:t>
      </w:r>
    </w:p>
    <w:p w14:paraId="4E4D6874" w14:textId="77777777" w:rsidR="0035584E" w:rsidRPr="00B3058E" w:rsidRDefault="0035584E" w:rsidP="00030B63">
      <w:pPr>
        <w:pStyle w:val="a5"/>
        <w:keepLines/>
        <w:spacing w:before="160"/>
        <w:ind w:left="709" w:right="709"/>
        <w:jc w:val="both"/>
        <w:rPr>
          <w:lang w:val="en-US"/>
        </w:rPr>
      </w:pPr>
      <w:r w:rsidRPr="00B3058E">
        <w:rPr>
          <w:b/>
          <w:bCs/>
          <w:lang w:val="en-US"/>
        </w:rPr>
        <w:t xml:space="preserve">Methodology. </w:t>
      </w:r>
      <w:r w:rsidRPr="00B3058E">
        <w:rPr>
          <w:bCs/>
          <w:lang w:val="en-US"/>
        </w:rPr>
        <w:t>S</w:t>
      </w:r>
      <w:r w:rsidRPr="00B3058E">
        <w:rPr>
          <w:lang w:val="en-US"/>
        </w:rPr>
        <w:t>ystemic and subjective approaches, comparative analysis method.</w:t>
      </w:r>
    </w:p>
    <w:p w14:paraId="0AAD161E" w14:textId="77777777" w:rsidR="0035584E" w:rsidRPr="00B3058E" w:rsidRDefault="0035584E" w:rsidP="00030B63">
      <w:pPr>
        <w:pStyle w:val="a5"/>
        <w:keepLines/>
        <w:spacing w:before="160"/>
        <w:ind w:left="709" w:right="709"/>
        <w:jc w:val="both"/>
        <w:rPr>
          <w:lang w:val="en-US"/>
        </w:rPr>
      </w:pPr>
      <w:r w:rsidRPr="00B3058E">
        <w:rPr>
          <w:b/>
          <w:lang w:val="en-US"/>
        </w:rPr>
        <w:lastRenderedPageBreak/>
        <w:t xml:space="preserve">Conclusions. </w:t>
      </w:r>
      <w:r w:rsidRPr="00B3058E">
        <w:rPr>
          <w:lang w:val="en-US"/>
        </w:rPr>
        <w:t>The creation of computer interactive environments has opened a new stage in the formation of a new interactive human experience as a system of information technology and socio-psychological competencies. There is a need for a systematic study of the conceptual-categorical apparatus that is used to describe computer interactive environments.</w:t>
      </w:r>
    </w:p>
    <w:p w14:paraId="2D36268F" w14:textId="682AFD14" w:rsidR="0035584E" w:rsidRPr="00B3058E" w:rsidRDefault="0035584E" w:rsidP="005627B2">
      <w:pPr>
        <w:pStyle w:val="a5"/>
        <w:keepLines/>
        <w:spacing w:before="160"/>
        <w:ind w:left="709" w:right="709"/>
        <w:jc w:val="both"/>
        <w:rPr>
          <w:lang w:val="en-US"/>
        </w:rPr>
      </w:pPr>
      <w:r w:rsidRPr="00B3058E">
        <w:rPr>
          <w:b/>
          <w:i/>
          <w:lang w:val="en-US"/>
        </w:rPr>
        <w:t xml:space="preserve">Keywords: </w:t>
      </w:r>
      <w:r w:rsidRPr="00B3058E">
        <w:rPr>
          <w:lang w:val="en-US"/>
        </w:rPr>
        <w:t>computer virtual reality</w:t>
      </w:r>
      <w:r w:rsidR="00722C0F">
        <w:rPr>
          <w:lang w:val="en-US"/>
        </w:rPr>
        <w:t>;</w:t>
      </w:r>
      <w:r w:rsidRPr="00B3058E">
        <w:rPr>
          <w:lang w:val="en-US"/>
        </w:rPr>
        <w:t xml:space="preserve"> cyberspace</w:t>
      </w:r>
      <w:r w:rsidR="00722C0F">
        <w:rPr>
          <w:lang w:val="en-US"/>
        </w:rPr>
        <w:t>;</w:t>
      </w:r>
      <w:r w:rsidRPr="00B3058E">
        <w:rPr>
          <w:lang w:val="en-US"/>
        </w:rPr>
        <w:t xml:space="preserve"> psychological virtual reality</w:t>
      </w:r>
      <w:r w:rsidR="00722C0F">
        <w:rPr>
          <w:lang w:val="en-US"/>
        </w:rPr>
        <w:t>;</w:t>
      </w:r>
      <w:r w:rsidRPr="00B3058E">
        <w:rPr>
          <w:lang w:val="en-US"/>
        </w:rPr>
        <w:t xml:space="preserve"> computer interactive environment</w:t>
      </w:r>
      <w:r w:rsidR="00722C0F">
        <w:rPr>
          <w:lang w:val="en-US"/>
        </w:rPr>
        <w:t>;</w:t>
      </w:r>
      <w:r w:rsidRPr="00B3058E">
        <w:rPr>
          <w:lang w:val="en-US"/>
        </w:rPr>
        <w:t xml:space="preserve"> virtual socialization</w:t>
      </w:r>
      <w:r w:rsidR="00722C0F">
        <w:rPr>
          <w:lang w:val="en-US"/>
        </w:rPr>
        <w:t>;</w:t>
      </w:r>
      <w:r w:rsidRPr="00B3058E">
        <w:rPr>
          <w:lang w:val="en-US"/>
        </w:rPr>
        <w:t xml:space="preserve"> </w:t>
      </w:r>
      <w:proofErr w:type="spellStart"/>
      <w:r w:rsidRPr="00B3058E">
        <w:rPr>
          <w:lang w:val="en-US"/>
        </w:rPr>
        <w:t>psychotypes</w:t>
      </w:r>
      <w:proofErr w:type="spellEnd"/>
      <w:r w:rsidRPr="00B3058E">
        <w:rPr>
          <w:lang w:val="en-US"/>
        </w:rPr>
        <w:t xml:space="preserve"> of virtual reality subjects</w:t>
      </w:r>
      <w:r w:rsidR="00722C0F">
        <w:rPr>
          <w:lang w:val="en-US"/>
        </w:rPr>
        <w:t>;</w:t>
      </w:r>
      <w:r w:rsidRPr="00B3058E">
        <w:rPr>
          <w:lang w:val="en-US"/>
        </w:rPr>
        <w:t xml:space="preserve"> personal virtual space.</w:t>
      </w:r>
    </w:p>
    <w:p w14:paraId="7348586A" w14:textId="77777777" w:rsidR="00D856D6" w:rsidRDefault="00D856D6" w:rsidP="00640C6A">
      <w:pPr>
        <w:pStyle w:val="a5"/>
        <w:spacing w:before="160"/>
        <w:jc w:val="both"/>
        <w:rPr>
          <w:b/>
          <w:lang w:val="en-US"/>
        </w:rPr>
      </w:pPr>
      <w:bookmarkStart w:id="3" w:name="_Hlk86431560"/>
    </w:p>
    <w:p w14:paraId="505F47AA" w14:textId="759322A2" w:rsidR="00D856D6" w:rsidRPr="00D856D6" w:rsidRDefault="00D856D6" w:rsidP="00D856D6">
      <w:pPr>
        <w:pStyle w:val="a5"/>
        <w:keepLines/>
        <w:spacing w:before="172" w:line="276" w:lineRule="auto"/>
        <w:rPr>
          <w:lang w:val="en-US"/>
        </w:rPr>
      </w:pPr>
      <w:bookmarkStart w:id="4" w:name="_Hlk118908632"/>
      <w:r w:rsidRPr="00B3058E">
        <w:rPr>
          <w:b/>
          <w:lang w:val="en-US"/>
        </w:rPr>
        <w:t>Funding</w:t>
      </w:r>
      <w:r>
        <w:rPr>
          <w:b/>
          <w:lang w:val="en-US"/>
        </w:rPr>
        <w:t>.</w:t>
      </w:r>
      <w:r w:rsidRPr="00B3058E">
        <w:rPr>
          <w:b/>
          <w:lang w:val="en-US"/>
        </w:rPr>
        <w:t xml:space="preserve"> </w:t>
      </w:r>
      <w:r w:rsidRPr="00B3058E">
        <w:rPr>
          <w:lang w:val="en-US"/>
        </w:rPr>
        <w:t xml:space="preserve">The reported study was funded by </w:t>
      </w:r>
      <w:r w:rsidRPr="005D6BB2">
        <w:rPr>
          <w:lang w:val="en-US"/>
        </w:rPr>
        <w:t>Russian Science Foundation</w:t>
      </w:r>
      <w:r w:rsidRPr="00B3058E">
        <w:rPr>
          <w:lang w:val="en-US"/>
        </w:rPr>
        <w:t xml:space="preserve">, project number </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866E4D">
        <w:rPr>
          <w:lang w:val="en-US"/>
        </w:rPr>
        <w:t xml:space="preserve">, </w:t>
      </w:r>
      <w:r w:rsidRPr="005D6BB2">
        <w:rPr>
          <w:lang w:val="en-US"/>
        </w:rPr>
        <w:t>https://rscf.ru/en/project/</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5D6BB2">
        <w:rPr>
          <w:lang w:val="en-US"/>
        </w:rPr>
        <w:t>/ at the Southern Federal University</w:t>
      </w:r>
      <w:r w:rsidRPr="004A1D2C">
        <w:rPr>
          <w:lang w:val="en-US"/>
        </w:rPr>
        <w:t>.</w:t>
      </w:r>
    </w:p>
    <w:bookmarkEnd w:id="3"/>
    <w:bookmarkEnd w:id="4"/>
    <w:p w14:paraId="60AF3892" w14:textId="608EF707" w:rsidR="0035584E" w:rsidRPr="00B3058E" w:rsidRDefault="0035584E" w:rsidP="005627B2">
      <w:pPr>
        <w:keepLines/>
        <w:spacing w:before="160"/>
        <w:rPr>
          <w:sz w:val="24"/>
          <w:lang w:val="en-US"/>
        </w:rPr>
      </w:pPr>
      <w:r w:rsidRPr="00B3058E">
        <w:rPr>
          <w:b/>
          <w:sz w:val="24"/>
          <w:lang w:val="en-US"/>
        </w:rPr>
        <w:t>Acknowledgements</w:t>
      </w:r>
      <w:r w:rsidR="003063A0">
        <w:rPr>
          <w:b/>
          <w:sz w:val="24"/>
          <w:lang w:val="en-US"/>
        </w:rPr>
        <w:t>.</w:t>
      </w:r>
      <w:r w:rsidRPr="00B3058E">
        <w:rPr>
          <w:b/>
          <w:sz w:val="24"/>
          <w:lang w:val="en-US"/>
        </w:rPr>
        <w:t xml:space="preserve"> </w:t>
      </w:r>
      <w:r w:rsidRPr="00B3058E">
        <w:rPr>
          <w:sz w:val="24"/>
          <w:lang w:val="en-US"/>
        </w:rPr>
        <w:t xml:space="preserve">The authors are grateful for assistance in data collection Ivanov </w:t>
      </w:r>
      <w:proofErr w:type="spellStart"/>
      <w:r w:rsidRPr="00B3058E">
        <w:rPr>
          <w:sz w:val="24"/>
          <w:lang w:val="en-US"/>
        </w:rPr>
        <w:t>T.Yu</w:t>
      </w:r>
      <w:proofErr w:type="spellEnd"/>
      <w:r w:rsidRPr="00B3058E">
        <w:rPr>
          <w:sz w:val="24"/>
          <w:lang w:val="en-US"/>
        </w:rPr>
        <w:t>.</w:t>
      </w:r>
    </w:p>
    <w:p w14:paraId="3D1A22EA" w14:textId="77777777" w:rsidR="0035584E" w:rsidRDefault="0035584E" w:rsidP="00F44DD8">
      <w:pPr>
        <w:rPr>
          <w:sz w:val="24"/>
          <w:szCs w:val="24"/>
          <w:lang w:val="en-US"/>
        </w:rPr>
      </w:pPr>
    </w:p>
    <w:p w14:paraId="2CFE534A" w14:textId="2025114D" w:rsidR="003063A0" w:rsidRPr="00E41A8A" w:rsidRDefault="003063A0" w:rsidP="003063A0">
      <w:pPr>
        <w:keepLines/>
        <w:spacing w:before="160" w:after="160"/>
        <w:jc w:val="both"/>
        <w:rPr>
          <w:color w:val="FF0000"/>
          <w:sz w:val="24"/>
        </w:rPr>
      </w:pPr>
      <w:bookmarkStart w:id="5" w:name="_Hlk63724772"/>
      <w:r w:rsidRPr="00B02A0E">
        <w:rPr>
          <w:b/>
          <w:color w:val="FF0000"/>
          <w:sz w:val="24"/>
          <w:lang w:val="en-US"/>
        </w:rPr>
        <w:t xml:space="preserve">For citation: </w:t>
      </w:r>
      <w:r w:rsidRPr="00B02A0E">
        <w:rPr>
          <w:color w:val="FF0000"/>
          <w:sz w:val="24"/>
          <w:lang w:val="en-US"/>
        </w:rPr>
        <w:t xml:space="preserve">Ivanov V.N., Petrov V.N. Activity Experience of First-Year Students. </w:t>
      </w:r>
      <w:r w:rsidRPr="00B02A0E">
        <w:rPr>
          <w:i/>
          <w:noProof/>
          <w:color w:val="FF0000"/>
          <w:sz w:val="24"/>
          <w:lang w:val="en-US"/>
        </w:rPr>
        <w:t>Sotsial'naya psikhologiya i obshchestvo</w:t>
      </w:r>
      <w:r w:rsidRPr="00B02A0E">
        <w:rPr>
          <w:i/>
          <w:color w:val="FF0000"/>
          <w:sz w:val="24"/>
          <w:lang w:val="en-US"/>
        </w:rPr>
        <w:t xml:space="preserve"> = </w:t>
      </w:r>
      <w:r w:rsidRPr="00B02A0E">
        <w:rPr>
          <w:i/>
          <w:noProof/>
          <w:color w:val="FF0000"/>
          <w:sz w:val="24"/>
          <w:lang w:val="en-US"/>
        </w:rPr>
        <w:t>Social Psychology and Society</w:t>
      </w:r>
      <w:r w:rsidRPr="00B02A0E">
        <w:rPr>
          <w:color w:val="FF0000"/>
          <w:sz w:val="24"/>
          <w:lang w:val="en-US"/>
        </w:rPr>
        <w:t xml:space="preserve">, </w:t>
      </w:r>
      <w:r w:rsidRPr="00B02A0E">
        <w:rPr>
          <w:noProof/>
          <w:color w:val="FF0000"/>
          <w:sz w:val="24"/>
          <w:lang w:val="en-US"/>
        </w:rPr>
        <w:t>202</w:t>
      </w:r>
      <w:r w:rsidR="00E41A8A" w:rsidRPr="00E41A8A">
        <w:rPr>
          <w:noProof/>
          <w:color w:val="FF0000"/>
          <w:sz w:val="24"/>
          <w:lang w:val="en-US"/>
        </w:rPr>
        <w:t>1</w:t>
      </w:r>
      <w:r w:rsidRPr="00B02A0E">
        <w:rPr>
          <w:color w:val="FF0000"/>
          <w:sz w:val="24"/>
          <w:lang w:val="en-US"/>
        </w:rPr>
        <w:t xml:space="preserve">. Vol. </w:t>
      </w:r>
      <w:r w:rsidRPr="00B02A0E">
        <w:rPr>
          <w:noProof/>
          <w:color w:val="FF0000"/>
          <w:sz w:val="24"/>
          <w:lang w:val="en-US"/>
        </w:rPr>
        <w:t>1</w:t>
      </w:r>
      <w:r w:rsidR="00E41A8A" w:rsidRPr="00E41A8A">
        <w:rPr>
          <w:noProof/>
          <w:color w:val="FF0000"/>
          <w:sz w:val="24"/>
          <w:lang w:val="en-US"/>
        </w:rPr>
        <w:t>2</w:t>
      </w:r>
      <w:r w:rsidRPr="00B02A0E">
        <w:rPr>
          <w:color w:val="FF0000"/>
          <w:sz w:val="24"/>
          <w:lang w:val="en-US"/>
        </w:rPr>
        <w:t xml:space="preserve">, no. </w:t>
      </w:r>
      <w:r w:rsidR="00E41A8A" w:rsidRPr="00D96C68">
        <w:rPr>
          <w:color w:val="FF0000"/>
          <w:sz w:val="24"/>
          <w:lang w:val="en-US"/>
        </w:rPr>
        <w:t>1</w:t>
      </w:r>
      <w:r w:rsidRPr="00D96C68">
        <w:rPr>
          <w:color w:val="FF0000"/>
          <w:sz w:val="24"/>
          <w:lang w:val="en-US"/>
        </w:rPr>
        <w:t xml:space="preserve">, </w:t>
      </w:r>
      <w:r w:rsidRPr="00B02A0E">
        <w:rPr>
          <w:color w:val="FF0000"/>
          <w:sz w:val="24"/>
          <w:lang w:val="en-US"/>
        </w:rPr>
        <w:t>pp</w:t>
      </w:r>
      <w:r w:rsidRPr="00D96C68">
        <w:rPr>
          <w:color w:val="FF0000"/>
          <w:sz w:val="24"/>
          <w:lang w:val="en-US"/>
        </w:rPr>
        <w:t xml:space="preserve">. </w:t>
      </w:r>
      <w:r w:rsidRPr="00E41A8A">
        <w:rPr>
          <w:color w:val="FF0000"/>
          <w:sz w:val="24"/>
        </w:rPr>
        <w:t xml:space="preserve">_–_. </w:t>
      </w:r>
      <w:r w:rsidRPr="00A32EA2">
        <w:rPr>
          <w:lang w:val="en-US"/>
        </w:rPr>
        <w:t>DOI</w:t>
      </w:r>
      <w:r w:rsidRPr="00E41A8A">
        <w:t>:</w:t>
      </w:r>
      <w:r w:rsidRPr="003063A0">
        <w:rPr>
          <w:lang w:val="en-US"/>
        </w:rPr>
        <w:t> </w:t>
      </w:r>
      <w:hyperlink r:id="rId17" w:history="1">
        <w:r w:rsidR="00E41A8A" w:rsidRPr="00037B41">
          <w:rPr>
            <w:rStyle w:val="a8"/>
            <w:bCs/>
            <w:sz w:val="24"/>
            <w:szCs w:val="24"/>
            <w:lang w:val="en-US"/>
          </w:rPr>
          <w:t>https</w:t>
        </w:r>
        <w:r w:rsidR="00E41A8A" w:rsidRPr="00037B41">
          <w:rPr>
            <w:rStyle w:val="a8"/>
            <w:bCs/>
            <w:sz w:val="24"/>
            <w:szCs w:val="24"/>
          </w:rPr>
          <w:t>://</w:t>
        </w:r>
        <w:proofErr w:type="spellStart"/>
        <w:r w:rsidR="00E41A8A" w:rsidRPr="00037B41">
          <w:rPr>
            <w:rStyle w:val="a8"/>
            <w:bCs/>
            <w:sz w:val="24"/>
            <w:szCs w:val="24"/>
            <w:lang w:val="en-US"/>
          </w:rPr>
          <w:t>doi</w:t>
        </w:r>
        <w:proofErr w:type="spellEnd"/>
        <w:r w:rsidR="00E41A8A" w:rsidRPr="00037B41">
          <w:rPr>
            <w:rStyle w:val="a8"/>
            <w:bCs/>
            <w:sz w:val="24"/>
            <w:szCs w:val="24"/>
          </w:rPr>
          <w:t>.</w:t>
        </w:r>
        <w:r w:rsidR="00E41A8A" w:rsidRPr="00037B41">
          <w:rPr>
            <w:rStyle w:val="a8"/>
            <w:bCs/>
            <w:sz w:val="24"/>
            <w:szCs w:val="24"/>
            <w:lang w:val="en-US"/>
          </w:rPr>
          <w:t>org</w:t>
        </w:r>
        <w:r w:rsidR="00E41A8A" w:rsidRPr="00037B41">
          <w:rPr>
            <w:rStyle w:val="a8"/>
            <w:bCs/>
            <w:sz w:val="24"/>
            <w:szCs w:val="24"/>
          </w:rPr>
          <w:t>/10.17759/</w:t>
        </w:r>
        <w:proofErr w:type="spellStart"/>
        <w:r w:rsidR="00E41A8A" w:rsidRPr="00037B41">
          <w:rPr>
            <w:rStyle w:val="a8"/>
            <w:bCs/>
            <w:sz w:val="24"/>
            <w:szCs w:val="24"/>
            <w:lang w:val="en-US"/>
          </w:rPr>
          <w:t>sps</w:t>
        </w:r>
        <w:proofErr w:type="spellEnd"/>
        <w:r w:rsidR="00E41A8A" w:rsidRPr="00037B41">
          <w:rPr>
            <w:rStyle w:val="a8"/>
            <w:bCs/>
            <w:sz w:val="24"/>
            <w:szCs w:val="24"/>
          </w:rPr>
          <w:t>.20211201_</w:t>
        </w:r>
      </w:hyperlink>
      <w:r w:rsidRPr="00E41A8A">
        <w:rPr>
          <w:color w:val="FF0000"/>
          <w:sz w:val="24"/>
        </w:rPr>
        <w:t xml:space="preserve"> (</w:t>
      </w:r>
      <w:r w:rsidRPr="00B02A0E">
        <w:rPr>
          <w:color w:val="FF0000"/>
          <w:sz w:val="24"/>
          <w:lang w:val="en-US"/>
        </w:rPr>
        <w:t>In</w:t>
      </w:r>
      <w:r w:rsidRPr="00E41A8A">
        <w:rPr>
          <w:color w:val="FF0000"/>
          <w:sz w:val="24"/>
        </w:rPr>
        <w:t xml:space="preserve"> </w:t>
      </w:r>
      <w:r w:rsidRPr="00B02A0E">
        <w:rPr>
          <w:color w:val="FF0000"/>
          <w:sz w:val="24"/>
          <w:lang w:val="en-US"/>
        </w:rPr>
        <w:t>Russ</w:t>
      </w:r>
      <w:r w:rsidRPr="00E41A8A">
        <w:rPr>
          <w:color w:val="FF0000"/>
          <w:sz w:val="24"/>
        </w:rPr>
        <w:t>.).</w:t>
      </w:r>
    </w:p>
    <w:bookmarkEnd w:id="5"/>
    <w:p w14:paraId="38F90123" w14:textId="77777777" w:rsidR="0035584E" w:rsidRDefault="0035584E" w:rsidP="005627B2">
      <w:pPr>
        <w:spacing w:before="160"/>
        <w:jc w:val="center"/>
        <w:rPr>
          <w:b/>
          <w:sz w:val="26"/>
        </w:rPr>
      </w:pPr>
    </w:p>
    <w:p w14:paraId="43AD6D63" w14:textId="77777777" w:rsidR="0035584E" w:rsidRPr="00640C6A" w:rsidRDefault="0035584E" w:rsidP="005627B2">
      <w:pPr>
        <w:spacing w:before="160"/>
        <w:jc w:val="center"/>
        <w:rPr>
          <w:b/>
          <w:sz w:val="26"/>
        </w:rPr>
      </w:pPr>
      <w:r w:rsidRPr="00B3058E">
        <w:rPr>
          <w:b/>
          <w:sz w:val="26"/>
        </w:rPr>
        <w:t>Введение</w:t>
      </w:r>
    </w:p>
    <w:p w14:paraId="6F4A485A" w14:textId="77777777" w:rsidR="0035584E" w:rsidRPr="00B3058E" w:rsidRDefault="0035584E" w:rsidP="005627B2">
      <w:pPr>
        <w:pStyle w:val="a5"/>
        <w:spacing w:before="56"/>
        <w:ind w:firstLine="283"/>
        <w:jc w:val="both"/>
      </w:pPr>
      <w:r w:rsidRPr="00B3058E">
        <w:t xml:space="preserve">В данной работе затрагивается то измерение образования, от </w:t>
      </w:r>
      <w:r w:rsidRPr="00B3058E">
        <w:rPr>
          <w:spacing w:val="-4"/>
        </w:rPr>
        <w:t xml:space="preserve">которого </w:t>
      </w:r>
      <w:r w:rsidRPr="00B3058E">
        <w:t xml:space="preserve">зависит его включающий, </w:t>
      </w:r>
      <w:r w:rsidRPr="00B3058E">
        <w:rPr>
          <w:spacing w:val="-10"/>
        </w:rPr>
        <w:t xml:space="preserve">т. </w:t>
      </w:r>
      <w:r w:rsidRPr="00B3058E">
        <w:t xml:space="preserve">е. инклюзивный потенциал. Инклюзию принято характеризовать как конструкцию системы образования, </w:t>
      </w:r>
      <w:r w:rsidRPr="00B3058E">
        <w:rPr>
          <w:spacing w:val="-3"/>
        </w:rPr>
        <w:t xml:space="preserve">которая </w:t>
      </w:r>
      <w:r w:rsidRPr="00B3058E">
        <w:t xml:space="preserve">признает разнообразие учащихся в общих группах и принимает ответственность за него [9]. Современная концепция инклюзии на первое место ставит </w:t>
      </w:r>
      <w:r w:rsidRPr="00B3058E">
        <w:rPr>
          <w:spacing w:val="-3"/>
        </w:rPr>
        <w:t xml:space="preserve">задачу </w:t>
      </w:r>
      <w:r w:rsidRPr="00B3058E">
        <w:t>адаптации общества к особенностям составляющих его индивидов.</w:t>
      </w:r>
    </w:p>
    <w:p w14:paraId="0FC69949" w14:textId="77777777" w:rsidR="0035584E" w:rsidRPr="00B3058E" w:rsidRDefault="0035584E" w:rsidP="005627B2">
      <w:pPr>
        <w:pStyle w:val="a5"/>
        <w:spacing w:before="56"/>
        <w:ind w:firstLine="283"/>
        <w:jc w:val="both"/>
      </w:pPr>
    </w:p>
    <w:p w14:paraId="50F35145" w14:textId="77777777" w:rsidR="0035584E" w:rsidRPr="00B3058E" w:rsidRDefault="0035584E" w:rsidP="005627B2">
      <w:pPr>
        <w:pStyle w:val="a5"/>
        <w:spacing w:before="56"/>
        <w:ind w:firstLine="283"/>
        <w:jc w:val="both"/>
      </w:pPr>
    </w:p>
    <w:p w14:paraId="2181B669" w14:textId="77777777" w:rsidR="0035584E" w:rsidRPr="00B3058E" w:rsidRDefault="0035584E" w:rsidP="002623A2">
      <w:pPr>
        <w:jc w:val="center"/>
        <w:rPr>
          <w:i/>
          <w:sz w:val="24"/>
          <w:szCs w:val="24"/>
        </w:rPr>
      </w:pPr>
      <w:r w:rsidRPr="00B3058E">
        <w:rPr>
          <w:i/>
          <w:sz w:val="24"/>
          <w:szCs w:val="24"/>
          <w:highlight w:val="yellow"/>
        </w:rPr>
        <w:t>Основная часть: подразделы выбираются автором самостоятельно в зависимости от содержания материала</w:t>
      </w:r>
    </w:p>
    <w:p w14:paraId="083F94AB" w14:textId="1B186868" w:rsidR="0035584E" w:rsidRDefault="0035584E" w:rsidP="002623A2">
      <w:pPr>
        <w:jc w:val="center"/>
        <w:rPr>
          <w:b/>
          <w:i/>
          <w:sz w:val="24"/>
          <w:szCs w:val="24"/>
        </w:rPr>
      </w:pPr>
    </w:p>
    <w:p w14:paraId="126A2C16" w14:textId="77777777" w:rsidR="003063A0" w:rsidRPr="00B3058E" w:rsidRDefault="003063A0" w:rsidP="002623A2">
      <w:pPr>
        <w:jc w:val="center"/>
        <w:rPr>
          <w:b/>
          <w:i/>
          <w:sz w:val="24"/>
          <w:szCs w:val="24"/>
        </w:rPr>
      </w:pPr>
    </w:p>
    <w:p w14:paraId="0A371248" w14:textId="77777777" w:rsidR="0035584E" w:rsidRDefault="0035584E" w:rsidP="00B3663D">
      <w:pPr>
        <w:pStyle w:val="a5"/>
        <w:spacing w:before="56"/>
        <w:ind w:firstLine="283"/>
        <w:jc w:val="center"/>
        <w:rPr>
          <w:b/>
        </w:rPr>
      </w:pPr>
      <w:r w:rsidRPr="00B3663D">
        <w:rPr>
          <w:b/>
        </w:rPr>
        <w:t xml:space="preserve">Понятия виртуальной реальности и киберпространства </w:t>
      </w:r>
      <w:r>
        <w:rPr>
          <w:b/>
        </w:rPr>
        <w:t xml:space="preserve">                                                </w:t>
      </w:r>
      <w:r w:rsidRPr="00B3663D">
        <w:rPr>
          <w:b/>
        </w:rPr>
        <w:t>как образующие компьютерной интерактивной среды</w:t>
      </w:r>
    </w:p>
    <w:p w14:paraId="7DC5036F" w14:textId="77777777" w:rsidR="0035584E" w:rsidRPr="00B3663D" w:rsidRDefault="0035584E" w:rsidP="00B3663D">
      <w:pPr>
        <w:pStyle w:val="a5"/>
        <w:spacing w:before="56"/>
        <w:ind w:firstLine="283"/>
        <w:jc w:val="center"/>
        <w:rPr>
          <w:b/>
        </w:rPr>
      </w:pPr>
    </w:p>
    <w:p w14:paraId="0A21AAC5" w14:textId="6D20B077" w:rsidR="0035584E" w:rsidRDefault="0035584E" w:rsidP="002623A2">
      <w:pPr>
        <w:pStyle w:val="a5"/>
        <w:spacing w:before="56"/>
        <w:ind w:firstLine="283"/>
        <w:jc w:val="both"/>
      </w:pPr>
      <w:r w:rsidRPr="00B3058E">
        <w:t xml:space="preserve">Одним из ключевых терминов, </w:t>
      </w:r>
      <w:r>
        <w:t xml:space="preserve">используемых </w:t>
      </w:r>
      <w:r w:rsidRPr="00B3058E">
        <w:t>в современной научной литературе для обозначения различных видов компьютерной реальности, является понятие киберпространства. Термин «киберпространство» ворвался в научный дискурс из размышлений известного писателя-фантаста Уильяма Гибсона в процессе поиска новой идеи для своего творчества</w:t>
      </w:r>
      <w:r w:rsidR="00ED44B9">
        <w:t>.</w:t>
      </w:r>
    </w:p>
    <w:p w14:paraId="1A1EB6E6" w14:textId="58B669DF" w:rsidR="00ED44B9" w:rsidRDefault="00ED44B9" w:rsidP="002623A2">
      <w:pPr>
        <w:pStyle w:val="a5"/>
        <w:spacing w:before="56"/>
        <w:ind w:firstLine="283"/>
        <w:jc w:val="both"/>
        <w:rPr>
          <w:b/>
        </w:rPr>
      </w:pPr>
    </w:p>
    <w:p w14:paraId="0611602C" w14:textId="77777777" w:rsidR="00ED44B9" w:rsidRDefault="00ED44B9" w:rsidP="00ED44B9">
      <w:pPr>
        <w:jc w:val="right"/>
        <w:rPr>
          <w:sz w:val="24"/>
          <w:szCs w:val="24"/>
        </w:rPr>
      </w:pPr>
      <w:r w:rsidRPr="00016638">
        <w:rPr>
          <w:sz w:val="24"/>
          <w:szCs w:val="24"/>
        </w:rPr>
        <w:t>Таблица 1</w:t>
      </w:r>
    </w:p>
    <w:p w14:paraId="63A31D72" w14:textId="76B06655" w:rsidR="00ED44B9" w:rsidRDefault="00ED44B9" w:rsidP="00ED44B9">
      <w:pPr>
        <w:jc w:val="center"/>
        <w:rPr>
          <w:b/>
          <w:sz w:val="24"/>
        </w:rPr>
      </w:pPr>
      <w:bookmarkStart w:id="6" w:name="_Hlk114502830"/>
      <w:r w:rsidRPr="00016638">
        <w:rPr>
          <w:b/>
          <w:sz w:val="24"/>
        </w:rPr>
        <w:t>Описательные статистики компонентов аттитюда в двух экспериментальных и контрольной группах (</w:t>
      </w:r>
      <w:r w:rsidRPr="006403FC">
        <w:rPr>
          <w:b/>
          <w:i/>
          <w:iCs/>
          <w:sz w:val="24"/>
        </w:rPr>
        <w:t>N</w:t>
      </w:r>
      <w:r w:rsidR="006403FC" w:rsidRPr="006403FC">
        <w:rPr>
          <w:b/>
          <w:i/>
          <w:iCs/>
          <w:sz w:val="24"/>
        </w:rPr>
        <w:t xml:space="preserve"> </w:t>
      </w:r>
      <w:r w:rsidRPr="00016638">
        <w:rPr>
          <w:b/>
          <w:sz w:val="24"/>
        </w:rPr>
        <w:t>=</w:t>
      </w:r>
      <w:r w:rsidR="006403FC">
        <w:rPr>
          <w:b/>
          <w:sz w:val="24"/>
        </w:rPr>
        <w:t xml:space="preserve"> </w:t>
      </w:r>
      <w:r w:rsidRPr="00016638">
        <w:rPr>
          <w:b/>
          <w:sz w:val="24"/>
        </w:rPr>
        <w:t>608)</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986"/>
        <w:gridCol w:w="986"/>
        <w:gridCol w:w="986"/>
        <w:gridCol w:w="986"/>
        <w:gridCol w:w="986"/>
        <w:gridCol w:w="986"/>
      </w:tblGrid>
      <w:tr w:rsidR="00ED44B9" w:rsidRPr="00016638" w14:paraId="60380997" w14:textId="77777777" w:rsidTr="00A744CB">
        <w:tc>
          <w:tcPr>
            <w:tcW w:w="1906" w:type="dxa"/>
            <w:shd w:val="clear" w:color="auto" w:fill="auto"/>
            <w:vAlign w:val="center"/>
          </w:tcPr>
          <w:p w14:paraId="03AD97BA" w14:textId="77777777" w:rsidR="00ED44B9" w:rsidRDefault="00ED44B9" w:rsidP="00A744CB">
            <w:pPr>
              <w:jc w:val="center"/>
              <w:rPr>
                <w:bCs/>
                <w:sz w:val="24"/>
                <w:szCs w:val="24"/>
              </w:rPr>
            </w:pPr>
            <w:r w:rsidRPr="00016638">
              <w:rPr>
                <w:bCs/>
                <w:sz w:val="24"/>
                <w:szCs w:val="24"/>
              </w:rPr>
              <w:t xml:space="preserve">Компоненты </w:t>
            </w:r>
            <w:r w:rsidRPr="00016638">
              <w:rPr>
                <w:bCs/>
                <w:sz w:val="24"/>
                <w:szCs w:val="24"/>
              </w:rPr>
              <w:lastRenderedPageBreak/>
              <w:t>аттитюда:</w:t>
            </w:r>
          </w:p>
        </w:tc>
        <w:tc>
          <w:tcPr>
            <w:tcW w:w="986" w:type="dxa"/>
            <w:shd w:val="clear" w:color="auto" w:fill="auto"/>
            <w:vAlign w:val="center"/>
          </w:tcPr>
          <w:p w14:paraId="35A270F8" w14:textId="77777777" w:rsidR="00ED44B9" w:rsidRPr="006403FC" w:rsidRDefault="00ED44B9" w:rsidP="00A744CB">
            <w:pPr>
              <w:jc w:val="center"/>
              <w:rPr>
                <w:bCs/>
                <w:i/>
                <w:iCs/>
                <w:sz w:val="24"/>
                <w:szCs w:val="24"/>
                <w:lang w:val="en-US"/>
              </w:rPr>
            </w:pPr>
            <w:r w:rsidRPr="006403FC">
              <w:rPr>
                <w:bCs/>
                <w:i/>
                <w:iCs/>
                <w:sz w:val="24"/>
                <w:szCs w:val="24"/>
                <w:lang w:val="en-US"/>
              </w:rPr>
              <w:lastRenderedPageBreak/>
              <w:t>M</w:t>
            </w:r>
          </w:p>
        </w:tc>
        <w:tc>
          <w:tcPr>
            <w:tcW w:w="986" w:type="dxa"/>
            <w:shd w:val="clear" w:color="auto" w:fill="auto"/>
            <w:vAlign w:val="center"/>
          </w:tcPr>
          <w:p w14:paraId="33D4AEFD" w14:textId="77777777" w:rsidR="00ED44B9" w:rsidRPr="006403FC" w:rsidRDefault="00ED44B9" w:rsidP="00A744CB">
            <w:pPr>
              <w:jc w:val="center"/>
              <w:rPr>
                <w:bCs/>
                <w:i/>
                <w:iCs/>
                <w:sz w:val="24"/>
                <w:szCs w:val="24"/>
                <w:lang w:val="en-US"/>
              </w:rPr>
            </w:pPr>
            <w:r w:rsidRPr="006403FC">
              <w:rPr>
                <w:bCs/>
                <w:i/>
                <w:iCs/>
                <w:sz w:val="24"/>
                <w:szCs w:val="24"/>
                <w:lang w:val="en-US"/>
              </w:rPr>
              <w:t>SD</w:t>
            </w:r>
          </w:p>
        </w:tc>
        <w:tc>
          <w:tcPr>
            <w:tcW w:w="986" w:type="dxa"/>
            <w:shd w:val="clear" w:color="auto" w:fill="auto"/>
            <w:vAlign w:val="center"/>
          </w:tcPr>
          <w:p w14:paraId="0149F209" w14:textId="77777777" w:rsidR="00ED44B9" w:rsidRPr="006403FC" w:rsidRDefault="00ED44B9" w:rsidP="00A744CB">
            <w:pPr>
              <w:jc w:val="center"/>
              <w:rPr>
                <w:bCs/>
                <w:i/>
                <w:iCs/>
                <w:sz w:val="24"/>
                <w:szCs w:val="24"/>
                <w:lang w:val="en-US"/>
              </w:rPr>
            </w:pPr>
            <w:r w:rsidRPr="006403FC">
              <w:rPr>
                <w:bCs/>
                <w:i/>
                <w:iCs/>
                <w:sz w:val="24"/>
                <w:szCs w:val="24"/>
                <w:lang w:val="en-US"/>
              </w:rPr>
              <w:t>As</w:t>
            </w:r>
          </w:p>
        </w:tc>
        <w:tc>
          <w:tcPr>
            <w:tcW w:w="986" w:type="dxa"/>
            <w:shd w:val="clear" w:color="auto" w:fill="auto"/>
            <w:vAlign w:val="center"/>
          </w:tcPr>
          <w:p w14:paraId="0CD6F9BF" w14:textId="77777777" w:rsidR="00ED44B9" w:rsidRPr="006403FC" w:rsidRDefault="00ED44B9" w:rsidP="00A744CB">
            <w:pPr>
              <w:jc w:val="center"/>
              <w:rPr>
                <w:bCs/>
                <w:i/>
                <w:iCs/>
                <w:sz w:val="24"/>
                <w:szCs w:val="24"/>
                <w:vertAlign w:val="subscript"/>
              </w:rPr>
            </w:pPr>
            <w:r w:rsidRPr="006403FC">
              <w:rPr>
                <w:bCs/>
                <w:i/>
                <w:iCs/>
                <w:sz w:val="24"/>
                <w:szCs w:val="24"/>
                <w:lang w:val="en-US"/>
              </w:rPr>
              <w:t>SE (As)</w:t>
            </w:r>
          </w:p>
        </w:tc>
        <w:tc>
          <w:tcPr>
            <w:tcW w:w="986" w:type="dxa"/>
            <w:shd w:val="clear" w:color="auto" w:fill="auto"/>
            <w:vAlign w:val="center"/>
          </w:tcPr>
          <w:p w14:paraId="2E37C9E3" w14:textId="77777777" w:rsidR="00ED44B9" w:rsidRPr="006403FC" w:rsidRDefault="00ED44B9" w:rsidP="00A744CB">
            <w:pPr>
              <w:jc w:val="center"/>
              <w:rPr>
                <w:bCs/>
                <w:i/>
                <w:iCs/>
                <w:sz w:val="24"/>
                <w:szCs w:val="24"/>
                <w:lang w:val="en-US"/>
              </w:rPr>
            </w:pPr>
            <w:r w:rsidRPr="006403FC">
              <w:rPr>
                <w:bCs/>
                <w:i/>
                <w:iCs/>
                <w:sz w:val="24"/>
                <w:szCs w:val="24"/>
                <w:lang w:val="en-US"/>
              </w:rPr>
              <w:t>Ex</w:t>
            </w:r>
          </w:p>
        </w:tc>
        <w:tc>
          <w:tcPr>
            <w:tcW w:w="986" w:type="dxa"/>
            <w:shd w:val="clear" w:color="auto" w:fill="auto"/>
            <w:vAlign w:val="center"/>
          </w:tcPr>
          <w:p w14:paraId="2D48E2F8" w14:textId="77777777" w:rsidR="00ED44B9" w:rsidRPr="006403FC" w:rsidRDefault="00ED44B9" w:rsidP="00A744CB">
            <w:pPr>
              <w:jc w:val="center"/>
              <w:rPr>
                <w:bCs/>
                <w:i/>
                <w:iCs/>
                <w:sz w:val="24"/>
                <w:szCs w:val="24"/>
                <w:lang w:val="en-US"/>
              </w:rPr>
            </w:pPr>
            <w:r w:rsidRPr="006403FC">
              <w:rPr>
                <w:bCs/>
                <w:i/>
                <w:iCs/>
                <w:sz w:val="24"/>
                <w:szCs w:val="24"/>
                <w:lang w:val="en-US"/>
              </w:rPr>
              <w:t>SE (Ex)</w:t>
            </w:r>
          </w:p>
        </w:tc>
      </w:tr>
      <w:tr w:rsidR="00ED44B9" w:rsidRPr="00016638" w14:paraId="5CA1333F" w14:textId="77777777" w:rsidTr="00A744CB">
        <w:tc>
          <w:tcPr>
            <w:tcW w:w="7822" w:type="dxa"/>
            <w:gridSpan w:val="7"/>
            <w:shd w:val="clear" w:color="auto" w:fill="auto"/>
            <w:vAlign w:val="center"/>
          </w:tcPr>
          <w:p w14:paraId="60D4BE9B" w14:textId="52220F25" w:rsidR="00ED44B9" w:rsidRDefault="00ED44B9" w:rsidP="00A744CB">
            <w:pPr>
              <w:jc w:val="center"/>
              <w:rPr>
                <w:bCs/>
                <w:sz w:val="24"/>
                <w:szCs w:val="24"/>
              </w:rPr>
            </w:pPr>
            <w:r w:rsidRPr="00016638">
              <w:rPr>
                <w:bCs/>
                <w:sz w:val="24"/>
                <w:szCs w:val="24"/>
              </w:rPr>
              <w:t>Экспериментальная группа с позитивным пре-стимулом (</w:t>
            </w:r>
            <w:r w:rsidRPr="00722C0F">
              <w:rPr>
                <w:bCs/>
                <w:i/>
                <w:iCs/>
                <w:sz w:val="24"/>
                <w:szCs w:val="24"/>
                <w:lang w:val="en-US"/>
              </w:rPr>
              <w:t>n</w:t>
            </w:r>
            <w:r w:rsidR="00722C0F">
              <w:rPr>
                <w:bCs/>
                <w:sz w:val="24"/>
                <w:szCs w:val="24"/>
              </w:rPr>
              <w:t xml:space="preserve"> </w:t>
            </w:r>
            <w:r w:rsidRPr="00016638">
              <w:rPr>
                <w:bCs/>
                <w:sz w:val="24"/>
                <w:szCs w:val="24"/>
              </w:rPr>
              <w:t>=</w:t>
            </w:r>
            <w:r w:rsidR="00722C0F">
              <w:rPr>
                <w:bCs/>
                <w:sz w:val="24"/>
                <w:szCs w:val="24"/>
              </w:rPr>
              <w:t xml:space="preserve"> </w:t>
            </w:r>
            <w:r w:rsidRPr="00016638">
              <w:rPr>
                <w:bCs/>
                <w:sz w:val="24"/>
                <w:szCs w:val="24"/>
              </w:rPr>
              <w:t>214)</w:t>
            </w:r>
          </w:p>
        </w:tc>
      </w:tr>
      <w:tr w:rsidR="00ED44B9" w:rsidRPr="00016638" w14:paraId="3032FC99" w14:textId="77777777" w:rsidTr="00A744CB">
        <w:tc>
          <w:tcPr>
            <w:tcW w:w="1906" w:type="dxa"/>
            <w:tcBorders>
              <w:right w:val="single" w:sz="4" w:space="0" w:color="auto"/>
            </w:tcBorders>
            <w:shd w:val="clear" w:color="auto" w:fill="auto"/>
            <w:vAlign w:val="center"/>
          </w:tcPr>
          <w:p w14:paraId="2F37EA27" w14:textId="77777777" w:rsidR="00ED44B9" w:rsidRDefault="00ED44B9" w:rsidP="00A744CB">
            <w:pPr>
              <w:rPr>
                <w:bCs/>
                <w:sz w:val="24"/>
                <w:szCs w:val="24"/>
              </w:rPr>
            </w:pPr>
            <w:r w:rsidRPr="00016638">
              <w:rPr>
                <w:bCs/>
                <w:sz w:val="24"/>
                <w:szCs w:val="24"/>
              </w:rPr>
              <w:t>Когнитивный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F1EB416" w14:textId="77777777" w:rsidR="00ED44B9" w:rsidRDefault="00ED44B9" w:rsidP="00A744CB">
            <w:pPr>
              <w:jc w:val="center"/>
              <w:rPr>
                <w:bCs/>
                <w:sz w:val="24"/>
                <w:szCs w:val="24"/>
              </w:rPr>
            </w:pPr>
            <w:r w:rsidRPr="00016638">
              <w:rPr>
                <w:sz w:val="24"/>
                <w:szCs w:val="24"/>
              </w:rPr>
              <w:t>3,03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7EF6245" w14:textId="77777777" w:rsidR="00ED44B9" w:rsidRDefault="00ED44B9" w:rsidP="00A744CB">
            <w:pPr>
              <w:jc w:val="center"/>
              <w:rPr>
                <w:bCs/>
                <w:sz w:val="24"/>
                <w:szCs w:val="24"/>
              </w:rPr>
            </w:pPr>
            <w:r w:rsidRPr="00016638">
              <w:rPr>
                <w:sz w:val="24"/>
                <w:szCs w:val="24"/>
              </w:rPr>
              <w:t>0,73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599C656" w14:textId="7D83C605" w:rsidR="00ED44B9" w:rsidRDefault="00722C0F" w:rsidP="00A744CB">
            <w:pPr>
              <w:jc w:val="center"/>
              <w:rPr>
                <w:bCs/>
                <w:sz w:val="24"/>
                <w:szCs w:val="24"/>
              </w:rPr>
            </w:pPr>
            <w:r>
              <w:rPr>
                <w:sz w:val="24"/>
                <w:szCs w:val="24"/>
              </w:rPr>
              <w:t>–</w:t>
            </w:r>
            <w:r w:rsidR="00ED44B9" w:rsidRPr="00016638">
              <w:rPr>
                <w:sz w:val="24"/>
                <w:szCs w:val="24"/>
              </w:rPr>
              <w:t>0,15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75A9FD8" w14:textId="77777777" w:rsidR="00ED44B9" w:rsidRDefault="00ED44B9"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AB2E9B4" w14:textId="1EA4C131" w:rsidR="00ED44B9" w:rsidRDefault="00722C0F" w:rsidP="00A744CB">
            <w:pPr>
              <w:jc w:val="center"/>
              <w:rPr>
                <w:bCs/>
                <w:sz w:val="24"/>
                <w:szCs w:val="24"/>
              </w:rPr>
            </w:pPr>
            <w:r>
              <w:rPr>
                <w:sz w:val="24"/>
                <w:szCs w:val="24"/>
              </w:rPr>
              <w:t>–</w:t>
            </w:r>
            <w:r w:rsidR="00ED44B9" w:rsidRPr="00016638">
              <w:rPr>
                <w:sz w:val="24"/>
                <w:szCs w:val="24"/>
              </w:rPr>
              <w:t>0,20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CBC55C4" w14:textId="77777777" w:rsidR="00ED44B9" w:rsidRDefault="00ED44B9" w:rsidP="00A744CB">
            <w:pPr>
              <w:jc w:val="center"/>
              <w:rPr>
                <w:bCs/>
                <w:sz w:val="24"/>
                <w:szCs w:val="24"/>
              </w:rPr>
            </w:pPr>
            <w:r w:rsidRPr="00016638">
              <w:rPr>
                <w:sz w:val="24"/>
                <w:szCs w:val="24"/>
              </w:rPr>
              <w:t>0,33</w:t>
            </w:r>
          </w:p>
        </w:tc>
      </w:tr>
      <w:tr w:rsidR="00ED44B9" w:rsidRPr="00016638" w14:paraId="585DA6CB" w14:textId="77777777" w:rsidTr="00A744CB">
        <w:tc>
          <w:tcPr>
            <w:tcW w:w="1906" w:type="dxa"/>
            <w:tcBorders>
              <w:right w:val="single" w:sz="4" w:space="0" w:color="auto"/>
            </w:tcBorders>
            <w:shd w:val="clear" w:color="auto" w:fill="auto"/>
            <w:vAlign w:val="center"/>
          </w:tcPr>
          <w:p w14:paraId="2F113C7F" w14:textId="77777777" w:rsidR="00ED44B9" w:rsidRDefault="00ED44B9" w:rsidP="00A744CB">
            <w:pPr>
              <w:rPr>
                <w:bCs/>
                <w:sz w:val="24"/>
                <w:szCs w:val="24"/>
              </w:rPr>
            </w:pPr>
            <w:r w:rsidRPr="00016638">
              <w:rPr>
                <w:bCs/>
                <w:sz w:val="24"/>
                <w:szCs w:val="24"/>
              </w:rPr>
              <w:t>Эмоциональный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34A8F7B" w14:textId="77777777" w:rsidR="00ED44B9" w:rsidRDefault="00ED44B9" w:rsidP="00A744CB">
            <w:pPr>
              <w:jc w:val="center"/>
              <w:rPr>
                <w:bCs/>
                <w:sz w:val="24"/>
                <w:szCs w:val="24"/>
              </w:rPr>
            </w:pPr>
            <w:r w:rsidRPr="00016638">
              <w:rPr>
                <w:sz w:val="24"/>
                <w:szCs w:val="24"/>
              </w:rPr>
              <w:t>3,16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E6F3621" w14:textId="77777777" w:rsidR="00ED44B9" w:rsidRDefault="00ED44B9" w:rsidP="00A744CB">
            <w:pPr>
              <w:jc w:val="center"/>
              <w:rPr>
                <w:bCs/>
                <w:sz w:val="24"/>
                <w:szCs w:val="24"/>
              </w:rPr>
            </w:pPr>
            <w:r w:rsidRPr="00016638">
              <w:rPr>
                <w:sz w:val="24"/>
                <w:szCs w:val="24"/>
              </w:rPr>
              <w:t>0,81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B7C5EAA" w14:textId="5EB3A746" w:rsidR="00ED44B9" w:rsidRDefault="00722C0F" w:rsidP="00A744CB">
            <w:pPr>
              <w:jc w:val="center"/>
              <w:rPr>
                <w:bCs/>
                <w:sz w:val="24"/>
                <w:szCs w:val="24"/>
              </w:rPr>
            </w:pPr>
            <w:r>
              <w:rPr>
                <w:sz w:val="24"/>
                <w:szCs w:val="24"/>
              </w:rPr>
              <w:t>–</w:t>
            </w:r>
            <w:r w:rsidR="00ED44B9" w:rsidRPr="00016638">
              <w:rPr>
                <w:sz w:val="24"/>
                <w:szCs w:val="24"/>
              </w:rPr>
              <w:t>0,12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D486EF5" w14:textId="77777777" w:rsidR="00ED44B9" w:rsidRDefault="00ED44B9"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ED5869E" w14:textId="11EF6483" w:rsidR="00ED44B9" w:rsidRDefault="00722C0F" w:rsidP="00A744CB">
            <w:pPr>
              <w:jc w:val="center"/>
              <w:rPr>
                <w:bCs/>
                <w:sz w:val="24"/>
                <w:szCs w:val="24"/>
              </w:rPr>
            </w:pPr>
            <w:r>
              <w:rPr>
                <w:sz w:val="24"/>
                <w:szCs w:val="24"/>
              </w:rPr>
              <w:t>–</w:t>
            </w:r>
            <w:r w:rsidR="00ED44B9" w:rsidRPr="00016638">
              <w:rPr>
                <w:sz w:val="24"/>
                <w:szCs w:val="24"/>
              </w:rPr>
              <w:t>0,35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09A3E88" w14:textId="77777777" w:rsidR="00ED44B9" w:rsidRDefault="00ED44B9" w:rsidP="00A744CB">
            <w:pPr>
              <w:jc w:val="center"/>
              <w:rPr>
                <w:bCs/>
                <w:sz w:val="24"/>
                <w:szCs w:val="24"/>
              </w:rPr>
            </w:pPr>
            <w:r w:rsidRPr="00016638">
              <w:rPr>
                <w:sz w:val="24"/>
                <w:szCs w:val="24"/>
              </w:rPr>
              <w:t>0,33</w:t>
            </w:r>
          </w:p>
        </w:tc>
      </w:tr>
      <w:tr w:rsidR="00ED44B9" w:rsidRPr="00016638" w14:paraId="5A7536D1" w14:textId="77777777" w:rsidTr="00A744CB">
        <w:tc>
          <w:tcPr>
            <w:tcW w:w="1906" w:type="dxa"/>
            <w:tcBorders>
              <w:right w:val="single" w:sz="4" w:space="0" w:color="auto"/>
            </w:tcBorders>
            <w:shd w:val="clear" w:color="auto" w:fill="auto"/>
            <w:vAlign w:val="center"/>
          </w:tcPr>
          <w:p w14:paraId="1BD4AD37" w14:textId="77777777" w:rsidR="00ED44B9" w:rsidRDefault="00ED44B9" w:rsidP="00A744CB">
            <w:pPr>
              <w:rPr>
                <w:bCs/>
                <w:sz w:val="24"/>
                <w:szCs w:val="24"/>
              </w:rPr>
            </w:pPr>
            <w:r w:rsidRPr="00016638">
              <w:rPr>
                <w:bCs/>
                <w:sz w:val="24"/>
                <w:szCs w:val="24"/>
              </w:rPr>
              <w:t>Поведенческий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905C6EF" w14:textId="77777777" w:rsidR="00ED44B9" w:rsidRDefault="00ED44B9" w:rsidP="00A744CB">
            <w:pPr>
              <w:jc w:val="center"/>
              <w:rPr>
                <w:bCs/>
                <w:sz w:val="24"/>
                <w:szCs w:val="24"/>
              </w:rPr>
            </w:pPr>
            <w:r w:rsidRPr="00016638">
              <w:rPr>
                <w:sz w:val="24"/>
                <w:szCs w:val="24"/>
              </w:rPr>
              <w:t>3,18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ADA240" w14:textId="77777777" w:rsidR="00ED44B9" w:rsidRDefault="00ED44B9" w:rsidP="00A744CB">
            <w:pPr>
              <w:jc w:val="center"/>
              <w:rPr>
                <w:bCs/>
                <w:sz w:val="24"/>
                <w:szCs w:val="24"/>
              </w:rPr>
            </w:pPr>
            <w:r w:rsidRPr="00016638">
              <w:rPr>
                <w:sz w:val="24"/>
                <w:szCs w:val="24"/>
              </w:rPr>
              <w:t>0,79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93672E1" w14:textId="29D4D32A" w:rsidR="00ED44B9" w:rsidRDefault="00722C0F" w:rsidP="00A744CB">
            <w:pPr>
              <w:jc w:val="center"/>
              <w:rPr>
                <w:bCs/>
                <w:sz w:val="24"/>
                <w:szCs w:val="24"/>
              </w:rPr>
            </w:pPr>
            <w:r>
              <w:rPr>
                <w:sz w:val="24"/>
                <w:szCs w:val="24"/>
              </w:rPr>
              <w:t>–</w:t>
            </w:r>
            <w:r w:rsidR="00ED44B9" w:rsidRPr="00016638">
              <w:rPr>
                <w:sz w:val="24"/>
                <w:szCs w:val="24"/>
              </w:rPr>
              <w:t>0,26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8E1DE82" w14:textId="77777777" w:rsidR="00ED44B9" w:rsidRDefault="00ED44B9"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C21E09D" w14:textId="26BB8A60" w:rsidR="00ED44B9" w:rsidRDefault="00722C0F" w:rsidP="00A744CB">
            <w:pPr>
              <w:jc w:val="center"/>
              <w:rPr>
                <w:bCs/>
                <w:sz w:val="24"/>
                <w:szCs w:val="24"/>
              </w:rPr>
            </w:pPr>
            <w:r>
              <w:rPr>
                <w:sz w:val="24"/>
                <w:szCs w:val="24"/>
              </w:rPr>
              <w:t>–</w:t>
            </w:r>
            <w:r w:rsidR="00ED44B9" w:rsidRPr="00016638">
              <w:rPr>
                <w:sz w:val="24"/>
                <w:szCs w:val="24"/>
              </w:rPr>
              <w:t>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AB2DA81" w14:textId="77777777" w:rsidR="00ED44B9" w:rsidRDefault="00ED44B9" w:rsidP="00A744CB">
            <w:pPr>
              <w:jc w:val="center"/>
              <w:rPr>
                <w:bCs/>
                <w:sz w:val="24"/>
                <w:szCs w:val="24"/>
              </w:rPr>
            </w:pPr>
            <w:r w:rsidRPr="00016638">
              <w:rPr>
                <w:sz w:val="24"/>
                <w:szCs w:val="24"/>
              </w:rPr>
              <w:t>0,33</w:t>
            </w:r>
          </w:p>
        </w:tc>
      </w:tr>
    </w:tbl>
    <w:p w14:paraId="69087550" w14:textId="04896E16" w:rsidR="00ED44B9" w:rsidRDefault="00ED44B9" w:rsidP="002623A2">
      <w:pPr>
        <w:pStyle w:val="a5"/>
        <w:spacing w:before="56"/>
        <w:ind w:firstLine="283"/>
        <w:jc w:val="both"/>
        <w:rPr>
          <w:b/>
        </w:rPr>
      </w:pPr>
    </w:p>
    <w:p w14:paraId="2750E450" w14:textId="77777777" w:rsidR="00ED44B9" w:rsidRPr="00ED44B9" w:rsidRDefault="00ED44B9" w:rsidP="002623A2">
      <w:pPr>
        <w:pStyle w:val="a5"/>
        <w:spacing w:before="56"/>
        <w:ind w:firstLine="283"/>
        <w:jc w:val="both"/>
        <w:rPr>
          <w:b/>
        </w:rPr>
      </w:pPr>
    </w:p>
    <w:p w14:paraId="5F53763B" w14:textId="77777777" w:rsidR="00ED44B9" w:rsidRDefault="00ED44B9" w:rsidP="005627B2">
      <w:pPr>
        <w:pStyle w:val="a5"/>
        <w:spacing w:before="9"/>
        <w:jc w:val="center"/>
        <w:rPr>
          <w:i/>
        </w:rPr>
      </w:pPr>
    </w:p>
    <w:p w14:paraId="2C59FCC1" w14:textId="13424AD6" w:rsidR="00ED44B9" w:rsidRDefault="00ED44B9" w:rsidP="005627B2">
      <w:pPr>
        <w:pStyle w:val="a5"/>
        <w:spacing w:before="9"/>
        <w:jc w:val="center"/>
        <w:rPr>
          <w:i/>
        </w:rPr>
      </w:pPr>
    </w:p>
    <w:p w14:paraId="713DBB99" w14:textId="6852BDD6" w:rsidR="00ED44B9" w:rsidRDefault="00ED44B9" w:rsidP="005627B2">
      <w:pPr>
        <w:pStyle w:val="a5"/>
        <w:spacing w:before="9"/>
        <w:jc w:val="center"/>
        <w:rPr>
          <w:i/>
        </w:rPr>
      </w:pPr>
    </w:p>
    <w:p w14:paraId="4949B241" w14:textId="2B483697" w:rsidR="00ED44B9" w:rsidRDefault="00ED44B9" w:rsidP="005627B2">
      <w:pPr>
        <w:pStyle w:val="a5"/>
        <w:spacing w:before="9"/>
        <w:jc w:val="center"/>
        <w:rPr>
          <w:i/>
        </w:rPr>
      </w:pPr>
    </w:p>
    <w:p w14:paraId="0C630391" w14:textId="4D8C9ACE" w:rsidR="00ED44B9" w:rsidRDefault="00ED44B9" w:rsidP="005627B2">
      <w:pPr>
        <w:pStyle w:val="a5"/>
        <w:spacing w:before="9"/>
        <w:jc w:val="center"/>
        <w:rPr>
          <w:i/>
        </w:rPr>
      </w:pPr>
    </w:p>
    <w:bookmarkEnd w:id="6"/>
    <w:p w14:paraId="261BB577" w14:textId="77777777" w:rsidR="00ED44B9" w:rsidRDefault="00ED44B9" w:rsidP="005627B2">
      <w:pPr>
        <w:pStyle w:val="a5"/>
        <w:spacing w:before="9"/>
        <w:jc w:val="center"/>
        <w:rPr>
          <w:i/>
        </w:rPr>
      </w:pPr>
    </w:p>
    <w:p w14:paraId="7D2F6611" w14:textId="77777777" w:rsidR="00ED44B9" w:rsidRDefault="00ED44B9" w:rsidP="005627B2">
      <w:pPr>
        <w:pStyle w:val="a5"/>
        <w:spacing w:before="9"/>
        <w:jc w:val="center"/>
        <w:rPr>
          <w:i/>
        </w:rPr>
      </w:pPr>
    </w:p>
    <w:p w14:paraId="1090317C" w14:textId="32A7F06B" w:rsidR="0035584E" w:rsidRPr="00B3058E" w:rsidRDefault="00000000" w:rsidP="005627B2">
      <w:pPr>
        <w:pStyle w:val="a5"/>
        <w:spacing w:before="9"/>
        <w:jc w:val="center"/>
      </w:pPr>
      <w:r>
        <w:rPr>
          <w:noProof/>
        </w:rPr>
        <w:pict w14:anchorId="0749D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63.45pt;margin-top:13.9pt;width:470.45pt;height:165.7pt;z-index:1;visibility:visible;mso-wrap-distance-left:0;mso-wrap-distance-right:0;mso-position-horizontal-relative:page;mso-position-vertical-relative:text">
            <v:imagedata r:id="rId18" o:title=""/>
            <w10:wrap type="topAndBottom" anchorx="page"/>
          </v:shape>
        </w:pict>
      </w:r>
      <w:r w:rsidR="0035584E" w:rsidRPr="00B3058E">
        <w:rPr>
          <w:i/>
        </w:rPr>
        <w:t>Рис.</w:t>
      </w:r>
      <w:r w:rsidR="00ED44B9">
        <w:rPr>
          <w:i/>
        </w:rPr>
        <w:t>1</w:t>
      </w:r>
      <w:r w:rsidR="009B3AC7">
        <w:rPr>
          <w:i/>
        </w:rPr>
        <w:t>.</w:t>
      </w:r>
      <w:r w:rsidR="00ED44B9">
        <w:rPr>
          <w:i/>
        </w:rPr>
        <w:t xml:space="preserve"> </w:t>
      </w:r>
      <w:r w:rsidR="0035584E" w:rsidRPr="00B3058E">
        <w:t>Отчуждение и выгорание как медиаторы связи факторов</w:t>
      </w:r>
    </w:p>
    <w:p w14:paraId="06C71F58" w14:textId="77777777" w:rsidR="0035584E" w:rsidRPr="00B3058E" w:rsidRDefault="0035584E" w:rsidP="005627B2">
      <w:pPr>
        <w:pStyle w:val="a5"/>
        <w:spacing w:before="9"/>
        <w:jc w:val="center"/>
      </w:pPr>
    </w:p>
    <w:p w14:paraId="200A166A" w14:textId="77777777" w:rsidR="0035584E" w:rsidRPr="00B3058E" w:rsidRDefault="0035584E" w:rsidP="005627B2">
      <w:pPr>
        <w:pStyle w:val="a5"/>
        <w:spacing w:before="9"/>
        <w:jc w:val="center"/>
      </w:pPr>
    </w:p>
    <w:p w14:paraId="3E0A90C3" w14:textId="77777777" w:rsidR="0035584E" w:rsidRPr="00B3058E" w:rsidRDefault="0035584E" w:rsidP="002623A2">
      <w:pPr>
        <w:jc w:val="center"/>
        <w:rPr>
          <w:b/>
        </w:rPr>
      </w:pPr>
      <w:r w:rsidRPr="00B3058E">
        <w:rPr>
          <w:b/>
        </w:rPr>
        <w:t>Выводы</w:t>
      </w:r>
      <w:r>
        <w:rPr>
          <w:b/>
        </w:rPr>
        <w:t xml:space="preserve"> и/или Заключение</w:t>
      </w:r>
    </w:p>
    <w:p w14:paraId="366061C8" w14:textId="77777777" w:rsidR="0035584E" w:rsidRPr="00B3058E" w:rsidRDefault="0035584E" w:rsidP="002623A2">
      <w:pPr>
        <w:pStyle w:val="a5"/>
        <w:spacing w:before="9"/>
        <w:jc w:val="both"/>
      </w:pPr>
      <w:r w:rsidRPr="00B3058E">
        <w:t>1. Киберпространство</w:t>
      </w:r>
      <w:r>
        <w:t xml:space="preserve"> </w:t>
      </w:r>
      <w:r w:rsidRPr="00B3663D">
        <w:t>–</w:t>
      </w:r>
      <w:r w:rsidRPr="00B3058E">
        <w:t xml:space="preserve"> понятие, используемое в социально-гуманитарных и иных областях современного научного знания для обозначения компьютерных событий, процессов, алгоритмов и создаваемых с их помощью баз больших данных (</w:t>
      </w:r>
      <w:r w:rsidRPr="00B3058E">
        <w:rPr>
          <w:lang w:val="en-US"/>
        </w:rPr>
        <w:t>Big</w:t>
      </w:r>
      <w:r w:rsidRPr="00B3058E">
        <w:t xml:space="preserve"> </w:t>
      </w:r>
      <w:r w:rsidRPr="00B3058E">
        <w:rPr>
          <w:lang w:val="en-US"/>
        </w:rPr>
        <w:t>Date</w:t>
      </w:r>
      <w:r w:rsidRPr="00B3058E">
        <w:t>), которые существуют и разворачиваются в пределах компьютерной реальности (так сказать, «внутри» компьютера и компьютерных сетей).</w:t>
      </w:r>
    </w:p>
    <w:p w14:paraId="2A940070" w14:textId="77777777" w:rsidR="0035584E" w:rsidRPr="00B3058E" w:rsidRDefault="0035584E" w:rsidP="005627B2">
      <w:pPr>
        <w:pStyle w:val="a5"/>
        <w:spacing w:before="9"/>
        <w:jc w:val="center"/>
      </w:pPr>
    </w:p>
    <w:p w14:paraId="0AE186CE" w14:textId="77777777" w:rsidR="0035584E" w:rsidRPr="00B3058E" w:rsidRDefault="0035584E" w:rsidP="005627B2">
      <w:pPr>
        <w:pStyle w:val="3"/>
        <w:rPr>
          <w:lang w:val="ru-RU"/>
        </w:rPr>
      </w:pPr>
      <w:r w:rsidRPr="00B3058E">
        <w:rPr>
          <w:lang w:val="ru-RU"/>
        </w:rPr>
        <w:t>Литература</w:t>
      </w:r>
    </w:p>
    <w:p w14:paraId="08FD5692" w14:textId="77777777" w:rsidR="0035584E" w:rsidRPr="00B3058E" w:rsidRDefault="0035584E" w:rsidP="005627B2">
      <w:pPr>
        <w:pStyle w:val="a7"/>
        <w:tabs>
          <w:tab w:val="left" w:pos="511"/>
        </w:tabs>
        <w:ind w:left="0" w:right="0"/>
        <w:rPr>
          <w:sz w:val="24"/>
        </w:rPr>
      </w:pPr>
      <w:r w:rsidRPr="00B3058E">
        <w:t xml:space="preserve">1. </w:t>
      </w:r>
      <w:r w:rsidRPr="00B3058E">
        <w:rPr>
          <w:i/>
          <w:sz w:val="24"/>
        </w:rPr>
        <w:t xml:space="preserve">Дубровина </w:t>
      </w:r>
      <w:proofErr w:type="gramStart"/>
      <w:r w:rsidRPr="00B3058E">
        <w:rPr>
          <w:i/>
          <w:sz w:val="24"/>
        </w:rPr>
        <w:t>И.В.</w:t>
      </w:r>
      <w:proofErr w:type="gramEnd"/>
      <w:r w:rsidRPr="00B3058E">
        <w:rPr>
          <w:i/>
          <w:sz w:val="24"/>
        </w:rPr>
        <w:t xml:space="preserve"> </w:t>
      </w:r>
      <w:r w:rsidRPr="00ED44B9">
        <w:rPr>
          <w:iCs/>
          <w:sz w:val="24"/>
        </w:rPr>
        <w:t>Идеи Л.С.</w:t>
      </w:r>
      <w:r w:rsidRPr="00B3058E">
        <w:rPr>
          <w:i/>
          <w:sz w:val="24"/>
        </w:rPr>
        <w:t xml:space="preserve"> </w:t>
      </w:r>
      <w:r w:rsidRPr="00B3058E">
        <w:rPr>
          <w:spacing w:val="-3"/>
          <w:sz w:val="24"/>
        </w:rPr>
        <w:t xml:space="preserve">Выготского </w:t>
      </w:r>
      <w:r w:rsidRPr="00B3058E">
        <w:rPr>
          <w:sz w:val="24"/>
        </w:rPr>
        <w:t xml:space="preserve">о содержании детской практической </w:t>
      </w:r>
      <w:r w:rsidRPr="00B3058E">
        <w:rPr>
          <w:spacing w:val="-3"/>
          <w:sz w:val="24"/>
        </w:rPr>
        <w:t xml:space="preserve">психологии </w:t>
      </w:r>
      <w:r w:rsidRPr="00B3058E">
        <w:rPr>
          <w:sz w:val="24"/>
        </w:rPr>
        <w:t>[Электронный ресурс] // Психолого-педагогические исследования. 2013. № 3. URL: http:// psyedu.ru/</w:t>
      </w:r>
      <w:proofErr w:type="spellStart"/>
      <w:r w:rsidRPr="00B3058E">
        <w:rPr>
          <w:sz w:val="24"/>
        </w:rPr>
        <w:t>journal</w:t>
      </w:r>
      <w:proofErr w:type="spellEnd"/>
      <w:r w:rsidRPr="00B3058E">
        <w:rPr>
          <w:sz w:val="24"/>
        </w:rPr>
        <w:t>/2013/3/3432.phtml (дата обращения:</w:t>
      </w:r>
      <w:r w:rsidRPr="00B3058E">
        <w:rPr>
          <w:spacing w:val="-10"/>
          <w:sz w:val="24"/>
        </w:rPr>
        <w:t xml:space="preserve"> </w:t>
      </w:r>
      <w:r w:rsidRPr="00B3058E">
        <w:rPr>
          <w:sz w:val="24"/>
        </w:rPr>
        <w:t>18.11.2013).</w:t>
      </w:r>
    </w:p>
    <w:p w14:paraId="79EEC852" w14:textId="77777777" w:rsidR="0035584E" w:rsidRPr="00B3058E" w:rsidRDefault="0035584E" w:rsidP="005627B2">
      <w:pPr>
        <w:pStyle w:val="a7"/>
        <w:tabs>
          <w:tab w:val="left" w:pos="482"/>
        </w:tabs>
        <w:ind w:left="0" w:right="0"/>
        <w:rPr>
          <w:sz w:val="24"/>
          <w:lang w:val="en-US"/>
        </w:rPr>
      </w:pPr>
      <w:r w:rsidRPr="00B3058E">
        <w:t xml:space="preserve">2. </w:t>
      </w:r>
      <w:r w:rsidRPr="00B3058E">
        <w:rPr>
          <w:i/>
          <w:sz w:val="24"/>
        </w:rPr>
        <w:t>Забродин</w:t>
      </w:r>
      <w:r w:rsidRPr="00B3058E">
        <w:rPr>
          <w:i/>
          <w:spacing w:val="-11"/>
          <w:sz w:val="24"/>
        </w:rPr>
        <w:t xml:space="preserve"> </w:t>
      </w:r>
      <w:r w:rsidRPr="00B3058E">
        <w:rPr>
          <w:i/>
          <w:sz w:val="24"/>
        </w:rPr>
        <w:t>Ю.М.,</w:t>
      </w:r>
      <w:r w:rsidRPr="00B3058E">
        <w:rPr>
          <w:i/>
          <w:spacing w:val="-11"/>
          <w:sz w:val="24"/>
        </w:rPr>
        <w:t xml:space="preserve"> </w:t>
      </w:r>
      <w:proofErr w:type="spellStart"/>
      <w:r w:rsidRPr="00B3058E">
        <w:rPr>
          <w:i/>
          <w:spacing w:val="-3"/>
          <w:sz w:val="24"/>
        </w:rPr>
        <w:t>Метелькова</w:t>
      </w:r>
      <w:proofErr w:type="spellEnd"/>
      <w:r w:rsidRPr="00B3058E">
        <w:rPr>
          <w:i/>
          <w:spacing w:val="-11"/>
          <w:sz w:val="24"/>
        </w:rPr>
        <w:t xml:space="preserve"> </w:t>
      </w:r>
      <w:proofErr w:type="gramStart"/>
      <w:r w:rsidRPr="00B3058E">
        <w:rPr>
          <w:i/>
          <w:sz w:val="24"/>
        </w:rPr>
        <w:t>Е.И.</w:t>
      </w:r>
      <w:proofErr w:type="gramEnd"/>
      <w:r w:rsidRPr="00B3058E">
        <w:rPr>
          <w:i/>
          <w:sz w:val="24"/>
        </w:rPr>
        <w:t>,</w:t>
      </w:r>
      <w:r w:rsidRPr="00B3058E">
        <w:rPr>
          <w:i/>
          <w:spacing w:val="-11"/>
          <w:sz w:val="24"/>
        </w:rPr>
        <w:t xml:space="preserve"> </w:t>
      </w:r>
      <w:r w:rsidRPr="00B3058E">
        <w:rPr>
          <w:i/>
          <w:sz w:val="24"/>
        </w:rPr>
        <w:t>Рубцов</w:t>
      </w:r>
      <w:r w:rsidRPr="00B3058E">
        <w:rPr>
          <w:i/>
          <w:spacing w:val="-11"/>
          <w:sz w:val="24"/>
        </w:rPr>
        <w:t xml:space="preserve"> </w:t>
      </w:r>
      <w:r w:rsidRPr="00B3058E">
        <w:rPr>
          <w:i/>
          <w:sz w:val="24"/>
        </w:rPr>
        <w:t>В.В.</w:t>
      </w:r>
      <w:r w:rsidRPr="00B3058E">
        <w:rPr>
          <w:i/>
          <w:spacing w:val="-11"/>
          <w:sz w:val="24"/>
        </w:rPr>
        <w:t xml:space="preserve"> </w:t>
      </w:r>
      <w:r w:rsidRPr="00B3058E">
        <w:rPr>
          <w:sz w:val="24"/>
        </w:rPr>
        <w:t>Концепция</w:t>
      </w:r>
      <w:r w:rsidRPr="00B3058E">
        <w:rPr>
          <w:spacing w:val="-11"/>
          <w:sz w:val="24"/>
        </w:rPr>
        <w:t xml:space="preserve"> </w:t>
      </w:r>
      <w:r w:rsidRPr="00B3058E">
        <w:rPr>
          <w:sz w:val="24"/>
        </w:rPr>
        <w:t>и</w:t>
      </w:r>
      <w:r w:rsidRPr="00B3058E">
        <w:rPr>
          <w:spacing w:val="-11"/>
          <w:sz w:val="24"/>
        </w:rPr>
        <w:t xml:space="preserve"> </w:t>
      </w:r>
      <w:r w:rsidRPr="00B3058E">
        <w:rPr>
          <w:sz w:val="24"/>
        </w:rPr>
        <w:t xml:space="preserve">организационно-структурные модели психологической службы образования [Электронный ресурс] // </w:t>
      </w:r>
      <w:r w:rsidRPr="00B3058E">
        <w:rPr>
          <w:spacing w:val="-3"/>
          <w:sz w:val="24"/>
        </w:rPr>
        <w:t xml:space="preserve">Психолого- </w:t>
      </w:r>
      <w:r w:rsidRPr="00B3058E">
        <w:rPr>
          <w:sz w:val="24"/>
        </w:rPr>
        <w:t xml:space="preserve">педагогические исследования. </w:t>
      </w:r>
      <w:r w:rsidRPr="00B3058E">
        <w:rPr>
          <w:sz w:val="24"/>
          <w:lang w:val="en-US"/>
        </w:rPr>
        <w:t xml:space="preserve">2016. </w:t>
      </w:r>
      <w:r w:rsidRPr="00B3058E">
        <w:rPr>
          <w:spacing w:val="-8"/>
          <w:sz w:val="24"/>
        </w:rPr>
        <w:t>Том</w:t>
      </w:r>
      <w:r w:rsidRPr="00B3058E">
        <w:rPr>
          <w:spacing w:val="-8"/>
          <w:sz w:val="24"/>
          <w:lang w:val="en-US"/>
        </w:rPr>
        <w:t xml:space="preserve"> </w:t>
      </w:r>
      <w:r w:rsidRPr="00B3058E">
        <w:rPr>
          <w:sz w:val="24"/>
          <w:lang w:val="en-US"/>
        </w:rPr>
        <w:t xml:space="preserve">8. № 3. </w:t>
      </w:r>
      <w:r w:rsidRPr="00B3058E">
        <w:rPr>
          <w:sz w:val="24"/>
        </w:rPr>
        <w:t>С</w:t>
      </w:r>
      <w:r w:rsidRPr="00B3058E">
        <w:rPr>
          <w:sz w:val="24"/>
          <w:lang w:val="en-US"/>
        </w:rPr>
        <w:t>. 1–15.</w:t>
      </w:r>
      <w:r w:rsidRPr="00B3058E">
        <w:rPr>
          <w:spacing w:val="-9"/>
          <w:sz w:val="24"/>
          <w:lang w:val="en-US"/>
        </w:rPr>
        <w:t xml:space="preserve"> </w:t>
      </w:r>
      <w:r w:rsidRPr="00B3058E">
        <w:rPr>
          <w:sz w:val="24"/>
          <w:lang w:val="en-US"/>
        </w:rPr>
        <w:t>DOI:10.17759/psyedu.201608030</w:t>
      </w:r>
    </w:p>
    <w:p w14:paraId="5887F536" w14:textId="77777777" w:rsidR="0035584E" w:rsidRPr="00B3058E" w:rsidRDefault="0035584E" w:rsidP="005627B2">
      <w:pPr>
        <w:pStyle w:val="a7"/>
        <w:tabs>
          <w:tab w:val="left" w:pos="478"/>
        </w:tabs>
        <w:ind w:left="0" w:right="0"/>
        <w:rPr>
          <w:sz w:val="24"/>
          <w:lang w:val="en-US"/>
        </w:rPr>
      </w:pPr>
      <w:r w:rsidRPr="00B3058E">
        <w:rPr>
          <w:lang w:val="en-US"/>
        </w:rPr>
        <w:t>3.</w:t>
      </w:r>
      <w:r w:rsidRPr="00B3058E">
        <w:rPr>
          <w:spacing w:val="-11"/>
          <w:lang w:val="en-US"/>
        </w:rPr>
        <w:t xml:space="preserve"> </w:t>
      </w:r>
      <w:r w:rsidRPr="00B3058E">
        <w:rPr>
          <w:i/>
          <w:sz w:val="24"/>
          <w:lang w:val="en-US"/>
        </w:rPr>
        <w:t>Blair</w:t>
      </w:r>
      <w:r w:rsidRPr="00B3058E">
        <w:rPr>
          <w:i/>
          <w:spacing w:val="-13"/>
          <w:sz w:val="24"/>
          <w:lang w:val="en-US"/>
        </w:rPr>
        <w:t xml:space="preserve"> </w:t>
      </w:r>
      <w:r w:rsidRPr="00B3058E">
        <w:rPr>
          <w:i/>
          <w:sz w:val="24"/>
          <w:lang w:val="en-US"/>
        </w:rPr>
        <w:t>C.</w:t>
      </w:r>
      <w:r w:rsidRPr="00B3058E">
        <w:rPr>
          <w:i/>
          <w:spacing w:val="-14"/>
          <w:sz w:val="24"/>
          <w:lang w:val="en-US"/>
        </w:rPr>
        <w:t xml:space="preserve"> </w:t>
      </w:r>
      <w:r w:rsidRPr="00B3058E">
        <w:rPr>
          <w:sz w:val="24"/>
          <w:lang w:val="en-US"/>
        </w:rPr>
        <w:t>How</w:t>
      </w:r>
      <w:r w:rsidRPr="00B3058E">
        <w:rPr>
          <w:spacing w:val="-13"/>
          <w:sz w:val="24"/>
          <w:lang w:val="en-US"/>
        </w:rPr>
        <w:t xml:space="preserve"> </w:t>
      </w:r>
      <w:r w:rsidRPr="00B3058E">
        <w:rPr>
          <w:sz w:val="24"/>
          <w:lang w:val="en-US"/>
        </w:rPr>
        <w:t>similar</w:t>
      </w:r>
      <w:r w:rsidRPr="00B3058E">
        <w:rPr>
          <w:spacing w:val="-13"/>
          <w:sz w:val="24"/>
          <w:lang w:val="en-US"/>
        </w:rPr>
        <w:t xml:space="preserve"> </w:t>
      </w:r>
      <w:r w:rsidRPr="00B3058E">
        <w:rPr>
          <w:sz w:val="24"/>
          <w:lang w:val="en-US"/>
        </w:rPr>
        <w:t>are</w:t>
      </w:r>
      <w:r w:rsidRPr="00B3058E">
        <w:rPr>
          <w:spacing w:val="-13"/>
          <w:sz w:val="24"/>
          <w:lang w:val="en-US"/>
        </w:rPr>
        <w:t xml:space="preserve"> </w:t>
      </w:r>
      <w:r w:rsidRPr="00B3058E">
        <w:rPr>
          <w:sz w:val="24"/>
          <w:lang w:val="en-US"/>
        </w:rPr>
        <w:t>fluid</w:t>
      </w:r>
      <w:r w:rsidRPr="00B3058E">
        <w:rPr>
          <w:spacing w:val="-13"/>
          <w:sz w:val="24"/>
          <w:lang w:val="en-US"/>
        </w:rPr>
        <w:t xml:space="preserve"> </w:t>
      </w:r>
      <w:r w:rsidRPr="00B3058E">
        <w:rPr>
          <w:sz w:val="24"/>
          <w:lang w:val="en-US"/>
        </w:rPr>
        <w:t>cognition</w:t>
      </w:r>
      <w:r w:rsidRPr="00B3058E">
        <w:rPr>
          <w:spacing w:val="-13"/>
          <w:sz w:val="24"/>
          <w:lang w:val="en-US"/>
        </w:rPr>
        <w:t xml:space="preserve"> </w:t>
      </w:r>
      <w:r w:rsidRPr="00B3058E">
        <w:rPr>
          <w:sz w:val="24"/>
          <w:lang w:val="en-US"/>
        </w:rPr>
        <w:t>and</w:t>
      </w:r>
      <w:r w:rsidRPr="00B3058E">
        <w:rPr>
          <w:spacing w:val="-13"/>
          <w:sz w:val="24"/>
          <w:lang w:val="en-US"/>
        </w:rPr>
        <w:t xml:space="preserve"> </w:t>
      </w:r>
      <w:r w:rsidRPr="00B3058E">
        <w:rPr>
          <w:sz w:val="24"/>
          <w:lang w:val="en-US"/>
        </w:rPr>
        <w:t>general</w:t>
      </w:r>
      <w:r w:rsidRPr="00B3058E">
        <w:rPr>
          <w:spacing w:val="-13"/>
          <w:sz w:val="24"/>
          <w:lang w:val="en-US"/>
        </w:rPr>
        <w:t xml:space="preserve"> </w:t>
      </w:r>
      <w:r w:rsidRPr="00B3058E">
        <w:rPr>
          <w:sz w:val="24"/>
          <w:lang w:val="en-US"/>
        </w:rPr>
        <w:t>intelligence?</w:t>
      </w:r>
      <w:r w:rsidRPr="00B3058E">
        <w:rPr>
          <w:spacing w:val="-26"/>
          <w:sz w:val="24"/>
          <w:lang w:val="en-US"/>
        </w:rPr>
        <w:t xml:space="preserve"> </w:t>
      </w:r>
      <w:r w:rsidRPr="00B3058E">
        <w:rPr>
          <w:sz w:val="24"/>
          <w:lang w:val="en-US"/>
        </w:rPr>
        <w:t>A</w:t>
      </w:r>
      <w:r w:rsidRPr="00B3058E">
        <w:rPr>
          <w:spacing w:val="-25"/>
          <w:sz w:val="24"/>
          <w:lang w:val="en-US"/>
        </w:rPr>
        <w:t xml:space="preserve"> </w:t>
      </w:r>
      <w:r w:rsidRPr="00B3058E">
        <w:rPr>
          <w:sz w:val="24"/>
          <w:lang w:val="en-US"/>
        </w:rPr>
        <w:t>developmental</w:t>
      </w:r>
      <w:r w:rsidRPr="00B3058E">
        <w:rPr>
          <w:spacing w:val="-14"/>
          <w:sz w:val="24"/>
          <w:lang w:val="en-US"/>
        </w:rPr>
        <w:t xml:space="preserve"> </w:t>
      </w:r>
      <w:r w:rsidRPr="00B3058E">
        <w:rPr>
          <w:sz w:val="24"/>
          <w:lang w:val="en-US"/>
        </w:rPr>
        <w:t>neuroscience perspective</w:t>
      </w:r>
      <w:r w:rsidRPr="00B3058E">
        <w:rPr>
          <w:spacing w:val="-4"/>
          <w:sz w:val="24"/>
          <w:lang w:val="en-US"/>
        </w:rPr>
        <w:t xml:space="preserve"> </w:t>
      </w:r>
      <w:r w:rsidRPr="00B3058E">
        <w:rPr>
          <w:sz w:val="24"/>
          <w:lang w:val="en-US"/>
        </w:rPr>
        <w:t>on</w:t>
      </w:r>
      <w:r w:rsidRPr="00B3058E">
        <w:rPr>
          <w:spacing w:val="-4"/>
          <w:sz w:val="24"/>
          <w:lang w:val="en-US"/>
        </w:rPr>
        <w:t xml:space="preserve"> </w:t>
      </w:r>
      <w:r w:rsidRPr="00B3058E">
        <w:rPr>
          <w:sz w:val="24"/>
          <w:lang w:val="en-US"/>
        </w:rPr>
        <w:t>fluid</w:t>
      </w:r>
      <w:r w:rsidRPr="00B3058E">
        <w:rPr>
          <w:spacing w:val="-4"/>
          <w:sz w:val="24"/>
          <w:lang w:val="en-US"/>
        </w:rPr>
        <w:t xml:space="preserve"> </w:t>
      </w:r>
      <w:r w:rsidRPr="00B3058E">
        <w:rPr>
          <w:sz w:val="24"/>
          <w:lang w:val="en-US"/>
        </w:rPr>
        <w:t>cognition</w:t>
      </w:r>
      <w:r w:rsidRPr="00B3058E">
        <w:rPr>
          <w:spacing w:val="-4"/>
          <w:sz w:val="24"/>
          <w:lang w:val="en-US"/>
        </w:rPr>
        <w:t xml:space="preserve"> </w:t>
      </w:r>
      <w:r w:rsidRPr="00B3058E">
        <w:rPr>
          <w:sz w:val="24"/>
          <w:lang w:val="en-US"/>
        </w:rPr>
        <w:t>as</w:t>
      </w:r>
      <w:r w:rsidRPr="00B3058E">
        <w:rPr>
          <w:spacing w:val="-4"/>
          <w:sz w:val="24"/>
          <w:lang w:val="en-US"/>
        </w:rPr>
        <w:t xml:space="preserve"> </w:t>
      </w:r>
      <w:r w:rsidRPr="00B3058E">
        <w:rPr>
          <w:sz w:val="24"/>
          <w:lang w:val="en-US"/>
        </w:rPr>
        <w:t>an</w:t>
      </w:r>
      <w:r w:rsidRPr="00B3058E">
        <w:rPr>
          <w:spacing w:val="-4"/>
          <w:sz w:val="24"/>
          <w:lang w:val="en-US"/>
        </w:rPr>
        <w:t xml:space="preserve"> </w:t>
      </w:r>
      <w:r w:rsidRPr="00B3058E">
        <w:rPr>
          <w:sz w:val="24"/>
          <w:lang w:val="en-US"/>
        </w:rPr>
        <w:t>aspect</w:t>
      </w:r>
      <w:r w:rsidRPr="00B3058E">
        <w:rPr>
          <w:spacing w:val="-4"/>
          <w:sz w:val="24"/>
          <w:lang w:val="en-US"/>
        </w:rPr>
        <w:t xml:space="preserve"> </w:t>
      </w:r>
      <w:r w:rsidRPr="00B3058E">
        <w:rPr>
          <w:sz w:val="24"/>
          <w:lang w:val="en-US"/>
        </w:rPr>
        <w:t>of</w:t>
      </w:r>
      <w:r w:rsidRPr="00B3058E">
        <w:rPr>
          <w:spacing w:val="-4"/>
          <w:sz w:val="24"/>
          <w:lang w:val="en-US"/>
        </w:rPr>
        <w:t xml:space="preserve"> </w:t>
      </w:r>
      <w:r w:rsidRPr="00B3058E">
        <w:rPr>
          <w:sz w:val="24"/>
          <w:lang w:val="en-US"/>
        </w:rPr>
        <w:t>human</w:t>
      </w:r>
      <w:r w:rsidRPr="00B3058E">
        <w:rPr>
          <w:spacing w:val="-4"/>
          <w:sz w:val="24"/>
          <w:lang w:val="en-US"/>
        </w:rPr>
        <w:t xml:space="preserve"> </w:t>
      </w:r>
      <w:r w:rsidRPr="00B3058E">
        <w:rPr>
          <w:sz w:val="24"/>
          <w:lang w:val="en-US"/>
        </w:rPr>
        <w:t>cognitive</w:t>
      </w:r>
      <w:r w:rsidRPr="00B3058E">
        <w:rPr>
          <w:spacing w:val="-4"/>
          <w:sz w:val="24"/>
          <w:lang w:val="en-US"/>
        </w:rPr>
        <w:t xml:space="preserve"> </w:t>
      </w:r>
      <w:r w:rsidRPr="00B3058E">
        <w:rPr>
          <w:sz w:val="24"/>
          <w:lang w:val="en-US"/>
        </w:rPr>
        <w:t>ability</w:t>
      </w:r>
      <w:r w:rsidRPr="00B3058E">
        <w:rPr>
          <w:spacing w:val="-4"/>
          <w:sz w:val="24"/>
          <w:lang w:val="en-US"/>
        </w:rPr>
        <w:t xml:space="preserve"> </w:t>
      </w:r>
      <w:r w:rsidRPr="00B3058E">
        <w:rPr>
          <w:sz w:val="24"/>
          <w:lang w:val="en-US"/>
        </w:rPr>
        <w:t>//</w:t>
      </w:r>
      <w:r w:rsidRPr="00B3058E">
        <w:rPr>
          <w:spacing w:val="-4"/>
          <w:sz w:val="24"/>
          <w:lang w:val="en-US"/>
        </w:rPr>
        <w:t xml:space="preserve"> </w:t>
      </w:r>
      <w:r w:rsidRPr="00B3058E">
        <w:rPr>
          <w:sz w:val="24"/>
          <w:lang w:val="en-US"/>
        </w:rPr>
        <w:t>Behavioral</w:t>
      </w:r>
      <w:r w:rsidRPr="00B3058E">
        <w:rPr>
          <w:spacing w:val="-4"/>
          <w:sz w:val="24"/>
          <w:lang w:val="en-US"/>
        </w:rPr>
        <w:t xml:space="preserve"> </w:t>
      </w:r>
      <w:r w:rsidRPr="00B3058E">
        <w:rPr>
          <w:sz w:val="24"/>
          <w:lang w:val="en-US"/>
        </w:rPr>
        <w:t>Brain</w:t>
      </w:r>
      <w:r w:rsidRPr="00B3058E">
        <w:rPr>
          <w:spacing w:val="-4"/>
          <w:sz w:val="24"/>
          <w:lang w:val="en-US"/>
        </w:rPr>
        <w:t xml:space="preserve"> </w:t>
      </w:r>
      <w:r w:rsidRPr="00B3058E">
        <w:rPr>
          <w:sz w:val="24"/>
          <w:lang w:val="en-US"/>
        </w:rPr>
        <w:t xml:space="preserve">Science. 2006. </w:t>
      </w:r>
      <w:r w:rsidRPr="00B3058E">
        <w:rPr>
          <w:spacing w:val="-8"/>
          <w:sz w:val="24"/>
          <w:lang w:val="en-US"/>
        </w:rPr>
        <w:t xml:space="preserve">Vol. </w:t>
      </w:r>
      <w:r w:rsidRPr="00B3058E">
        <w:rPr>
          <w:sz w:val="24"/>
          <w:lang w:val="en-US"/>
        </w:rPr>
        <w:t xml:space="preserve">29. № 2. </w:t>
      </w:r>
      <w:r w:rsidRPr="00B3058E">
        <w:rPr>
          <w:spacing w:val="-14"/>
          <w:sz w:val="24"/>
          <w:lang w:val="en-US"/>
        </w:rPr>
        <w:t xml:space="preserve">P. </w:t>
      </w:r>
      <w:r w:rsidRPr="00B3058E">
        <w:rPr>
          <w:sz w:val="24"/>
          <w:lang w:val="en-US"/>
        </w:rPr>
        <w:t>109–125. DOI:10.1017/S01405</w:t>
      </w:r>
      <w:r w:rsidRPr="00B3058E">
        <w:rPr>
          <w:spacing w:val="-33"/>
          <w:sz w:val="24"/>
          <w:lang w:val="en-US"/>
        </w:rPr>
        <w:t xml:space="preserve"> </w:t>
      </w:r>
      <w:r w:rsidRPr="00B3058E">
        <w:rPr>
          <w:sz w:val="24"/>
          <w:lang w:val="en-US"/>
        </w:rPr>
        <w:t>25X06009034</w:t>
      </w:r>
    </w:p>
    <w:p w14:paraId="72D70988" w14:textId="77777777" w:rsidR="0035584E" w:rsidRPr="00B3058E" w:rsidRDefault="0035584E" w:rsidP="005627B2">
      <w:pPr>
        <w:pStyle w:val="3"/>
      </w:pPr>
      <w:r w:rsidRPr="00B3058E">
        <w:t>References</w:t>
      </w:r>
    </w:p>
    <w:p w14:paraId="36284005" w14:textId="77777777" w:rsidR="00946CA5" w:rsidRPr="00B3058E" w:rsidRDefault="0035584E" w:rsidP="00946CA5">
      <w:pPr>
        <w:pStyle w:val="a5"/>
        <w:spacing w:before="4"/>
        <w:jc w:val="both"/>
        <w:rPr>
          <w:lang w:val="en-US"/>
        </w:rPr>
      </w:pPr>
      <w:r w:rsidRPr="00B3058E">
        <w:rPr>
          <w:lang w:val="en-US"/>
        </w:rPr>
        <w:t xml:space="preserve">1. </w:t>
      </w:r>
      <w:proofErr w:type="spellStart"/>
      <w:r w:rsidR="00946CA5" w:rsidRPr="00B3058E">
        <w:rPr>
          <w:lang w:val="en-US"/>
        </w:rPr>
        <w:t>Dubrovina</w:t>
      </w:r>
      <w:proofErr w:type="spellEnd"/>
      <w:r w:rsidR="00946CA5" w:rsidRPr="00B3058E">
        <w:rPr>
          <w:lang w:val="en-US"/>
        </w:rPr>
        <w:t xml:space="preserve"> I.V. </w:t>
      </w:r>
      <w:proofErr w:type="spellStart"/>
      <w:r w:rsidR="00946CA5" w:rsidRPr="00B3058E">
        <w:rPr>
          <w:lang w:val="en-US"/>
        </w:rPr>
        <w:t>Idei</w:t>
      </w:r>
      <w:proofErr w:type="spellEnd"/>
      <w:r w:rsidR="00946CA5" w:rsidRPr="00B3058E">
        <w:rPr>
          <w:lang w:val="en-US"/>
        </w:rPr>
        <w:t xml:space="preserve"> L.S. </w:t>
      </w:r>
      <w:proofErr w:type="spellStart"/>
      <w:r w:rsidR="00946CA5" w:rsidRPr="00B3058E">
        <w:rPr>
          <w:lang w:val="en-US"/>
        </w:rPr>
        <w:t>Vygotskogo</w:t>
      </w:r>
      <w:proofErr w:type="spellEnd"/>
      <w:r w:rsidR="00946CA5" w:rsidRPr="00B3058E">
        <w:rPr>
          <w:lang w:val="en-US"/>
        </w:rPr>
        <w:t xml:space="preserve"> o </w:t>
      </w:r>
      <w:proofErr w:type="spellStart"/>
      <w:r w:rsidR="00946CA5" w:rsidRPr="00B3058E">
        <w:rPr>
          <w:lang w:val="en-US"/>
        </w:rPr>
        <w:t>soderzhanii</w:t>
      </w:r>
      <w:proofErr w:type="spellEnd"/>
      <w:r w:rsidR="00946CA5" w:rsidRPr="00B3058E">
        <w:rPr>
          <w:lang w:val="en-US"/>
        </w:rPr>
        <w:t xml:space="preserve"> </w:t>
      </w:r>
      <w:proofErr w:type="spellStart"/>
      <w:r w:rsidR="00946CA5" w:rsidRPr="00B3058E">
        <w:rPr>
          <w:lang w:val="en-US"/>
        </w:rPr>
        <w:t>detskoi</w:t>
      </w:r>
      <w:proofErr w:type="spellEnd"/>
      <w:r w:rsidR="00946CA5" w:rsidRPr="00B3058E">
        <w:rPr>
          <w:lang w:val="en-US"/>
        </w:rPr>
        <w:t xml:space="preserve"> </w:t>
      </w:r>
      <w:proofErr w:type="spellStart"/>
      <w:r w:rsidR="00946CA5" w:rsidRPr="00B3058E">
        <w:rPr>
          <w:lang w:val="en-US"/>
        </w:rPr>
        <w:t>prakticheskoi</w:t>
      </w:r>
      <w:proofErr w:type="spellEnd"/>
      <w:r w:rsidR="00946CA5" w:rsidRPr="00B3058E">
        <w:rPr>
          <w:lang w:val="en-US"/>
        </w:rPr>
        <w:t xml:space="preserve"> </w:t>
      </w:r>
      <w:proofErr w:type="spellStart"/>
      <w:r w:rsidR="00946CA5" w:rsidRPr="00B3058E">
        <w:rPr>
          <w:lang w:val="en-US"/>
        </w:rPr>
        <w:t>psikhologii</w:t>
      </w:r>
      <w:proofErr w:type="spellEnd"/>
      <w:r w:rsidR="00946CA5" w:rsidRPr="00B3058E">
        <w:rPr>
          <w:lang w:val="en-US"/>
        </w:rPr>
        <w:t xml:space="preserve"> </w:t>
      </w:r>
      <w:r w:rsidR="00946CA5" w:rsidRPr="00990855">
        <w:rPr>
          <w:color w:val="111111"/>
          <w:shd w:val="clear" w:color="auto" w:fill="FFFFFF"/>
          <w:lang w:val="en-US"/>
        </w:rPr>
        <w:t>[</w:t>
      </w:r>
      <w:proofErr w:type="spellStart"/>
      <w:r w:rsidR="00946CA5" w:rsidRPr="00990855">
        <w:rPr>
          <w:color w:val="111111"/>
          <w:shd w:val="clear" w:color="auto" w:fill="FFFFFF"/>
          <w:lang w:val="en-US"/>
        </w:rPr>
        <w:t>Elektronnyi</w:t>
      </w:r>
      <w:proofErr w:type="spellEnd"/>
      <w:r w:rsidR="00946CA5" w:rsidRPr="00990855">
        <w:rPr>
          <w:color w:val="111111"/>
          <w:shd w:val="clear" w:color="auto" w:fill="FFFFFF"/>
          <w:lang w:val="en-US"/>
        </w:rPr>
        <w:t xml:space="preserve"> </w:t>
      </w:r>
      <w:proofErr w:type="spellStart"/>
      <w:r w:rsidR="00946CA5" w:rsidRPr="00990855">
        <w:rPr>
          <w:color w:val="111111"/>
          <w:shd w:val="clear" w:color="auto" w:fill="FFFFFF"/>
          <w:lang w:val="en-US"/>
        </w:rPr>
        <w:t>resurs</w:t>
      </w:r>
      <w:proofErr w:type="spellEnd"/>
      <w:r w:rsidR="00946CA5" w:rsidRPr="00990855">
        <w:rPr>
          <w:color w:val="111111"/>
          <w:shd w:val="clear" w:color="auto" w:fill="FFFFFF"/>
          <w:lang w:val="en-US"/>
        </w:rPr>
        <w:t>]</w:t>
      </w:r>
      <w:r w:rsidR="00946CA5" w:rsidRPr="00990855">
        <w:rPr>
          <w:lang w:val="en-US"/>
        </w:rPr>
        <w:t xml:space="preserve"> [Ideas L.S. Vygotsky on the content of children’s practical psychology]. </w:t>
      </w:r>
      <w:proofErr w:type="spellStart"/>
      <w:r w:rsidR="00946CA5" w:rsidRPr="00990855">
        <w:rPr>
          <w:i/>
          <w:lang w:val="en-US"/>
        </w:rPr>
        <w:t>Psikhologo</w:t>
      </w:r>
      <w:r w:rsidR="00946CA5" w:rsidRPr="00B3058E">
        <w:rPr>
          <w:i/>
          <w:lang w:val="en-US"/>
        </w:rPr>
        <w:t>-pedagogicheskie</w:t>
      </w:r>
      <w:proofErr w:type="spellEnd"/>
      <w:r w:rsidR="00946CA5" w:rsidRPr="00B3058E">
        <w:rPr>
          <w:i/>
          <w:lang w:val="en-US"/>
        </w:rPr>
        <w:t xml:space="preserve"> </w:t>
      </w:r>
      <w:proofErr w:type="spellStart"/>
      <w:r w:rsidR="00946CA5" w:rsidRPr="00B3058E">
        <w:rPr>
          <w:i/>
          <w:lang w:val="en-US"/>
        </w:rPr>
        <w:t>issledovaniya</w:t>
      </w:r>
      <w:proofErr w:type="spellEnd"/>
      <w:r w:rsidR="00946CA5" w:rsidRPr="00E41A8A">
        <w:rPr>
          <w:i/>
          <w:lang w:val="en-US"/>
        </w:rPr>
        <w:t xml:space="preserve"> </w:t>
      </w:r>
      <w:r w:rsidR="00946CA5" w:rsidRPr="00B3058E">
        <w:rPr>
          <w:lang w:val="en-US"/>
        </w:rPr>
        <w:t>=</w:t>
      </w:r>
      <w:r w:rsidR="00946CA5" w:rsidRPr="00E41A8A">
        <w:rPr>
          <w:lang w:val="en-US"/>
        </w:rPr>
        <w:t xml:space="preserve"> </w:t>
      </w:r>
      <w:r w:rsidR="00946CA5" w:rsidRPr="00B3058E">
        <w:rPr>
          <w:i/>
          <w:lang w:val="en-US"/>
        </w:rPr>
        <w:t>Psychological-Educational Studies</w:t>
      </w:r>
      <w:r w:rsidR="00946CA5" w:rsidRPr="00B3058E">
        <w:rPr>
          <w:lang w:val="en-US"/>
        </w:rPr>
        <w:t xml:space="preserve">, 2013, no. 3. Available at: </w:t>
      </w:r>
      <w:hyperlink r:id="rId19">
        <w:r w:rsidR="00946CA5" w:rsidRPr="00B3058E">
          <w:rPr>
            <w:lang w:val="en-US"/>
          </w:rPr>
          <w:t>http://psyedu.ru/</w:t>
        </w:r>
      </w:hyperlink>
      <w:r w:rsidR="00946CA5" w:rsidRPr="00B3058E">
        <w:rPr>
          <w:lang w:val="en-US"/>
        </w:rPr>
        <w:t xml:space="preserve"> journal/2013/3/3432.phtml (Accessed 18.11.2013). (In Russ.).</w:t>
      </w:r>
    </w:p>
    <w:p w14:paraId="0C9BB237" w14:textId="2CE5F739" w:rsidR="0035584E" w:rsidRPr="00946CA5" w:rsidRDefault="00946CA5" w:rsidP="00946CA5">
      <w:pPr>
        <w:pStyle w:val="a5"/>
        <w:spacing w:before="4"/>
        <w:jc w:val="both"/>
        <w:rPr>
          <w:lang w:val="en-US"/>
        </w:rPr>
      </w:pPr>
      <w:r w:rsidRPr="00B3058E">
        <w:rPr>
          <w:lang w:val="en-US"/>
        </w:rPr>
        <w:t xml:space="preserve">2. </w:t>
      </w:r>
      <w:proofErr w:type="spellStart"/>
      <w:r w:rsidRPr="00B3058E">
        <w:rPr>
          <w:lang w:val="en-US"/>
        </w:rPr>
        <w:t>Zabrodin</w:t>
      </w:r>
      <w:proofErr w:type="spellEnd"/>
      <w:r w:rsidR="00722C0F">
        <w:rPr>
          <w:lang w:val="en-US"/>
        </w:rPr>
        <w:t xml:space="preserve"> </w:t>
      </w:r>
      <w:proofErr w:type="spellStart"/>
      <w:r w:rsidRPr="00B3058E">
        <w:rPr>
          <w:lang w:val="en-US"/>
        </w:rPr>
        <w:t>Yu.M</w:t>
      </w:r>
      <w:proofErr w:type="spellEnd"/>
      <w:r w:rsidRPr="00B3058E">
        <w:rPr>
          <w:lang w:val="en-US"/>
        </w:rPr>
        <w:t>.,</w:t>
      </w:r>
      <w:r w:rsidR="00722C0F">
        <w:rPr>
          <w:lang w:val="en-US"/>
        </w:rPr>
        <w:t xml:space="preserve"> </w:t>
      </w:r>
      <w:proofErr w:type="spellStart"/>
      <w:r w:rsidRPr="00B3058E">
        <w:rPr>
          <w:lang w:val="en-US"/>
        </w:rPr>
        <w:t>Metelkova</w:t>
      </w:r>
      <w:proofErr w:type="spellEnd"/>
      <w:r w:rsidR="00722C0F">
        <w:rPr>
          <w:lang w:val="en-US"/>
        </w:rPr>
        <w:t xml:space="preserve"> </w:t>
      </w:r>
      <w:r w:rsidRPr="00B3058E">
        <w:rPr>
          <w:lang w:val="en-US"/>
        </w:rPr>
        <w:t>E.I.,</w:t>
      </w:r>
      <w:r w:rsidR="00722C0F">
        <w:rPr>
          <w:lang w:val="en-US"/>
        </w:rPr>
        <w:t xml:space="preserve"> </w:t>
      </w:r>
      <w:r w:rsidRPr="00B3058E">
        <w:rPr>
          <w:lang w:val="en-US"/>
        </w:rPr>
        <w:t>Rubtsov</w:t>
      </w:r>
      <w:r w:rsidR="00722C0F">
        <w:rPr>
          <w:lang w:val="en-US"/>
        </w:rPr>
        <w:t xml:space="preserve"> </w:t>
      </w:r>
      <w:r w:rsidRPr="00B3058E">
        <w:rPr>
          <w:lang w:val="en-US"/>
        </w:rPr>
        <w:t>V.V.</w:t>
      </w:r>
      <w:r>
        <w:rPr>
          <w:lang w:val="en-US"/>
        </w:rPr>
        <w:t xml:space="preserve"> </w:t>
      </w:r>
      <w:proofErr w:type="spellStart"/>
      <w:r w:rsidRPr="0097261E">
        <w:rPr>
          <w:color w:val="000000"/>
          <w:shd w:val="clear" w:color="auto" w:fill="FFFFFF"/>
          <w:lang w:val="en-US"/>
        </w:rPr>
        <w:t>Kontseptsiya</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organizatsionno-strukturnye</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lastRenderedPageBreak/>
        <w:t>modeli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psikhologicheskoi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sluzhby</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obrazovaniya</w:t>
      </w:r>
      <w:proofErr w:type="spellEnd"/>
      <w:r>
        <w:rPr>
          <w:color w:val="000000"/>
          <w:shd w:val="clear" w:color="auto" w:fill="FFFFFF"/>
          <w:lang w:val="en-US"/>
        </w:rPr>
        <w:t xml:space="preserve"> </w:t>
      </w:r>
      <w:r w:rsidRPr="00990855">
        <w:rPr>
          <w:color w:val="111111"/>
          <w:shd w:val="clear" w:color="auto" w:fill="FFFFFF"/>
          <w:lang w:val="en-US"/>
        </w:rPr>
        <w:t>[</w:t>
      </w:r>
      <w:proofErr w:type="spellStart"/>
      <w:r w:rsidRPr="00990855">
        <w:rPr>
          <w:color w:val="111111"/>
          <w:shd w:val="clear" w:color="auto" w:fill="FFFFFF"/>
          <w:lang w:val="en-US"/>
        </w:rPr>
        <w:t>Elektronnyi</w:t>
      </w:r>
      <w:proofErr w:type="spellEnd"/>
      <w:r w:rsidRPr="00990855">
        <w:rPr>
          <w:color w:val="111111"/>
          <w:shd w:val="clear" w:color="auto" w:fill="FFFFFF"/>
          <w:lang w:val="en-US"/>
        </w:rPr>
        <w:t xml:space="preserve"> </w:t>
      </w:r>
      <w:proofErr w:type="spellStart"/>
      <w:r w:rsidRPr="00990855">
        <w:rPr>
          <w:color w:val="111111"/>
          <w:shd w:val="clear" w:color="auto" w:fill="FFFFFF"/>
          <w:lang w:val="en-US"/>
        </w:rPr>
        <w:t>resurs</w:t>
      </w:r>
      <w:proofErr w:type="spellEnd"/>
      <w:r w:rsidRPr="00990855">
        <w:rPr>
          <w:color w:val="111111"/>
          <w:shd w:val="clear" w:color="auto" w:fill="FFFFFF"/>
          <w:lang w:val="en-US"/>
        </w:rPr>
        <w:t>]</w:t>
      </w:r>
      <w:r>
        <w:rPr>
          <w:color w:val="000000"/>
          <w:shd w:val="clear" w:color="auto" w:fill="FFFFFF"/>
          <w:lang w:val="en-US"/>
        </w:rPr>
        <w:t xml:space="preserve"> [</w:t>
      </w:r>
      <w:r w:rsidRPr="00B3058E">
        <w:rPr>
          <w:lang w:val="en-US"/>
        </w:rPr>
        <w:t>Conception</w:t>
      </w:r>
      <w:r>
        <w:rPr>
          <w:lang w:val="en-US"/>
        </w:rPr>
        <w:t xml:space="preserve"> </w:t>
      </w:r>
      <w:r w:rsidRPr="00B3058E">
        <w:rPr>
          <w:lang w:val="en-US"/>
        </w:rPr>
        <w:t>and</w:t>
      </w:r>
      <w:r>
        <w:rPr>
          <w:lang w:val="en-US"/>
        </w:rPr>
        <w:t xml:space="preserve"> </w:t>
      </w:r>
      <w:r w:rsidRPr="00B3058E">
        <w:rPr>
          <w:lang w:val="en-US"/>
        </w:rPr>
        <w:t>Organizational</w:t>
      </w:r>
      <w:r>
        <w:rPr>
          <w:lang w:val="en-US"/>
        </w:rPr>
        <w:t xml:space="preserve"> </w:t>
      </w:r>
      <w:r w:rsidRPr="00B3058E">
        <w:rPr>
          <w:lang w:val="en-US"/>
        </w:rPr>
        <w:t>and</w:t>
      </w:r>
      <w:r>
        <w:rPr>
          <w:lang w:val="en-US"/>
        </w:rPr>
        <w:t xml:space="preserve"> </w:t>
      </w:r>
      <w:r w:rsidRPr="00B3058E">
        <w:rPr>
          <w:lang w:val="en-US"/>
        </w:rPr>
        <w:t>Structural</w:t>
      </w:r>
      <w:r>
        <w:rPr>
          <w:lang w:val="en-US"/>
        </w:rPr>
        <w:t xml:space="preserve"> </w:t>
      </w:r>
      <w:r w:rsidRPr="00B3058E">
        <w:rPr>
          <w:lang w:val="en-US"/>
        </w:rPr>
        <w:t>Models of Psychological Service in Education</w:t>
      </w:r>
      <w:r>
        <w:rPr>
          <w:lang w:val="en-US"/>
        </w:rPr>
        <w:t>]</w:t>
      </w:r>
      <w:r w:rsidRPr="00B3058E">
        <w:rPr>
          <w:lang w:val="en-US"/>
        </w:rPr>
        <w:t xml:space="preserve">. </w:t>
      </w:r>
      <w:proofErr w:type="spellStart"/>
      <w:r w:rsidRPr="00B3058E">
        <w:rPr>
          <w:i/>
          <w:lang w:val="en-US"/>
        </w:rPr>
        <w:t>Psikhologo-pedagogicheskie</w:t>
      </w:r>
      <w:proofErr w:type="spellEnd"/>
      <w:r w:rsidRPr="00B3058E">
        <w:rPr>
          <w:i/>
          <w:lang w:val="en-US"/>
        </w:rPr>
        <w:t xml:space="preserve"> </w:t>
      </w:r>
      <w:proofErr w:type="spellStart"/>
      <w:r w:rsidRPr="00B3058E">
        <w:rPr>
          <w:i/>
          <w:lang w:val="en-US"/>
        </w:rPr>
        <w:t>issledovaniya</w:t>
      </w:r>
      <w:proofErr w:type="spellEnd"/>
      <w:r w:rsidRPr="00E41A8A">
        <w:rPr>
          <w:i/>
          <w:lang w:val="en-US"/>
        </w:rPr>
        <w:t xml:space="preserve"> </w:t>
      </w:r>
      <w:r w:rsidRPr="00B3058E">
        <w:rPr>
          <w:lang w:val="en-US"/>
        </w:rPr>
        <w:t>=</w:t>
      </w:r>
      <w:r w:rsidRPr="00E41A8A">
        <w:rPr>
          <w:lang w:val="en-US"/>
        </w:rPr>
        <w:t xml:space="preserve"> </w:t>
      </w:r>
      <w:r w:rsidRPr="00B3058E">
        <w:rPr>
          <w:i/>
          <w:lang w:val="en-US"/>
        </w:rPr>
        <w:t>Psychological-Educational Studies</w:t>
      </w:r>
      <w:r w:rsidRPr="00B3058E">
        <w:rPr>
          <w:lang w:val="en-US"/>
        </w:rPr>
        <w:t xml:space="preserve">, 2016. Vol. 8, no. 3, pp. 1–15. DOI:10.17759/psyedu.2016080301. (In Russ.). </w:t>
      </w:r>
    </w:p>
    <w:p w14:paraId="4C109E14" w14:textId="0CB108AB" w:rsidR="0035584E" w:rsidRPr="00F21079" w:rsidRDefault="0035584E" w:rsidP="005627B2">
      <w:pPr>
        <w:pStyle w:val="a5"/>
        <w:spacing w:before="4"/>
        <w:jc w:val="both"/>
        <w:rPr>
          <w:color w:val="000000"/>
          <w:lang w:val="en-US"/>
        </w:rPr>
      </w:pPr>
      <w:r w:rsidRPr="00F21079">
        <w:rPr>
          <w:color w:val="000000"/>
          <w:lang w:val="en-US"/>
        </w:rPr>
        <w:t>3.</w:t>
      </w:r>
      <w:r w:rsidRPr="00F21079">
        <w:rPr>
          <w:color w:val="000000"/>
          <w:spacing w:val="-11"/>
          <w:lang w:val="en-US"/>
        </w:rPr>
        <w:t xml:space="preserve"> </w:t>
      </w:r>
      <w:r w:rsidRPr="00F21079">
        <w:rPr>
          <w:color w:val="000000"/>
          <w:lang w:val="en-US"/>
        </w:rPr>
        <w:t>Blair</w:t>
      </w:r>
      <w:r w:rsidRPr="00F21079">
        <w:rPr>
          <w:color w:val="000000"/>
          <w:spacing w:val="-11"/>
          <w:lang w:val="en-US"/>
        </w:rPr>
        <w:t xml:space="preserve"> </w:t>
      </w:r>
      <w:r w:rsidRPr="00F21079">
        <w:rPr>
          <w:color w:val="000000"/>
          <w:lang w:val="en-US"/>
        </w:rPr>
        <w:t>C.</w:t>
      </w:r>
      <w:r w:rsidRPr="00F21079">
        <w:rPr>
          <w:color w:val="000000"/>
          <w:spacing w:val="-11"/>
          <w:lang w:val="en-US"/>
        </w:rPr>
        <w:t xml:space="preserve"> </w:t>
      </w:r>
      <w:r w:rsidRPr="00F21079">
        <w:rPr>
          <w:color w:val="000000"/>
          <w:lang w:val="en-US"/>
        </w:rPr>
        <w:t>How</w:t>
      </w:r>
      <w:r w:rsidRPr="00F21079">
        <w:rPr>
          <w:color w:val="000000"/>
          <w:spacing w:val="-11"/>
          <w:lang w:val="en-US"/>
        </w:rPr>
        <w:t xml:space="preserve"> </w:t>
      </w:r>
      <w:r w:rsidRPr="00F21079">
        <w:rPr>
          <w:color w:val="000000"/>
          <w:lang w:val="en-US"/>
        </w:rPr>
        <w:t>similar</w:t>
      </w:r>
      <w:r w:rsidRPr="00F21079">
        <w:rPr>
          <w:color w:val="000000"/>
          <w:spacing w:val="-11"/>
          <w:lang w:val="en-US"/>
        </w:rPr>
        <w:t xml:space="preserve"> </w:t>
      </w:r>
      <w:r w:rsidRPr="00F21079">
        <w:rPr>
          <w:color w:val="000000"/>
          <w:lang w:val="en-US"/>
        </w:rPr>
        <w:t>are</w:t>
      </w:r>
      <w:r w:rsidRPr="00F21079">
        <w:rPr>
          <w:color w:val="000000"/>
          <w:spacing w:val="-11"/>
          <w:lang w:val="en-US"/>
        </w:rPr>
        <w:t xml:space="preserve"> </w:t>
      </w:r>
      <w:r w:rsidRPr="00F21079">
        <w:rPr>
          <w:color w:val="000000"/>
          <w:lang w:val="en-US"/>
        </w:rPr>
        <w:t>fluid</w:t>
      </w:r>
      <w:r w:rsidRPr="00F21079">
        <w:rPr>
          <w:color w:val="000000"/>
          <w:spacing w:val="-11"/>
          <w:lang w:val="en-US"/>
        </w:rPr>
        <w:t xml:space="preserve"> </w:t>
      </w:r>
      <w:r w:rsidRPr="00F21079">
        <w:rPr>
          <w:color w:val="000000"/>
          <w:lang w:val="en-US"/>
        </w:rPr>
        <w:t>cognition</w:t>
      </w:r>
      <w:r w:rsidRPr="00F21079">
        <w:rPr>
          <w:color w:val="000000"/>
          <w:spacing w:val="-11"/>
          <w:lang w:val="en-US"/>
        </w:rPr>
        <w:t xml:space="preserve"> </w:t>
      </w:r>
      <w:r w:rsidRPr="00F21079">
        <w:rPr>
          <w:color w:val="000000"/>
          <w:lang w:val="en-US"/>
        </w:rPr>
        <w:t>and</w:t>
      </w:r>
      <w:r w:rsidRPr="00F21079">
        <w:rPr>
          <w:color w:val="000000"/>
          <w:spacing w:val="-11"/>
          <w:lang w:val="en-US"/>
        </w:rPr>
        <w:t xml:space="preserve"> </w:t>
      </w:r>
      <w:r w:rsidRPr="00F21079">
        <w:rPr>
          <w:color w:val="000000"/>
          <w:lang w:val="en-US"/>
        </w:rPr>
        <w:t>general</w:t>
      </w:r>
      <w:r w:rsidRPr="00F21079">
        <w:rPr>
          <w:color w:val="000000"/>
          <w:spacing w:val="-11"/>
          <w:lang w:val="en-US"/>
        </w:rPr>
        <w:t xml:space="preserve"> </w:t>
      </w:r>
      <w:r w:rsidRPr="00F21079">
        <w:rPr>
          <w:color w:val="000000"/>
          <w:lang w:val="en-US"/>
        </w:rPr>
        <w:t>intelligence?</w:t>
      </w:r>
      <w:r w:rsidRPr="00F21079">
        <w:rPr>
          <w:color w:val="000000"/>
          <w:spacing w:val="-25"/>
          <w:lang w:val="en-US"/>
        </w:rPr>
        <w:t xml:space="preserve"> </w:t>
      </w:r>
      <w:r w:rsidRPr="00F21079">
        <w:rPr>
          <w:color w:val="000000"/>
          <w:lang w:val="en-US"/>
        </w:rPr>
        <w:t>A</w:t>
      </w:r>
      <w:r w:rsidRPr="00F21079">
        <w:rPr>
          <w:color w:val="000000"/>
          <w:spacing w:val="-24"/>
          <w:lang w:val="en-US"/>
        </w:rPr>
        <w:t xml:space="preserve"> </w:t>
      </w:r>
      <w:r w:rsidRPr="00F21079">
        <w:rPr>
          <w:color w:val="000000"/>
          <w:lang w:val="en-US"/>
        </w:rPr>
        <w:t>developmental</w:t>
      </w:r>
      <w:r w:rsidRPr="00F21079">
        <w:rPr>
          <w:color w:val="000000"/>
          <w:spacing w:val="-11"/>
          <w:lang w:val="en-US"/>
        </w:rPr>
        <w:t xml:space="preserve"> </w:t>
      </w:r>
      <w:r w:rsidRPr="00F21079">
        <w:rPr>
          <w:color w:val="000000"/>
          <w:lang w:val="en-US"/>
        </w:rPr>
        <w:t xml:space="preserve">neuroscience perspective on fluid cognition as an aspect of human cognitive ability. </w:t>
      </w:r>
      <w:r w:rsidRPr="00F21079">
        <w:rPr>
          <w:i/>
          <w:color w:val="000000"/>
          <w:lang w:val="en-US"/>
        </w:rPr>
        <w:t>Behavioral Brain Science</w:t>
      </w:r>
      <w:r w:rsidRPr="00F21079">
        <w:rPr>
          <w:color w:val="000000"/>
          <w:lang w:val="en-US"/>
        </w:rPr>
        <w:t xml:space="preserve">, 2006. </w:t>
      </w:r>
      <w:r w:rsidRPr="00F21079">
        <w:rPr>
          <w:color w:val="000000"/>
          <w:spacing w:val="-8"/>
          <w:lang w:val="en-US"/>
        </w:rPr>
        <w:t xml:space="preserve">Vol. </w:t>
      </w:r>
      <w:r w:rsidRPr="00F21079">
        <w:rPr>
          <w:color w:val="000000"/>
          <w:lang w:val="en-US"/>
        </w:rPr>
        <w:t>29, no. 2, pp. 109–125. DOI:10.1017/S01405</w:t>
      </w:r>
      <w:r w:rsidRPr="00F21079">
        <w:rPr>
          <w:color w:val="000000"/>
          <w:spacing w:val="-1"/>
          <w:lang w:val="en-US"/>
        </w:rPr>
        <w:t xml:space="preserve"> </w:t>
      </w:r>
      <w:r w:rsidRPr="00F21079">
        <w:rPr>
          <w:color w:val="000000"/>
          <w:lang w:val="en-US"/>
        </w:rPr>
        <w:t>25X06009034</w:t>
      </w:r>
    </w:p>
    <w:p w14:paraId="348D44A6" w14:textId="77777777" w:rsidR="0035584E" w:rsidRPr="00B3058E" w:rsidRDefault="0035584E" w:rsidP="005627B2">
      <w:pPr>
        <w:pStyle w:val="3"/>
      </w:pPr>
      <w:proofErr w:type="spellStart"/>
      <w:r w:rsidRPr="00B3058E">
        <w:t>Информация</w:t>
      </w:r>
      <w:proofErr w:type="spellEnd"/>
      <w:r w:rsidRPr="00B3058E">
        <w:t xml:space="preserve"> </w:t>
      </w:r>
      <w:proofErr w:type="spellStart"/>
      <w:r w:rsidRPr="00B3058E">
        <w:t>об</w:t>
      </w:r>
      <w:proofErr w:type="spellEnd"/>
      <w:r w:rsidRPr="00B3058E">
        <w:t xml:space="preserve"> </w:t>
      </w:r>
      <w:proofErr w:type="spellStart"/>
      <w:r w:rsidRPr="00B3058E">
        <w:t>авторах</w:t>
      </w:r>
      <w:proofErr w:type="spellEnd"/>
    </w:p>
    <w:p w14:paraId="2A8F76E9" w14:textId="77777777" w:rsidR="0035584E" w:rsidRPr="00B3058E" w:rsidRDefault="0035584E" w:rsidP="005627B2">
      <w:pPr>
        <w:pStyle w:val="a5"/>
        <w:spacing w:before="4"/>
        <w:jc w:val="both"/>
      </w:pPr>
      <w:r w:rsidRPr="00B3058E">
        <w:rPr>
          <w:i/>
        </w:rPr>
        <w:t>Иванов</w:t>
      </w:r>
      <w:r w:rsidRPr="00B3058E">
        <w:rPr>
          <w:i/>
          <w:spacing w:val="-6"/>
        </w:rPr>
        <w:t xml:space="preserve"> </w:t>
      </w:r>
      <w:r w:rsidRPr="00B3058E">
        <w:rPr>
          <w:i/>
        </w:rPr>
        <w:t>Виталий</w:t>
      </w:r>
      <w:r w:rsidRPr="00B3058E">
        <w:rPr>
          <w:i/>
          <w:spacing w:val="-6"/>
        </w:rPr>
        <w:t xml:space="preserve"> </w:t>
      </w:r>
      <w:r w:rsidRPr="00B3058E">
        <w:rPr>
          <w:i/>
        </w:rPr>
        <w:t>Николаевич</w:t>
      </w:r>
      <w:r w:rsidRPr="00B3058E">
        <w:t>,</w:t>
      </w:r>
      <w:r w:rsidRPr="00B3058E">
        <w:rPr>
          <w:spacing w:val="-6"/>
        </w:rPr>
        <w:t xml:space="preserve"> </w:t>
      </w:r>
      <w:r w:rsidRPr="00B3058E">
        <w:t>кандидат</w:t>
      </w:r>
      <w:r w:rsidRPr="00B3058E">
        <w:rPr>
          <w:spacing w:val="-6"/>
        </w:rPr>
        <w:t xml:space="preserve"> </w:t>
      </w:r>
      <w:r w:rsidRPr="00B3058E">
        <w:t>психологических</w:t>
      </w:r>
      <w:r w:rsidRPr="00B3058E">
        <w:rPr>
          <w:spacing w:val="-6"/>
        </w:rPr>
        <w:t xml:space="preserve"> </w:t>
      </w:r>
      <w:r w:rsidRPr="00B3058E">
        <w:rPr>
          <w:spacing w:val="-3"/>
        </w:rPr>
        <w:t>наук,</w:t>
      </w:r>
      <w:r w:rsidRPr="00B3058E">
        <w:rPr>
          <w:spacing w:val="-6"/>
        </w:rPr>
        <w:t xml:space="preserve"> </w:t>
      </w:r>
      <w:r w:rsidRPr="00B3058E">
        <w:t>доцент</w:t>
      </w:r>
      <w:r w:rsidRPr="00B3058E">
        <w:rPr>
          <w:spacing w:val="-6"/>
        </w:rPr>
        <w:t xml:space="preserve"> </w:t>
      </w:r>
      <w:r w:rsidRPr="00B3058E">
        <w:t>кафедры</w:t>
      </w:r>
      <w:r w:rsidRPr="00B3058E">
        <w:rPr>
          <w:spacing w:val="-6"/>
        </w:rPr>
        <w:t xml:space="preserve"> </w:t>
      </w:r>
      <w:r w:rsidRPr="00B3058E">
        <w:rPr>
          <w:spacing w:val="-3"/>
        </w:rPr>
        <w:t xml:space="preserve">психологии, </w:t>
      </w:r>
      <w:r w:rsidRPr="00B3058E">
        <w:t xml:space="preserve">Санкт-Петербургский государственный университет </w:t>
      </w:r>
      <w:r w:rsidRPr="00B3058E">
        <w:rPr>
          <w:spacing w:val="-3"/>
        </w:rPr>
        <w:t xml:space="preserve">(ФГБОУ </w:t>
      </w:r>
      <w:r w:rsidRPr="00B3058E">
        <w:t xml:space="preserve">ВО СПбГУ), </w:t>
      </w:r>
      <w:r w:rsidRPr="00B3058E">
        <w:rPr>
          <w:spacing w:val="-14"/>
        </w:rPr>
        <w:t xml:space="preserve">г. </w:t>
      </w:r>
      <w:r w:rsidRPr="00B3058E">
        <w:t xml:space="preserve">Санкт-Петербург, Российская Федерация, ORCID: https://orcid.org/0000-0002-0777-1111, </w:t>
      </w:r>
      <w:proofErr w:type="spellStart"/>
      <w:r w:rsidRPr="00B3058E">
        <w:t>e-mail</w:t>
      </w:r>
      <w:proofErr w:type="spellEnd"/>
      <w:r w:rsidRPr="00B3058E">
        <w:t>: ivanov@yandex.ru</w:t>
      </w:r>
    </w:p>
    <w:p w14:paraId="5CD1A3FB" w14:textId="77777777" w:rsidR="0035584E" w:rsidRPr="00B3058E" w:rsidRDefault="0035584E" w:rsidP="005627B2">
      <w:pPr>
        <w:pStyle w:val="a5"/>
        <w:spacing w:before="62"/>
        <w:jc w:val="both"/>
      </w:pPr>
      <w:r w:rsidRPr="00B3058E">
        <w:rPr>
          <w:i/>
        </w:rPr>
        <w:t>Петров</w:t>
      </w:r>
      <w:r w:rsidRPr="00B3058E">
        <w:rPr>
          <w:i/>
          <w:spacing w:val="-27"/>
        </w:rPr>
        <w:t xml:space="preserve"> </w:t>
      </w:r>
      <w:r w:rsidRPr="00B3058E">
        <w:rPr>
          <w:i/>
        </w:rPr>
        <w:t>Владимир</w:t>
      </w:r>
      <w:r w:rsidRPr="00B3058E">
        <w:rPr>
          <w:i/>
          <w:spacing w:val="-27"/>
        </w:rPr>
        <w:t xml:space="preserve"> </w:t>
      </w:r>
      <w:r w:rsidRPr="00B3058E">
        <w:rPr>
          <w:i/>
        </w:rPr>
        <w:t>Николаевич,</w:t>
      </w:r>
      <w:r w:rsidRPr="00B3058E">
        <w:rPr>
          <w:i/>
          <w:spacing w:val="-27"/>
        </w:rPr>
        <w:t xml:space="preserve"> </w:t>
      </w:r>
      <w:r w:rsidRPr="00B3058E">
        <w:t>кандидат</w:t>
      </w:r>
      <w:r w:rsidRPr="00B3058E">
        <w:rPr>
          <w:spacing w:val="-27"/>
        </w:rPr>
        <w:t xml:space="preserve"> </w:t>
      </w:r>
      <w:r w:rsidRPr="00B3058E">
        <w:t>психологических</w:t>
      </w:r>
      <w:r w:rsidRPr="00B3058E">
        <w:rPr>
          <w:spacing w:val="-27"/>
        </w:rPr>
        <w:t xml:space="preserve"> </w:t>
      </w:r>
      <w:r w:rsidRPr="00B3058E">
        <w:rPr>
          <w:spacing w:val="-3"/>
        </w:rPr>
        <w:t>наук,</w:t>
      </w:r>
      <w:r w:rsidRPr="00B3058E">
        <w:rPr>
          <w:spacing w:val="-27"/>
        </w:rPr>
        <w:t xml:space="preserve"> </w:t>
      </w:r>
      <w:r w:rsidRPr="00B3058E">
        <w:t>ведущий</w:t>
      </w:r>
      <w:r w:rsidRPr="00B3058E">
        <w:rPr>
          <w:spacing w:val="-27"/>
        </w:rPr>
        <w:t xml:space="preserve"> </w:t>
      </w:r>
      <w:r w:rsidRPr="00B3058E">
        <w:t>научный</w:t>
      </w:r>
      <w:r w:rsidRPr="00B3058E">
        <w:rPr>
          <w:spacing w:val="-27"/>
        </w:rPr>
        <w:t xml:space="preserve"> </w:t>
      </w:r>
      <w:r w:rsidRPr="00B3058E">
        <w:rPr>
          <w:spacing w:val="-3"/>
        </w:rPr>
        <w:t xml:space="preserve">сотрудник </w:t>
      </w:r>
      <w:r w:rsidRPr="00B3058E">
        <w:t>Центра</w:t>
      </w:r>
      <w:r w:rsidRPr="00B3058E">
        <w:rPr>
          <w:spacing w:val="-33"/>
        </w:rPr>
        <w:t xml:space="preserve"> </w:t>
      </w:r>
      <w:r w:rsidRPr="00B3058E">
        <w:t>прикладных</w:t>
      </w:r>
      <w:r w:rsidRPr="00B3058E">
        <w:rPr>
          <w:spacing w:val="-33"/>
        </w:rPr>
        <w:t xml:space="preserve"> </w:t>
      </w:r>
      <w:r w:rsidRPr="00B3058E">
        <w:t>психолого-педагогических</w:t>
      </w:r>
      <w:r w:rsidRPr="00B3058E">
        <w:rPr>
          <w:spacing w:val="-33"/>
        </w:rPr>
        <w:t xml:space="preserve"> </w:t>
      </w:r>
      <w:r w:rsidRPr="00B3058E">
        <w:t>исследований,</w:t>
      </w:r>
      <w:r w:rsidRPr="00B3058E">
        <w:rPr>
          <w:spacing w:val="-33"/>
        </w:rPr>
        <w:t xml:space="preserve"> </w:t>
      </w:r>
      <w:r w:rsidRPr="00B3058E">
        <w:t>Московский</w:t>
      </w:r>
      <w:r w:rsidRPr="00B3058E">
        <w:rPr>
          <w:spacing w:val="-33"/>
        </w:rPr>
        <w:t xml:space="preserve"> </w:t>
      </w:r>
      <w:r w:rsidRPr="00B3058E">
        <w:t xml:space="preserve">государственный психолого-педагогический университет </w:t>
      </w:r>
      <w:r w:rsidRPr="00B3058E">
        <w:rPr>
          <w:spacing w:val="-3"/>
        </w:rPr>
        <w:t xml:space="preserve">(ФГБОУ </w:t>
      </w:r>
      <w:r w:rsidRPr="00B3058E">
        <w:t xml:space="preserve">ВО МГППУ), </w:t>
      </w:r>
      <w:r w:rsidRPr="00B3058E">
        <w:rPr>
          <w:spacing w:val="-14"/>
        </w:rPr>
        <w:t xml:space="preserve">г. </w:t>
      </w:r>
      <w:r w:rsidRPr="00B3058E">
        <w:t>Москва, Российская Федерация, ORCID: https://orcid.org/0000-0002-0777-1</w:t>
      </w:r>
      <w:hyperlink r:id="rId20">
        <w:r w:rsidRPr="00B3058E">
          <w:t>122, e-mail:</w:t>
        </w:r>
        <w:r w:rsidRPr="00B3058E">
          <w:rPr>
            <w:spacing w:val="-6"/>
          </w:rPr>
          <w:t xml:space="preserve"> </w:t>
        </w:r>
        <w:r w:rsidRPr="00B3058E">
          <w:t>petrov@yandex.ru</w:t>
        </w:r>
      </w:hyperlink>
    </w:p>
    <w:p w14:paraId="718CBE21" w14:textId="77777777" w:rsidR="0035584E" w:rsidRPr="00B3058E" w:rsidRDefault="0035584E" w:rsidP="005627B2">
      <w:pPr>
        <w:pStyle w:val="3"/>
      </w:pPr>
      <w:r w:rsidRPr="00B3058E">
        <w:t>Information about the authors</w:t>
      </w:r>
    </w:p>
    <w:p w14:paraId="3F66F20C" w14:textId="77777777" w:rsidR="0035584E" w:rsidRPr="00B3058E" w:rsidRDefault="0035584E" w:rsidP="005627B2">
      <w:pPr>
        <w:pStyle w:val="a5"/>
        <w:spacing w:before="4"/>
        <w:jc w:val="both"/>
        <w:rPr>
          <w:lang w:val="en-US"/>
        </w:rPr>
      </w:pPr>
      <w:proofErr w:type="spellStart"/>
      <w:r w:rsidRPr="00B3058E">
        <w:rPr>
          <w:i/>
          <w:lang w:val="en-US"/>
        </w:rPr>
        <w:t>Vitalyi</w:t>
      </w:r>
      <w:proofErr w:type="spellEnd"/>
      <w:r w:rsidRPr="00B3058E">
        <w:rPr>
          <w:i/>
          <w:lang w:val="en-US"/>
        </w:rPr>
        <w:t xml:space="preserve"> N. Ivanov, </w:t>
      </w:r>
      <w:r w:rsidRPr="00B3058E">
        <w:rPr>
          <w:lang w:val="en-US"/>
        </w:rPr>
        <w:t>PhD in Psychology, Leading Research Associate, Associate Professor, Chair of Psychology, Saint Petersburg State University, Saint Petersburg, Russia, ORCID: https://orcid.org/0000-0002-0777-111</w:t>
      </w:r>
      <w:hyperlink r:id="rId21">
        <w:r w:rsidRPr="00B3058E">
          <w:rPr>
            <w:lang w:val="en-US"/>
          </w:rPr>
          <w:t>1, e-mail: ivanov@yandex.ru</w:t>
        </w:r>
      </w:hyperlink>
    </w:p>
    <w:p w14:paraId="6B608C26" w14:textId="77777777" w:rsidR="0035584E" w:rsidRPr="00B3058E" w:rsidRDefault="0035584E" w:rsidP="005627B2">
      <w:pPr>
        <w:pStyle w:val="a5"/>
        <w:spacing w:before="61"/>
        <w:jc w:val="both"/>
        <w:rPr>
          <w:lang w:val="en-US"/>
        </w:rPr>
      </w:pPr>
      <w:r w:rsidRPr="00B3058E">
        <w:rPr>
          <w:i/>
          <w:lang w:val="en-US"/>
        </w:rPr>
        <w:t>Vladimir</w:t>
      </w:r>
      <w:r w:rsidRPr="00B3058E">
        <w:rPr>
          <w:i/>
          <w:spacing w:val="-35"/>
          <w:lang w:val="en-US"/>
        </w:rPr>
        <w:t xml:space="preserve"> </w:t>
      </w:r>
      <w:r w:rsidRPr="00B3058E">
        <w:rPr>
          <w:i/>
          <w:lang w:val="en-US"/>
        </w:rPr>
        <w:t>N.</w:t>
      </w:r>
      <w:r w:rsidRPr="00B3058E">
        <w:rPr>
          <w:i/>
          <w:spacing w:val="-35"/>
          <w:lang w:val="en-US"/>
        </w:rPr>
        <w:t xml:space="preserve"> </w:t>
      </w:r>
      <w:r w:rsidRPr="00B3058E">
        <w:rPr>
          <w:i/>
          <w:spacing w:val="-4"/>
          <w:lang w:val="en-US"/>
        </w:rPr>
        <w:t>Petrov,</w:t>
      </w:r>
      <w:r w:rsidRPr="00B3058E">
        <w:rPr>
          <w:i/>
          <w:spacing w:val="-35"/>
          <w:lang w:val="en-US"/>
        </w:rPr>
        <w:t xml:space="preserve"> </w:t>
      </w:r>
      <w:r w:rsidRPr="00B3058E">
        <w:rPr>
          <w:lang w:val="en-US"/>
        </w:rPr>
        <w:t>PhD in Psychology,</w:t>
      </w:r>
      <w:r w:rsidRPr="00B3058E">
        <w:rPr>
          <w:spacing w:val="-35"/>
          <w:lang w:val="en-US"/>
        </w:rPr>
        <w:t xml:space="preserve"> </w:t>
      </w:r>
      <w:r w:rsidRPr="00B3058E">
        <w:rPr>
          <w:lang w:val="en-US"/>
        </w:rPr>
        <w:t>Leading</w:t>
      </w:r>
      <w:r w:rsidRPr="00B3058E">
        <w:rPr>
          <w:spacing w:val="-35"/>
          <w:lang w:val="en-US"/>
        </w:rPr>
        <w:t xml:space="preserve"> </w:t>
      </w:r>
      <w:proofErr w:type="spellStart"/>
      <w:r w:rsidRPr="00B3058E">
        <w:rPr>
          <w:lang w:val="en-US"/>
        </w:rPr>
        <w:t>ResearchAssociate</w:t>
      </w:r>
      <w:proofErr w:type="spellEnd"/>
      <w:r w:rsidRPr="00B3058E">
        <w:rPr>
          <w:lang w:val="en-US"/>
        </w:rPr>
        <w:t>,</w:t>
      </w:r>
      <w:r w:rsidRPr="00B3058E">
        <w:rPr>
          <w:spacing w:val="-35"/>
          <w:lang w:val="en-US"/>
        </w:rPr>
        <w:t xml:space="preserve"> </w:t>
      </w:r>
      <w:proofErr w:type="spellStart"/>
      <w:r w:rsidRPr="00B3058E">
        <w:rPr>
          <w:spacing w:val="1"/>
          <w:lang w:val="en-US"/>
        </w:rPr>
        <w:t>CenterofApplied</w:t>
      </w:r>
      <w:proofErr w:type="spellEnd"/>
      <w:r w:rsidRPr="00B3058E">
        <w:rPr>
          <w:spacing w:val="-35"/>
          <w:lang w:val="en-US"/>
        </w:rPr>
        <w:t xml:space="preserve"> </w:t>
      </w:r>
      <w:r w:rsidRPr="00B3058E">
        <w:rPr>
          <w:lang w:val="en-US"/>
        </w:rPr>
        <w:t xml:space="preserve">Psychological Studies, Moscow State University of Psychology &amp; Education, </w:t>
      </w:r>
      <w:r w:rsidRPr="00B3058E">
        <w:rPr>
          <w:spacing w:val="-3"/>
          <w:lang w:val="en-US"/>
        </w:rPr>
        <w:t xml:space="preserve">Moscow, </w:t>
      </w:r>
      <w:r w:rsidRPr="00B3058E">
        <w:rPr>
          <w:lang w:val="en-US"/>
        </w:rPr>
        <w:t xml:space="preserve">Russia, ORCID: https://orcid.org/0000-0002-0777-1122, </w:t>
      </w:r>
      <w:hyperlink r:id="rId22">
        <w:r w:rsidRPr="00B3058E">
          <w:rPr>
            <w:lang w:val="en-US"/>
          </w:rPr>
          <w:t>e-mail:</w:t>
        </w:r>
        <w:r w:rsidRPr="00B3058E">
          <w:rPr>
            <w:spacing w:val="-1"/>
            <w:lang w:val="en-US"/>
          </w:rPr>
          <w:t xml:space="preserve"> </w:t>
        </w:r>
        <w:r w:rsidRPr="00B3058E">
          <w:rPr>
            <w:lang w:val="en-US"/>
          </w:rPr>
          <w:t>petrov@yandex.ru</w:t>
        </w:r>
      </w:hyperlink>
    </w:p>
    <w:tbl>
      <w:tblPr>
        <w:tblW w:w="0" w:type="auto"/>
        <w:tblInd w:w="103" w:type="dxa"/>
        <w:tblLayout w:type="fixed"/>
        <w:tblCellMar>
          <w:left w:w="0" w:type="dxa"/>
          <w:right w:w="0" w:type="dxa"/>
        </w:tblCellMar>
        <w:tblLook w:val="01E0" w:firstRow="1" w:lastRow="1" w:firstColumn="1" w:lastColumn="1" w:noHBand="0" w:noVBand="0"/>
      </w:tblPr>
      <w:tblGrid>
        <w:gridCol w:w="4006"/>
        <w:gridCol w:w="3135"/>
      </w:tblGrid>
      <w:tr w:rsidR="0035584E" w:rsidRPr="00B02A0E" w14:paraId="6BA7F9B8" w14:textId="77777777" w:rsidTr="0089557A">
        <w:trPr>
          <w:trHeight w:val="272"/>
        </w:trPr>
        <w:tc>
          <w:tcPr>
            <w:tcW w:w="4006" w:type="dxa"/>
          </w:tcPr>
          <w:p w14:paraId="71ED8D2E" w14:textId="77777777" w:rsidR="0035584E" w:rsidRPr="00B02A0E" w:rsidRDefault="0035584E" w:rsidP="0089557A">
            <w:pPr>
              <w:spacing w:before="240"/>
              <w:rPr>
                <w:color w:val="FF0000"/>
                <w:sz w:val="24"/>
              </w:rPr>
            </w:pPr>
            <w:r w:rsidRPr="00B02A0E">
              <w:rPr>
                <w:color w:val="FF0000"/>
                <w:sz w:val="24"/>
              </w:rPr>
              <w:t>Получена _</w:t>
            </w:r>
            <w:proofErr w:type="gramStart"/>
            <w:r w:rsidRPr="00B02A0E">
              <w:rPr>
                <w:color w:val="FF0000"/>
                <w:sz w:val="24"/>
              </w:rPr>
              <w:t>_._</w:t>
            </w:r>
            <w:proofErr w:type="gramEnd"/>
            <w:r w:rsidRPr="00B02A0E">
              <w:rPr>
                <w:color w:val="FF0000"/>
                <w:sz w:val="24"/>
              </w:rPr>
              <w:t>_.202_</w:t>
            </w:r>
          </w:p>
        </w:tc>
        <w:tc>
          <w:tcPr>
            <w:tcW w:w="3135" w:type="dxa"/>
          </w:tcPr>
          <w:p w14:paraId="414E15D2" w14:textId="77777777" w:rsidR="0035584E" w:rsidRPr="00B02A0E" w:rsidRDefault="0035584E" w:rsidP="0089557A">
            <w:pPr>
              <w:spacing w:before="240"/>
              <w:jc w:val="right"/>
              <w:rPr>
                <w:color w:val="FF0000"/>
                <w:sz w:val="24"/>
              </w:rPr>
            </w:pPr>
            <w:proofErr w:type="spellStart"/>
            <w:r w:rsidRPr="00B02A0E">
              <w:rPr>
                <w:color w:val="FF0000"/>
                <w:sz w:val="24"/>
              </w:rPr>
              <w:t>Received</w:t>
            </w:r>
            <w:proofErr w:type="spellEnd"/>
            <w:r w:rsidRPr="00B02A0E">
              <w:rPr>
                <w:color w:val="FF0000"/>
                <w:sz w:val="24"/>
              </w:rPr>
              <w:t xml:space="preserve"> _</w:t>
            </w:r>
            <w:proofErr w:type="gramStart"/>
            <w:r w:rsidRPr="00B02A0E">
              <w:rPr>
                <w:color w:val="FF0000"/>
                <w:sz w:val="24"/>
              </w:rPr>
              <w:t>_._</w:t>
            </w:r>
            <w:proofErr w:type="gramEnd"/>
            <w:r w:rsidRPr="00B02A0E">
              <w:rPr>
                <w:color w:val="FF0000"/>
                <w:sz w:val="24"/>
              </w:rPr>
              <w:t>_.202_</w:t>
            </w:r>
          </w:p>
        </w:tc>
      </w:tr>
      <w:tr w:rsidR="0035584E" w:rsidRPr="00B02A0E" w14:paraId="38DB14D5" w14:textId="77777777" w:rsidTr="0089557A">
        <w:trPr>
          <w:trHeight w:val="272"/>
        </w:trPr>
        <w:tc>
          <w:tcPr>
            <w:tcW w:w="4006" w:type="dxa"/>
          </w:tcPr>
          <w:p w14:paraId="2623FF48" w14:textId="77777777" w:rsidR="0035584E" w:rsidRPr="00B02A0E" w:rsidRDefault="0035584E" w:rsidP="005627B2">
            <w:pPr>
              <w:rPr>
                <w:color w:val="FF0000"/>
                <w:sz w:val="24"/>
              </w:rPr>
            </w:pPr>
            <w:r w:rsidRPr="00B02A0E">
              <w:rPr>
                <w:color w:val="FF0000"/>
                <w:sz w:val="24"/>
              </w:rPr>
              <w:t>Принята в печать _</w:t>
            </w:r>
            <w:proofErr w:type="gramStart"/>
            <w:r w:rsidRPr="00B02A0E">
              <w:rPr>
                <w:color w:val="FF0000"/>
                <w:sz w:val="24"/>
              </w:rPr>
              <w:t>_._</w:t>
            </w:r>
            <w:proofErr w:type="gramEnd"/>
            <w:r w:rsidRPr="00B02A0E">
              <w:rPr>
                <w:color w:val="FF0000"/>
                <w:sz w:val="24"/>
              </w:rPr>
              <w:t>_.202_</w:t>
            </w:r>
          </w:p>
        </w:tc>
        <w:tc>
          <w:tcPr>
            <w:tcW w:w="3135" w:type="dxa"/>
          </w:tcPr>
          <w:p w14:paraId="4E053550" w14:textId="77777777" w:rsidR="0035584E" w:rsidRPr="00B02A0E" w:rsidRDefault="0035584E" w:rsidP="0089557A">
            <w:pPr>
              <w:jc w:val="right"/>
              <w:rPr>
                <w:color w:val="FF0000"/>
                <w:sz w:val="24"/>
              </w:rPr>
            </w:pPr>
            <w:proofErr w:type="spellStart"/>
            <w:r w:rsidRPr="00B02A0E">
              <w:rPr>
                <w:color w:val="FF0000"/>
                <w:sz w:val="24"/>
              </w:rPr>
              <w:t>Accepted</w:t>
            </w:r>
            <w:proofErr w:type="spellEnd"/>
            <w:r w:rsidRPr="00B02A0E">
              <w:rPr>
                <w:color w:val="FF0000"/>
                <w:sz w:val="24"/>
              </w:rPr>
              <w:t xml:space="preserve"> _</w:t>
            </w:r>
            <w:proofErr w:type="gramStart"/>
            <w:r w:rsidRPr="00B02A0E">
              <w:rPr>
                <w:color w:val="FF0000"/>
                <w:sz w:val="24"/>
              </w:rPr>
              <w:t>_._</w:t>
            </w:r>
            <w:proofErr w:type="gramEnd"/>
            <w:r w:rsidRPr="00B02A0E">
              <w:rPr>
                <w:color w:val="FF0000"/>
                <w:sz w:val="24"/>
              </w:rPr>
              <w:t>_.202_</w:t>
            </w:r>
          </w:p>
        </w:tc>
      </w:tr>
    </w:tbl>
    <w:p w14:paraId="47BAEFE4" w14:textId="77777777" w:rsidR="0035584E" w:rsidRPr="00B02A0E" w:rsidRDefault="0035584E" w:rsidP="005627B2">
      <w:pPr>
        <w:rPr>
          <w:color w:val="FF0000"/>
        </w:rPr>
        <w:sectPr w:rsidR="0035584E" w:rsidRPr="00B02A0E" w:rsidSect="00C86DF8">
          <w:footerReference w:type="even" r:id="rId23"/>
          <w:footerReference w:type="default" r:id="rId24"/>
          <w:footerReference w:type="first" r:id="rId25"/>
          <w:pgSz w:w="11910" w:h="16840"/>
          <w:pgMar w:top="1134" w:right="1134" w:bottom="1134" w:left="1134" w:header="1213" w:footer="1423" w:gutter="0"/>
          <w:pgNumType w:start="1"/>
          <w:cols w:space="720"/>
          <w:titlePg/>
          <w:docGrid w:linePitch="299"/>
        </w:sectPr>
      </w:pPr>
    </w:p>
    <w:p w14:paraId="6991E6BA" w14:textId="77777777" w:rsidR="0035584E" w:rsidRPr="00B02A0E" w:rsidRDefault="0035584E" w:rsidP="005627B2">
      <w:pPr>
        <w:rPr>
          <w:color w:val="FF0000"/>
        </w:rPr>
      </w:pPr>
    </w:p>
    <w:p w14:paraId="1D4D52CD" w14:textId="77777777" w:rsidR="0035584E" w:rsidRPr="00B3058E" w:rsidRDefault="0035584E" w:rsidP="00FF486D">
      <w:pPr>
        <w:pStyle w:val="a5"/>
        <w:ind w:left="242"/>
        <w:rPr>
          <w:sz w:val="2"/>
        </w:rPr>
      </w:pPr>
      <w:r>
        <w:rPr>
          <w:sz w:val="2"/>
        </w:rPr>
        <w:br w:type="page"/>
      </w:r>
    </w:p>
    <w:p w14:paraId="3A6E4529" w14:textId="77777777" w:rsidR="0035584E" w:rsidRPr="00B3058E" w:rsidRDefault="0035584E" w:rsidP="00FF486D">
      <w:pPr>
        <w:spacing w:before="93"/>
        <w:jc w:val="center"/>
        <w:rPr>
          <w:b/>
          <w:sz w:val="20"/>
          <w:szCs w:val="20"/>
        </w:rPr>
      </w:pPr>
      <w:r w:rsidRPr="00B3058E">
        <w:rPr>
          <w:b/>
          <w:sz w:val="20"/>
          <w:szCs w:val="20"/>
        </w:rPr>
        <w:t xml:space="preserve">ЭМПИРИЧЕСКИЕ ИССЛЕДОВАНИЯ | </w:t>
      </w:r>
      <w:r w:rsidRPr="00B3058E">
        <w:rPr>
          <w:b/>
          <w:sz w:val="20"/>
          <w:szCs w:val="20"/>
          <w:lang w:val="en-US"/>
        </w:rPr>
        <w:t>EMPIRICAL</w:t>
      </w:r>
      <w:r w:rsidRPr="00B3058E">
        <w:rPr>
          <w:b/>
          <w:sz w:val="20"/>
          <w:szCs w:val="20"/>
        </w:rPr>
        <w:t xml:space="preserve"> </w:t>
      </w:r>
      <w:r w:rsidRPr="00B3058E">
        <w:rPr>
          <w:b/>
          <w:sz w:val="20"/>
          <w:szCs w:val="20"/>
          <w:lang w:val="en-US"/>
        </w:rPr>
        <w:t>RESEARCH</w:t>
      </w:r>
    </w:p>
    <w:p w14:paraId="336002B2" w14:textId="77777777" w:rsidR="0035584E" w:rsidRPr="00B3058E" w:rsidRDefault="0035584E" w:rsidP="00FF486D">
      <w:pPr>
        <w:pStyle w:val="ae"/>
      </w:pPr>
      <w:r w:rsidRPr="00B3058E">
        <w:t>Переживание в деятельности студентов первого курса</w:t>
      </w:r>
    </w:p>
    <w:p w14:paraId="0554477A" w14:textId="77777777" w:rsidR="0035584E" w:rsidRPr="00B3058E" w:rsidRDefault="0035584E" w:rsidP="00FF486D">
      <w:pPr>
        <w:pStyle w:val="2"/>
      </w:pPr>
      <w:r w:rsidRPr="00B3058E">
        <w:t xml:space="preserve">Иванов </w:t>
      </w:r>
      <w:proofErr w:type="gramStart"/>
      <w:r w:rsidRPr="00B3058E">
        <w:t>В.Н.</w:t>
      </w:r>
      <w:proofErr w:type="gramEnd"/>
    </w:p>
    <w:p w14:paraId="0D46BA83" w14:textId="77777777" w:rsidR="0035584E" w:rsidRPr="00722C0F" w:rsidRDefault="0035584E" w:rsidP="00FF486D">
      <w:pPr>
        <w:pStyle w:val="a5"/>
        <w:keepLines/>
      </w:pPr>
      <w:r w:rsidRPr="00B3058E">
        <w:t>Санкт-Петербургский государственный университет (ФГБОУ ВО СПбГУ), г. Санкт-Петербург, Российская Федерация</w:t>
      </w:r>
      <w:r w:rsidRPr="00B3058E">
        <w:br/>
      </w:r>
      <w:r w:rsidRPr="00B3058E">
        <w:rPr>
          <w:lang w:val="en-US"/>
        </w:rPr>
        <w:t>ORCID</w:t>
      </w:r>
      <w:r w:rsidRPr="00B3058E">
        <w:t xml:space="preserve">: </w:t>
      </w:r>
      <w:hyperlink r:id="rId26" w:history="1">
        <w:r w:rsidRPr="00722C0F">
          <w:rPr>
            <w:rStyle w:val="a8"/>
            <w:color w:val="auto"/>
            <w:u w:val="none"/>
            <w:lang w:val="en-US"/>
          </w:rPr>
          <w:t>https</w:t>
        </w:r>
        <w:r w:rsidRPr="00722C0F">
          <w:rPr>
            <w:rStyle w:val="a8"/>
            <w:color w:val="auto"/>
            <w:u w:val="none"/>
          </w:rPr>
          <w:t>://</w:t>
        </w:r>
        <w:r w:rsidRPr="00722C0F">
          <w:rPr>
            <w:rStyle w:val="a8"/>
            <w:color w:val="auto"/>
            <w:u w:val="none"/>
            <w:lang w:val="en-US"/>
          </w:rPr>
          <w:t>orcid</w:t>
        </w:r>
        <w:r w:rsidRPr="00722C0F">
          <w:rPr>
            <w:rStyle w:val="a8"/>
            <w:color w:val="auto"/>
            <w:u w:val="none"/>
          </w:rPr>
          <w:t>.</w:t>
        </w:r>
        <w:r w:rsidRPr="00722C0F">
          <w:rPr>
            <w:rStyle w:val="a8"/>
            <w:color w:val="auto"/>
            <w:u w:val="none"/>
            <w:lang w:val="en-US"/>
          </w:rPr>
          <w:t>org</w:t>
        </w:r>
        <w:r w:rsidRPr="00722C0F">
          <w:rPr>
            <w:rStyle w:val="a8"/>
            <w:color w:val="auto"/>
            <w:u w:val="none"/>
          </w:rPr>
          <w:t>/0000-0002-0777-1111</w:t>
        </w:r>
      </w:hyperlink>
      <w:r w:rsidRPr="00722C0F">
        <w:t xml:space="preserve">, </w:t>
      </w:r>
      <w:hyperlink r:id="rId27">
        <w:r w:rsidRPr="00722C0F">
          <w:rPr>
            <w:lang w:val="en-US"/>
          </w:rPr>
          <w:t>e</w:t>
        </w:r>
        <w:r w:rsidRPr="00722C0F">
          <w:t>-</w:t>
        </w:r>
        <w:r w:rsidRPr="00722C0F">
          <w:rPr>
            <w:lang w:val="en-US"/>
          </w:rPr>
          <w:t>mail</w:t>
        </w:r>
        <w:r w:rsidRPr="00722C0F">
          <w:t xml:space="preserve">: </w:t>
        </w:r>
        <w:r w:rsidRPr="00722C0F">
          <w:rPr>
            <w:lang w:val="en-US"/>
          </w:rPr>
          <w:t>ivanov</w:t>
        </w:r>
        <w:r w:rsidRPr="00722C0F">
          <w:t>@</w:t>
        </w:r>
        <w:r w:rsidRPr="00722C0F">
          <w:rPr>
            <w:lang w:val="en-US"/>
          </w:rPr>
          <w:t>yandex</w:t>
        </w:r>
        <w:r w:rsidRPr="00722C0F">
          <w:t>.</w:t>
        </w:r>
        <w:proofErr w:type="spellStart"/>
        <w:r w:rsidRPr="00722C0F">
          <w:rPr>
            <w:lang w:val="en-US"/>
          </w:rPr>
          <w:t>ru</w:t>
        </w:r>
        <w:proofErr w:type="spellEnd"/>
      </w:hyperlink>
    </w:p>
    <w:p w14:paraId="6D6DE6FD" w14:textId="77777777" w:rsidR="0035584E" w:rsidRPr="00722C0F" w:rsidRDefault="0035584E" w:rsidP="00FF486D">
      <w:pPr>
        <w:pStyle w:val="2"/>
      </w:pPr>
      <w:r w:rsidRPr="00722C0F">
        <w:t xml:space="preserve">Петров </w:t>
      </w:r>
      <w:proofErr w:type="gramStart"/>
      <w:r w:rsidRPr="00722C0F">
        <w:t>В.Н.</w:t>
      </w:r>
      <w:proofErr w:type="gramEnd"/>
    </w:p>
    <w:p w14:paraId="2C4368FA" w14:textId="77777777" w:rsidR="0035584E" w:rsidRPr="00722C0F" w:rsidRDefault="0035584E" w:rsidP="00FF486D">
      <w:pPr>
        <w:pStyle w:val="a5"/>
        <w:keepLines/>
      </w:pPr>
      <w:r w:rsidRPr="00722C0F">
        <w:t>Московский государственный психолого-педагогический университет (ФГБОУ ВО МГППУ), г. Москва, Российская Федерация</w:t>
      </w:r>
      <w:r w:rsidRPr="00722C0F">
        <w:br/>
      </w:r>
      <w:r w:rsidRPr="00722C0F">
        <w:rPr>
          <w:lang w:val="en-US"/>
        </w:rPr>
        <w:t>ORCID</w:t>
      </w:r>
      <w:r w:rsidRPr="00722C0F">
        <w:t xml:space="preserve">: </w:t>
      </w:r>
      <w:hyperlink r:id="rId28" w:history="1">
        <w:r w:rsidRPr="00722C0F">
          <w:rPr>
            <w:rStyle w:val="a8"/>
            <w:color w:val="auto"/>
            <w:u w:val="none"/>
            <w:lang w:val="en-US"/>
          </w:rPr>
          <w:t>https</w:t>
        </w:r>
        <w:r w:rsidRPr="00722C0F">
          <w:rPr>
            <w:rStyle w:val="a8"/>
            <w:color w:val="auto"/>
            <w:u w:val="none"/>
          </w:rPr>
          <w:t>://</w:t>
        </w:r>
        <w:r w:rsidRPr="00722C0F">
          <w:rPr>
            <w:rStyle w:val="a8"/>
            <w:color w:val="auto"/>
            <w:u w:val="none"/>
            <w:lang w:val="en-US"/>
          </w:rPr>
          <w:t>orcid</w:t>
        </w:r>
        <w:r w:rsidRPr="00722C0F">
          <w:rPr>
            <w:rStyle w:val="a8"/>
            <w:color w:val="auto"/>
            <w:u w:val="none"/>
          </w:rPr>
          <w:t>.</w:t>
        </w:r>
        <w:r w:rsidRPr="00722C0F">
          <w:rPr>
            <w:rStyle w:val="a8"/>
            <w:color w:val="auto"/>
            <w:u w:val="none"/>
            <w:lang w:val="en-US"/>
          </w:rPr>
          <w:t>org</w:t>
        </w:r>
        <w:r w:rsidRPr="00722C0F">
          <w:rPr>
            <w:rStyle w:val="a8"/>
            <w:color w:val="auto"/>
            <w:u w:val="none"/>
          </w:rPr>
          <w:t>/0000-0002-0777-1122</w:t>
        </w:r>
      </w:hyperlink>
      <w:r w:rsidRPr="00722C0F">
        <w:t xml:space="preserve">, </w:t>
      </w:r>
      <w:hyperlink r:id="rId29">
        <w:r w:rsidRPr="00722C0F">
          <w:rPr>
            <w:lang w:val="en-US"/>
          </w:rPr>
          <w:t>e</w:t>
        </w:r>
        <w:r w:rsidRPr="00722C0F">
          <w:t>-</w:t>
        </w:r>
        <w:r w:rsidRPr="00722C0F">
          <w:rPr>
            <w:lang w:val="en-US"/>
          </w:rPr>
          <w:t>mail</w:t>
        </w:r>
        <w:r w:rsidRPr="00722C0F">
          <w:t xml:space="preserve">: </w:t>
        </w:r>
        <w:r w:rsidRPr="00722C0F">
          <w:rPr>
            <w:lang w:val="en-US"/>
          </w:rPr>
          <w:t>petrov</w:t>
        </w:r>
        <w:r w:rsidRPr="00722C0F">
          <w:t>@</w:t>
        </w:r>
        <w:r w:rsidRPr="00722C0F">
          <w:rPr>
            <w:lang w:val="en-US"/>
          </w:rPr>
          <w:t>yandex</w:t>
        </w:r>
        <w:r w:rsidRPr="00722C0F">
          <w:t>.</w:t>
        </w:r>
        <w:proofErr w:type="spellStart"/>
        <w:r w:rsidRPr="00722C0F">
          <w:rPr>
            <w:lang w:val="en-US"/>
          </w:rPr>
          <w:t>ru</w:t>
        </w:r>
        <w:proofErr w:type="spellEnd"/>
      </w:hyperlink>
    </w:p>
    <w:p w14:paraId="311F1C68" w14:textId="77777777" w:rsidR="0035584E" w:rsidRPr="00B3058E" w:rsidRDefault="0035584E" w:rsidP="00FF486D">
      <w:pPr>
        <w:pStyle w:val="a5"/>
        <w:keepLines/>
        <w:spacing w:before="160"/>
        <w:ind w:left="709" w:right="709"/>
        <w:jc w:val="both"/>
      </w:pPr>
      <w:r w:rsidRPr="00722C0F">
        <w:rPr>
          <w:b/>
        </w:rPr>
        <w:t xml:space="preserve">Цель. </w:t>
      </w:r>
      <w:r w:rsidRPr="00722C0F">
        <w:t>Анализ связи между социальны</w:t>
      </w:r>
      <w:r w:rsidRPr="00B3058E">
        <w:t>ми верованиями, политическим доверием и готовностью участвовать в нормативных и ненормативных формах политического поведения.</w:t>
      </w:r>
    </w:p>
    <w:p w14:paraId="1191969A" w14:textId="77777777" w:rsidR="0035584E" w:rsidRPr="00B3058E" w:rsidRDefault="0035584E" w:rsidP="00FF486D">
      <w:pPr>
        <w:pStyle w:val="a5"/>
        <w:keepLines/>
        <w:spacing w:before="160"/>
        <w:ind w:left="709" w:right="709"/>
        <w:jc w:val="both"/>
      </w:pPr>
      <w:r w:rsidRPr="00B3058E">
        <w:rPr>
          <w:b/>
        </w:rPr>
        <w:t>Конт</w:t>
      </w:r>
      <w:r>
        <w:rPr>
          <w:b/>
        </w:rPr>
        <w:t>екст и актуальность</w:t>
      </w:r>
      <w:r w:rsidRPr="00B3058E">
        <w:rPr>
          <w:b/>
        </w:rPr>
        <w:t xml:space="preserve">. </w:t>
      </w:r>
      <w:r w:rsidRPr="00B3058E">
        <w:t>На фоне растущей политизации жителей большинства стран увеличивается запрос на анализ факторов, связанных с готовность граждан участвовать в различных формах политической активности, от голосования до уличных протестов. Крайне важным является выявление универсальных и культурно-специфичных факторов.</w:t>
      </w:r>
    </w:p>
    <w:p w14:paraId="194B5D1A" w14:textId="77777777" w:rsidR="0035584E" w:rsidRPr="00B3058E" w:rsidRDefault="0035584E" w:rsidP="00FF486D">
      <w:pPr>
        <w:pStyle w:val="a5"/>
        <w:keepLines/>
        <w:spacing w:before="160"/>
        <w:ind w:left="709" w:right="709"/>
        <w:jc w:val="both"/>
      </w:pPr>
      <w:r w:rsidRPr="00B3058E">
        <w:rPr>
          <w:b/>
        </w:rPr>
        <w:t xml:space="preserve">Дизайн исследования. </w:t>
      </w:r>
      <w:r w:rsidRPr="00B3058E">
        <w:t>В работе изучалась связь между социальными верованиями, политическим доверием и готовностью участвовать в политической активности. Наличие и характер взаимосвязи проверялись через корреляционный анализ и моделирование структурными уравнениями (SEM).</w:t>
      </w:r>
    </w:p>
    <w:p w14:paraId="7B3F6909" w14:textId="77777777" w:rsidR="0035584E" w:rsidRPr="00B3058E" w:rsidRDefault="0035584E" w:rsidP="00FF486D">
      <w:pPr>
        <w:pStyle w:val="a5"/>
        <w:keepLines/>
        <w:spacing w:before="160"/>
        <w:ind w:left="709" w:right="709"/>
        <w:jc w:val="both"/>
      </w:pPr>
      <w:r>
        <w:rPr>
          <w:b/>
        </w:rPr>
        <w:t>Участники</w:t>
      </w:r>
      <w:r w:rsidRPr="00B3058E">
        <w:rPr>
          <w:b/>
        </w:rPr>
        <w:t xml:space="preserve">. </w:t>
      </w:r>
      <w:r w:rsidRPr="00B3058E">
        <w:t>Российская выборка: 440 человек (76,4% мужчин, 23,4% женщин) от 23 до 77 лет (</w:t>
      </w:r>
      <w:r w:rsidRPr="00722C0F">
        <w:rPr>
          <w:i/>
          <w:iCs/>
        </w:rPr>
        <w:t>M</w:t>
      </w:r>
      <w:r w:rsidRPr="00B3058E">
        <w:t xml:space="preserve"> =38,99; </w:t>
      </w:r>
      <w:r w:rsidRPr="00722C0F">
        <w:rPr>
          <w:i/>
          <w:iCs/>
        </w:rPr>
        <w:t>SD</w:t>
      </w:r>
      <w:r w:rsidRPr="00B3058E">
        <w:t xml:space="preserve"> = 11,62). Украинская выборка: 249 человек (59,8% мужчин и 40,2% женщин) от 23 до 65 лет (</w:t>
      </w:r>
      <w:r w:rsidRPr="00722C0F">
        <w:rPr>
          <w:i/>
          <w:iCs/>
        </w:rPr>
        <w:t xml:space="preserve">M </w:t>
      </w:r>
      <w:r w:rsidRPr="00B3058E">
        <w:t xml:space="preserve">= 35,55; </w:t>
      </w:r>
      <w:r w:rsidRPr="00722C0F">
        <w:rPr>
          <w:i/>
          <w:iCs/>
        </w:rPr>
        <w:t>SD</w:t>
      </w:r>
      <w:r w:rsidRPr="00B3058E">
        <w:t xml:space="preserve"> = 10,76).</w:t>
      </w:r>
    </w:p>
    <w:p w14:paraId="4AAD801F" w14:textId="7FABDCD9" w:rsidR="0035584E" w:rsidRPr="00B3058E" w:rsidRDefault="0035584E" w:rsidP="00FF486D">
      <w:pPr>
        <w:pStyle w:val="a5"/>
        <w:keepLines/>
        <w:spacing w:before="160"/>
        <w:ind w:left="709" w:right="709"/>
        <w:jc w:val="both"/>
      </w:pPr>
      <w:r w:rsidRPr="00B3058E">
        <w:rPr>
          <w:b/>
        </w:rPr>
        <w:t>Методы</w:t>
      </w:r>
      <w:r>
        <w:rPr>
          <w:b/>
        </w:rPr>
        <w:t xml:space="preserve"> (инструменты). </w:t>
      </w:r>
      <w:r w:rsidRPr="00B3058E">
        <w:t xml:space="preserve">Русскоязычные версии шкал Веры в опасный мир </w:t>
      </w:r>
      <w:proofErr w:type="spellStart"/>
      <w:r w:rsidRPr="00B3058E">
        <w:t>Дж.Даккита</w:t>
      </w:r>
      <w:proofErr w:type="spellEnd"/>
      <w:r w:rsidRPr="00B3058E">
        <w:t xml:space="preserve"> и Веры в справедливый мир К.</w:t>
      </w:r>
      <w:r w:rsidR="00722C0F">
        <w:t xml:space="preserve"> </w:t>
      </w:r>
      <w:proofErr w:type="spellStart"/>
      <w:r w:rsidRPr="00B3058E">
        <w:t>Далберт</w:t>
      </w:r>
      <w:proofErr w:type="spellEnd"/>
      <w:r w:rsidRPr="00B3058E">
        <w:t>. Авторская шкала политического доверия. Авторская шкала готовности участвовать в политической активности.</w:t>
      </w:r>
    </w:p>
    <w:p w14:paraId="7D18F6DB" w14:textId="77777777" w:rsidR="0035584E" w:rsidRPr="00B3058E" w:rsidRDefault="0035584E" w:rsidP="00FF486D">
      <w:pPr>
        <w:pStyle w:val="a5"/>
        <w:keepLines/>
        <w:spacing w:before="160"/>
        <w:ind w:left="709" w:right="709"/>
        <w:jc w:val="both"/>
      </w:pPr>
      <w:r w:rsidRPr="00B3058E">
        <w:rPr>
          <w:b/>
        </w:rPr>
        <w:t xml:space="preserve">Результаты. </w:t>
      </w:r>
      <w:r w:rsidRPr="00B3058E">
        <w:t>Вера в справедливый мир увеличивает политическое доверие, вера в опасный мир - уменьшает. Политическое доверие позитивно предсказывает готовность к участию в разных формах нормативной политической активности. Установлено наличие кросс-культурных различий по характеристикам модели между российской и украинской выборками.</w:t>
      </w:r>
    </w:p>
    <w:p w14:paraId="41C32858" w14:textId="77777777" w:rsidR="0035584E" w:rsidRPr="00B3058E" w:rsidRDefault="0035584E" w:rsidP="00FF486D">
      <w:pPr>
        <w:pStyle w:val="a5"/>
        <w:keepLines/>
        <w:spacing w:before="160"/>
        <w:ind w:left="709" w:right="709"/>
        <w:jc w:val="both"/>
      </w:pPr>
      <w:r w:rsidRPr="00B3058E">
        <w:rPr>
          <w:b/>
        </w:rPr>
        <w:t xml:space="preserve">Основные выводы. </w:t>
      </w:r>
      <w:r w:rsidRPr="00B3058E">
        <w:t>Существует взаимосвязь между социальными верованиями, политическим доверием и готовности к участию в различных формах политической активности.</w:t>
      </w:r>
    </w:p>
    <w:p w14:paraId="76EF8A50" w14:textId="2120B39B" w:rsidR="0035584E" w:rsidRPr="00B3058E" w:rsidRDefault="0035584E" w:rsidP="00FF486D">
      <w:pPr>
        <w:pStyle w:val="a5"/>
        <w:keepLines/>
        <w:spacing w:before="160"/>
        <w:ind w:left="709" w:right="709"/>
        <w:jc w:val="both"/>
      </w:pPr>
      <w:r w:rsidRPr="00B3058E">
        <w:rPr>
          <w:b/>
          <w:i/>
        </w:rPr>
        <w:t xml:space="preserve">Ключевые слова: </w:t>
      </w:r>
      <w:r w:rsidRPr="00B3058E">
        <w:t>социальные верования</w:t>
      </w:r>
      <w:r w:rsidR="00094798" w:rsidRPr="00094798">
        <w:t>;</w:t>
      </w:r>
      <w:r w:rsidRPr="00B3058E">
        <w:t xml:space="preserve"> политическое доверие</w:t>
      </w:r>
      <w:r w:rsidR="00094798" w:rsidRPr="00094798">
        <w:t>;</w:t>
      </w:r>
      <w:r w:rsidRPr="00B3058E">
        <w:t xml:space="preserve"> политическое поведение</w:t>
      </w:r>
      <w:r w:rsidR="00094798" w:rsidRPr="00094798">
        <w:t>;</w:t>
      </w:r>
      <w:r w:rsidRPr="00B3058E">
        <w:t xml:space="preserve"> вера в справедливый мир</w:t>
      </w:r>
      <w:r w:rsidR="00094798" w:rsidRPr="00094798">
        <w:t>;</w:t>
      </w:r>
      <w:r w:rsidRPr="00B3058E">
        <w:t xml:space="preserve"> вера в опасный мир.</w:t>
      </w:r>
    </w:p>
    <w:p w14:paraId="09B59DC6" w14:textId="1772711A" w:rsidR="00AF5CE5" w:rsidRDefault="00AF5CE5" w:rsidP="00FF486D">
      <w:pPr>
        <w:pStyle w:val="a5"/>
        <w:keepLines/>
        <w:spacing w:before="160"/>
        <w:rPr>
          <w:b/>
        </w:rPr>
      </w:pPr>
    </w:p>
    <w:p w14:paraId="1C69A074" w14:textId="18A6E859" w:rsidR="00AF5CE5" w:rsidRDefault="00AF5CE5" w:rsidP="00AF5CE5">
      <w:pPr>
        <w:pStyle w:val="a5"/>
        <w:keepLines/>
        <w:spacing w:before="160" w:line="276" w:lineRule="auto"/>
        <w:rPr>
          <w:b/>
        </w:rPr>
      </w:pPr>
      <w:bookmarkStart w:id="7" w:name="_Hlk118908434"/>
      <w:r w:rsidRPr="00AF5CE5">
        <w:rPr>
          <w:b/>
          <w:bCs/>
          <w:color w:val="222222"/>
          <w:sz w:val="22"/>
          <w:szCs w:val="22"/>
          <w:shd w:val="clear" w:color="auto" w:fill="FFFFFF"/>
        </w:rPr>
        <w:lastRenderedPageBreak/>
        <w:t>Финансирование.</w:t>
      </w:r>
      <w:r w:rsidR="003F3E93" w:rsidRPr="003F3E93">
        <w:rPr>
          <w:color w:val="222222"/>
          <w:shd w:val="clear" w:color="auto" w:fill="FFFFFF"/>
        </w:rPr>
        <w:t xml:space="preserve"> </w:t>
      </w:r>
      <w:r w:rsidR="003F3E93" w:rsidRPr="00C4514F">
        <w:rPr>
          <w:color w:val="222222"/>
          <w:shd w:val="clear" w:color="auto" w:fill="FFFFFF"/>
        </w:rPr>
        <w:t xml:space="preserve">Исследование выполнено </w:t>
      </w:r>
      <w:r w:rsidR="003F3E93" w:rsidRPr="00C4514F">
        <w:rPr>
          <w:color w:val="000000"/>
          <w:shd w:val="clear" w:color="auto" w:fill="FFFFFF"/>
        </w:rPr>
        <w:t xml:space="preserve">за счет гранта Российского научного фонда </w:t>
      </w:r>
      <w:r w:rsidR="003F3E93" w:rsidRPr="00C4514F">
        <w:rPr>
          <w:color w:val="222222"/>
          <w:shd w:val="clear" w:color="auto" w:fill="FFFFFF"/>
        </w:rPr>
        <w:t>№ 00-00-00000, </w:t>
      </w:r>
      <w:hyperlink r:id="rId30" w:tgtFrame="_blank" w:history="1">
        <w:r w:rsidR="003F3E93" w:rsidRPr="00C4514F">
          <w:rPr>
            <w:color w:val="1155CC"/>
            <w:u w:val="single"/>
            <w:shd w:val="clear" w:color="auto" w:fill="FFFFFF"/>
          </w:rPr>
          <w:t>https://rscf.ru/project/00-00-00000/</w:t>
        </w:r>
      </w:hyperlink>
      <w:r w:rsidR="003F3E93" w:rsidRPr="00C4514F">
        <w:rPr>
          <w:color w:val="222222"/>
          <w:shd w:val="clear" w:color="auto" w:fill="FFFFFF"/>
        </w:rPr>
        <w:t> в Южном федеральном университете</w:t>
      </w:r>
      <w:proofErr w:type="gramStart"/>
      <w:r w:rsidR="003F3E93" w:rsidRPr="00F93CF8">
        <w:rPr>
          <w:color w:val="222222"/>
          <w:shd w:val="clear" w:color="auto" w:fill="FFFFFF"/>
        </w:rPr>
        <w:t>.</w:t>
      </w:r>
      <w:r w:rsidRPr="00AF5CE5">
        <w:rPr>
          <w:color w:val="222222"/>
          <w:sz w:val="22"/>
          <w:szCs w:val="22"/>
          <w:shd w:val="clear" w:color="auto" w:fill="FFFFFF"/>
        </w:rPr>
        <w:t> .</w:t>
      </w:r>
      <w:proofErr w:type="gramEnd"/>
    </w:p>
    <w:bookmarkEnd w:id="7"/>
    <w:p w14:paraId="57837E7C" w14:textId="31EE35B0" w:rsidR="0035584E" w:rsidRPr="00B3058E" w:rsidRDefault="0035584E" w:rsidP="00FF486D">
      <w:pPr>
        <w:pStyle w:val="a5"/>
        <w:keepLines/>
        <w:spacing w:before="160"/>
      </w:pPr>
      <w:r w:rsidRPr="00B3058E">
        <w:rPr>
          <w:b/>
        </w:rPr>
        <w:t>Благодарности</w:t>
      </w:r>
      <w:r w:rsidR="003063A0" w:rsidRPr="00E41A8A">
        <w:rPr>
          <w:b/>
        </w:rPr>
        <w:t>.</w:t>
      </w:r>
      <w:r w:rsidRPr="00B3058E">
        <w:rPr>
          <w:b/>
        </w:rPr>
        <w:t xml:space="preserve"> </w:t>
      </w:r>
      <w:r w:rsidRPr="00B3058E">
        <w:t xml:space="preserve">Авторы благодарят за помощь в сборе данных для исследования научного руководителя проекта </w:t>
      </w:r>
      <w:proofErr w:type="gramStart"/>
      <w:r w:rsidRPr="00B3058E">
        <w:t>Т.Ю.</w:t>
      </w:r>
      <w:proofErr w:type="gramEnd"/>
      <w:r w:rsidR="00946CA5">
        <w:t xml:space="preserve"> </w:t>
      </w:r>
      <w:r w:rsidRPr="00B3058E">
        <w:t xml:space="preserve">Иванова. </w:t>
      </w:r>
    </w:p>
    <w:p w14:paraId="6A98381B" w14:textId="77777777" w:rsidR="0035584E" w:rsidRPr="00A32EA2" w:rsidRDefault="0035584E" w:rsidP="00A32EA2">
      <w:pPr>
        <w:pStyle w:val="a5"/>
        <w:keepLines/>
        <w:spacing w:before="160" w:after="160"/>
        <w:jc w:val="both"/>
        <w:rPr>
          <w:color w:val="FF0000"/>
          <w:lang w:val="en-US"/>
        </w:rPr>
      </w:pPr>
      <w:r w:rsidRPr="00B02A0E">
        <w:rPr>
          <w:b/>
        </w:rPr>
        <w:t xml:space="preserve">Для цитаты: </w:t>
      </w:r>
      <w:r w:rsidRPr="00B02A0E">
        <w:rPr>
          <w:i/>
        </w:rPr>
        <w:t xml:space="preserve">Иванов </w:t>
      </w:r>
      <w:proofErr w:type="gramStart"/>
      <w:r w:rsidRPr="00B02A0E">
        <w:rPr>
          <w:i/>
        </w:rPr>
        <w:t>В.Н.</w:t>
      </w:r>
      <w:proofErr w:type="gramEnd"/>
      <w:r w:rsidRPr="00B02A0E">
        <w:rPr>
          <w:i/>
        </w:rPr>
        <w:t>, Петров В.Н.</w:t>
      </w:r>
      <w:r w:rsidRPr="00B02A0E">
        <w:t xml:space="preserve"> Переживание в деятельности студентов первого курса // </w:t>
      </w:r>
      <w:r w:rsidRPr="00B02A0E">
        <w:rPr>
          <w:noProof/>
        </w:rPr>
        <w:t>Социальная психология и общество</w:t>
      </w:r>
      <w:r w:rsidRPr="00B02A0E">
        <w:t xml:space="preserve">. </w:t>
      </w:r>
      <w:r w:rsidRPr="00B02A0E">
        <w:rPr>
          <w:noProof/>
          <w:lang w:val="en-US"/>
        </w:rPr>
        <w:t>2020</w:t>
      </w:r>
      <w:r w:rsidRPr="00B02A0E">
        <w:rPr>
          <w:lang w:val="en-US"/>
        </w:rPr>
        <w:t xml:space="preserve">. </w:t>
      </w:r>
      <w:r w:rsidRPr="00B02A0E">
        <w:t>Том</w:t>
      </w:r>
      <w:r w:rsidRPr="00B02A0E">
        <w:rPr>
          <w:lang w:val="en-US"/>
        </w:rPr>
        <w:t xml:space="preserve"> </w:t>
      </w:r>
      <w:r w:rsidRPr="00B02A0E">
        <w:rPr>
          <w:noProof/>
          <w:lang w:val="en-US"/>
        </w:rPr>
        <w:t>11</w:t>
      </w:r>
      <w:r w:rsidRPr="00B02A0E">
        <w:rPr>
          <w:lang w:val="en-US"/>
        </w:rPr>
        <w:t xml:space="preserve">. № _. C. _–_. </w:t>
      </w:r>
      <w:r w:rsidRPr="00A32EA2">
        <w:rPr>
          <w:lang w:val="en-US"/>
        </w:rPr>
        <w:t>DOI: </w:t>
      </w:r>
      <w:hyperlink r:id="rId31" w:history="1">
        <w:r w:rsidRPr="00A32EA2">
          <w:rPr>
            <w:rStyle w:val="a8"/>
            <w:bCs/>
            <w:color w:val="auto"/>
            <w:u w:val="none"/>
            <w:lang w:val="en-US"/>
          </w:rPr>
          <w:t>https://doi.org/10.17759/sps.2020110201</w:t>
        </w:r>
      </w:hyperlink>
    </w:p>
    <w:p w14:paraId="6CAD5493" w14:textId="77777777" w:rsidR="0035584E" w:rsidRPr="00B3058E" w:rsidRDefault="0035584E" w:rsidP="00FF486D">
      <w:pPr>
        <w:pStyle w:val="ae"/>
        <w:rPr>
          <w:lang w:val="en-US"/>
        </w:rPr>
      </w:pPr>
      <w:r w:rsidRPr="00B3058E">
        <w:rPr>
          <w:lang w:val="en-US"/>
        </w:rPr>
        <w:t>Activity Experience of First-Year Students</w:t>
      </w:r>
    </w:p>
    <w:p w14:paraId="50927367" w14:textId="77777777" w:rsidR="0035584E" w:rsidRPr="00B3058E" w:rsidRDefault="0035584E" w:rsidP="00FF486D">
      <w:pPr>
        <w:pStyle w:val="2"/>
        <w:rPr>
          <w:lang w:val="en-US"/>
        </w:rPr>
      </w:pPr>
      <w:proofErr w:type="spellStart"/>
      <w:r w:rsidRPr="00B3058E">
        <w:rPr>
          <w:lang w:val="en-US"/>
        </w:rPr>
        <w:t>Vitalyi</w:t>
      </w:r>
      <w:proofErr w:type="spellEnd"/>
      <w:r w:rsidRPr="00B3058E">
        <w:rPr>
          <w:lang w:val="en-US"/>
        </w:rPr>
        <w:t xml:space="preserve"> N. Ivanov</w:t>
      </w:r>
    </w:p>
    <w:p w14:paraId="1D6214C1" w14:textId="79C3DDD1" w:rsidR="0035584E" w:rsidRPr="00B3058E" w:rsidRDefault="0035584E" w:rsidP="00FF486D">
      <w:pPr>
        <w:pStyle w:val="a5"/>
        <w:keepLines/>
        <w:rPr>
          <w:lang w:val="en-US"/>
        </w:rPr>
      </w:pPr>
      <w:r w:rsidRPr="00B3058E">
        <w:rPr>
          <w:lang w:val="en-US"/>
        </w:rPr>
        <w:t>Saint Petersburg State University, Saint Petersburg, Russia</w:t>
      </w:r>
      <w:r w:rsidRPr="00B3058E">
        <w:rPr>
          <w:lang w:val="en-US"/>
        </w:rPr>
        <w:br/>
        <w:t xml:space="preserve">ORCID: </w:t>
      </w:r>
      <w:hyperlink r:id="rId32" w:history="1">
        <w:r w:rsidRPr="00B3058E">
          <w:rPr>
            <w:rStyle w:val="a8"/>
            <w:color w:val="auto"/>
            <w:lang w:val="en-US"/>
          </w:rPr>
          <w:t>https://orcid.org/0000-0002-0777-1111</w:t>
        </w:r>
      </w:hyperlink>
      <w:r w:rsidRPr="00B3058E">
        <w:rPr>
          <w:lang w:val="en-US"/>
        </w:rPr>
        <w:t xml:space="preserve">, </w:t>
      </w:r>
      <w:hyperlink r:id="rId33">
        <w:r w:rsidRPr="00B3058E">
          <w:rPr>
            <w:lang w:val="en-US"/>
          </w:rPr>
          <w:t>e-mail: ivanov@yandex.ru</w:t>
        </w:r>
      </w:hyperlink>
    </w:p>
    <w:p w14:paraId="56C2FDE3" w14:textId="77777777" w:rsidR="0035584E" w:rsidRPr="00B3058E" w:rsidRDefault="0035584E" w:rsidP="00FF486D">
      <w:pPr>
        <w:pStyle w:val="2"/>
        <w:rPr>
          <w:lang w:val="en-US"/>
        </w:rPr>
      </w:pPr>
      <w:r w:rsidRPr="00B3058E">
        <w:rPr>
          <w:lang w:val="en-US"/>
        </w:rPr>
        <w:t>Vladimir N. Petrov</w:t>
      </w:r>
    </w:p>
    <w:p w14:paraId="1192DC23" w14:textId="6A2198F4" w:rsidR="0035584E" w:rsidRPr="00B3058E" w:rsidRDefault="0035584E" w:rsidP="00FF486D">
      <w:pPr>
        <w:pStyle w:val="a5"/>
        <w:keepLines/>
        <w:rPr>
          <w:lang w:val="en-US"/>
        </w:rPr>
      </w:pPr>
      <w:r w:rsidRPr="00B3058E">
        <w:rPr>
          <w:lang w:val="en-US"/>
        </w:rPr>
        <w:t>Moscow State University of Psychology &amp; Education, Moscow, Russia</w:t>
      </w:r>
      <w:r w:rsidRPr="00B3058E">
        <w:rPr>
          <w:lang w:val="en-US"/>
        </w:rPr>
        <w:br/>
        <w:t xml:space="preserve">ORCID: </w:t>
      </w:r>
      <w:hyperlink r:id="rId34" w:history="1">
        <w:r w:rsidRPr="00B3058E">
          <w:rPr>
            <w:rStyle w:val="a8"/>
            <w:color w:val="auto"/>
            <w:lang w:val="en-US"/>
          </w:rPr>
          <w:t>https://orcid.org/0000-0002-0777-1122</w:t>
        </w:r>
      </w:hyperlink>
      <w:r w:rsidRPr="00B3058E">
        <w:rPr>
          <w:lang w:val="en-US"/>
        </w:rPr>
        <w:t xml:space="preserve">, </w:t>
      </w:r>
      <w:hyperlink r:id="rId35">
        <w:r w:rsidRPr="00B3058E">
          <w:rPr>
            <w:lang w:val="en-US"/>
          </w:rPr>
          <w:t>e-mail: petrov@yandex.ru</w:t>
        </w:r>
      </w:hyperlink>
    </w:p>
    <w:p w14:paraId="4A13E90E" w14:textId="77777777" w:rsidR="0035584E" w:rsidRPr="00B3058E" w:rsidRDefault="0035584E" w:rsidP="00FF486D">
      <w:pPr>
        <w:pStyle w:val="a5"/>
        <w:keepLines/>
        <w:spacing w:before="160"/>
        <w:ind w:left="709" w:right="709"/>
        <w:jc w:val="both"/>
        <w:rPr>
          <w:lang w:val="en-US"/>
        </w:rPr>
      </w:pPr>
      <w:r w:rsidRPr="00B3058E">
        <w:rPr>
          <w:b/>
          <w:lang w:val="en-US"/>
        </w:rPr>
        <w:t xml:space="preserve">Objective. </w:t>
      </w:r>
      <w:r w:rsidRPr="00B3058E">
        <w:rPr>
          <w:lang w:val="en-US"/>
        </w:rPr>
        <w:t xml:space="preserve">Analysis of the relationship between social beliefs, political </w:t>
      </w:r>
      <w:proofErr w:type="gramStart"/>
      <w:r w:rsidRPr="00B3058E">
        <w:rPr>
          <w:lang w:val="en-US"/>
        </w:rPr>
        <w:t>trust</w:t>
      </w:r>
      <w:proofErr w:type="gramEnd"/>
      <w:r w:rsidRPr="00B3058E">
        <w:rPr>
          <w:lang w:val="en-US"/>
        </w:rPr>
        <w:t xml:space="preserve"> and readiness to participate in normative and non-normative forms of political actions.</w:t>
      </w:r>
    </w:p>
    <w:p w14:paraId="78E09CB8" w14:textId="77777777" w:rsidR="0035584E" w:rsidRPr="00B3058E" w:rsidRDefault="0035584E" w:rsidP="00FF486D">
      <w:pPr>
        <w:pStyle w:val="a5"/>
        <w:keepLines/>
        <w:spacing w:before="160"/>
        <w:ind w:left="709" w:right="709"/>
        <w:jc w:val="both"/>
        <w:rPr>
          <w:lang w:val="en-US"/>
        </w:rPr>
      </w:pPr>
      <w:r w:rsidRPr="00B3058E">
        <w:rPr>
          <w:b/>
          <w:lang w:val="en-US"/>
        </w:rPr>
        <w:t xml:space="preserve">Background. </w:t>
      </w:r>
      <w:r w:rsidRPr="00B3058E">
        <w:rPr>
          <w:lang w:val="en-US"/>
        </w:rPr>
        <w:t>Amid growing politicization of citizens in different countries, the demand for an analysis of factors linked to the readiness of citizens to participate in various forms of political activity, from voting to street protests, is increasing. It is extremely important to identify universal and culturally specific factors that influence political behavior.</w:t>
      </w:r>
    </w:p>
    <w:p w14:paraId="5BE9287E" w14:textId="77777777" w:rsidR="0035584E" w:rsidRPr="00B3058E" w:rsidRDefault="0035584E" w:rsidP="00FF486D">
      <w:pPr>
        <w:pStyle w:val="a5"/>
        <w:keepLines/>
        <w:spacing w:before="160"/>
        <w:ind w:left="709" w:right="709"/>
        <w:jc w:val="both"/>
        <w:rPr>
          <w:lang w:val="en-US"/>
        </w:rPr>
      </w:pPr>
      <w:r w:rsidRPr="00B3058E">
        <w:rPr>
          <w:b/>
          <w:lang w:val="en-US"/>
        </w:rPr>
        <w:t xml:space="preserve">Study design. </w:t>
      </w:r>
      <w:r w:rsidRPr="00B3058E">
        <w:rPr>
          <w:lang w:val="en-US"/>
        </w:rPr>
        <w:t>The study examined the relationship between social beliefs, political trust, and readiness to participate in political activity. The presence and nature of the relationship was verified through correlation analysis and structural equation modeling (SEM).</w:t>
      </w:r>
    </w:p>
    <w:p w14:paraId="1AC3481C" w14:textId="77777777" w:rsidR="0035584E" w:rsidRPr="00B3058E" w:rsidRDefault="0035584E" w:rsidP="00FF486D">
      <w:pPr>
        <w:pStyle w:val="a5"/>
        <w:keepLines/>
        <w:spacing w:before="160"/>
        <w:ind w:left="709" w:right="709"/>
        <w:jc w:val="both"/>
        <w:rPr>
          <w:lang w:val="en-US"/>
        </w:rPr>
      </w:pPr>
      <w:r w:rsidRPr="00B3058E">
        <w:rPr>
          <w:b/>
          <w:lang w:val="en-US"/>
        </w:rPr>
        <w:t xml:space="preserve">Participants. </w:t>
      </w:r>
      <w:r w:rsidRPr="00B3058E">
        <w:rPr>
          <w:lang w:val="en-US"/>
        </w:rPr>
        <w:t>Russian sample: 440 people (76.4% of men, 23.4% of women) from 23 to 77 years old (</w:t>
      </w:r>
      <w:r w:rsidRPr="008E6094">
        <w:rPr>
          <w:i/>
          <w:iCs/>
          <w:lang w:val="en-US"/>
        </w:rPr>
        <w:t>M</w:t>
      </w:r>
      <w:r w:rsidRPr="00B3058E">
        <w:rPr>
          <w:lang w:val="en-US"/>
        </w:rPr>
        <w:t xml:space="preserve"> = 38.99; </w:t>
      </w:r>
      <w:r w:rsidRPr="008E6094">
        <w:rPr>
          <w:i/>
          <w:iCs/>
          <w:lang w:val="en-US"/>
        </w:rPr>
        <w:t>SD</w:t>
      </w:r>
      <w:r w:rsidRPr="00B3058E">
        <w:rPr>
          <w:lang w:val="en-US"/>
        </w:rPr>
        <w:t xml:space="preserve"> = 11.62). Ukrainian sample: 249 people (59.8% of men and 40.2% of women) from 23 to 65 years old (M = 35.55; SD = 10.76).</w:t>
      </w:r>
    </w:p>
    <w:p w14:paraId="50B227F2" w14:textId="77777777" w:rsidR="0035584E" w:rsidRPr="00B3058E" w:rsidRDefault="0035584E" w:rsidP="00FF486D">
      <w:pPr>
        <w:pStyle w:val="a5"/>
        <w:keepLines/>
        <w:spacing w:before="160"/>
        <w:ind w:left="709" w:right="709"/>
        <w:jc w:val="both"/>
        <w:rPr>
          <w:lang w:val="en-US"/>
        </w:rPr>
      </w:pPr>
      <w:r w:rsidRPr="00B3058E">
        <w:rPr>
          <w:b/>
          <w:lang w:val="en-US"/>
        </w:rPr>
        <w:t xml:space="preserve">Measurements. </w:t>
      </w:r>
      <w:r w:rsidRPr="00B3058E">
        <w:rPr>
          <w:lang w:val="en-US"/>
        </w:rPr>
        <w:t xml:space="preserve">Russian-language versions of the scales of Belief in a dangerous world by J. </w:t>
      </w:r>
      <w:proofErr w:type="spellStart"/>
      <w:r w:rsidRPr="00B3058E">
        <w:rPr>
          <w:lang w:val="en-US"/>
        </w:rPr>
        <w:t>Duckitt</w:t>
      </w:r>
      <w:proofErr w:type="spellEnd"/>
      <w:r w:rsidRPr="00B3058E">
        <w:rPr>
          <w:lang w:val="en-US"/>
        </w:rPr>
        <w:t xml:space="preserve"> and Belief in a just world by C. Dalbert. Author's scale of political trust and readiness to participate in political activity.</w:t>
      </w:r>
    </w:p>
    <w:p w14:paraId="5DB35D95" w14:textId="77777777" w:rsidR="0035584E" w:rsidRPr="00B3058E" w:rsidRDefault="0035584E" w:rsidP="00FF486D">
      <w:pPr>
        <w:pStyle w:val="a5"/>
        <w:keepLines/>
        <w:spacing w:before="160"/>
        <w:ind w:left="709" w:right="709"/>
        <w:jc w:val="both"/>
        <w:rPr>
          <w:lang w:val="en-US"/>
        </w:rPr>
      </w:pPr>
      <w:r w:rsidRPr="00B3058E">
        <w:rPr>
          <w:b/>
          <w:lang w:val="en-US"/>
        </w:rPr>
        <w:t xml:space="preserve">Results. </w:t>
      </w:r>
      <w:r w:rsidRPr="00B3058E">
        <w:rPr>
          <w:lang w:val="en-US"/>
        </w:rPr>
        <w:t>Belief in a just world increases political trust; belief in a dangerous world reduces it. Political trust positively predicts readiness to participate in various forms of normative political activity. The presence of cross-cultural differences in the characteristics of the model between the Russian and Ukrainian samples is established.</w:t>
      </w:r>
    </w:p>
    <w:p w14:paraId="451A01D5" w14:textId="77777777" w:rsidR="0035584E" w:rsidRPr="00B3058E" w:rsidRDefault="0035584E" w:rsidP="00FF486D">
      <w:pPr>
        <w:pStyle w:val="a5"/>
        <w:keepLines/>
        <w:spacing w:before="160"/>
        <w:ind w:left="709" w:right="709"/>
        <w:jc w:val="both"/>
        <w:rPr>
          <w:lang w:val="en-US"/>
        </w:rPr>
      </w:pPr>
      <w:r w:rsidRPr="00B3058E">
        <w:rPr>
          <w:b/>
          <w:lang w:val="en-US"/>
        </w:rPr>
        <w:t xml:space="preserve">Conclusions. </w:t>
      </w:r>
      <w:r w:rsidRPr="00B3058E">
        <w:rPr>
          <w:lang w:val="en-US"/>
        </w:rPr>
        <w:t xml:space="preserve">There is a significant relationship between social beliefs, political </w:t>
      </w:r>
      <w:proofErr w:type="gramStart"/>
      <w:r w:rsidRPr="00B3058E">
        <w:rPr>
          <w:lang w:val="en-US"/>
        </w:rPr>
        <w:t>trust</w:t>
      </w:r>
      <w:proofErr w:type="gramEnd"/>
      <w:r w:rsidRPr="00B3058E">
        <w:rPr>
          <w:lang w:val="en-US"/>
        </w:rPr>
        <w:t xml:space="preserve"> and readiness to participate in various forms of political activity.</w:t>
      </w:r>
    </w:p>
    <w:p w14:paraId="11C52704" w14:textId="2053D922" w:rsidR="0035584E" w:rsidRPr="00B3058E" w:rsidRDefault="0035584E" w:rsidP="00FF486D">
      <w:pPr>
        <w:pStyle w:val="a5"/>
        <w:keepLines/>
        <w:spacing w:before="160"/>
        <w:ind w:left="709" w:right="709"/>
        <w:jc w:val="both"/>
        <w:rPr>
          <w:lang w:val="en-US"/>
        </w:rPr>
      </w:pPr>
      <w:r w:rsidRPr="00B3058E">
        <w:rPr>
          <w:b/>
          <w:i/>
          <w:lang w:val="en-US"/>
        </w:rPr>
        <w:lastRenderedPageBreak/>
        <w:t>Keywords:</w:t>
      </w:r>
      <w:r w:rsidRPr="00B3058E">
        <w:rPr>
          <w:b/>
          <w:i/>
          <w:spacing w:val="-19"/>
          <w:lang w:val="en-US"/>
        </w:rPr>
        <w:t xml:space="preserve"> </w:t>
      </w:r>
      <w:r w:rsidRPr="00B3058E">
        <w:rPr>
          <w:lang w:val="en-US"/>
        </w:rPr>
        <w:t>activity-related</w:t>
      </w:r>
      <w:r w:rsidRPr="00B3058E">
        <w:rPr>
          <w:spacing w:val="-20"/>
          <w:lang w:val="en-US"/>
        </w:rPr>
        <w:t xml:space="preserve"> </w:t>
      </w:r>
      <w:r w:rsidRPr="00B3058E">
        <w:rPr>
          <w:lang w:val="en-US"/>
        </w:rPr>
        <w:t>experience</w:t>
      </w:r>
      <w:r w:rsidR="00094798">
        <w:rPr>
          <w:lang w:val="en-US"/>
        </w:rPr>
        <w:t>;</w:t>
      </w:r>
      <w:r w:rsidRPr="00B3058E">
        <w:rPr>
          <w:spacing w:val="-19"/>
          <w:lang w:val="en-US"/>
        </w:rPr>
        <w:t xml:space="preserve"> </w:t>
      </w:r>
      <w:r w:rsidRPr="00B3058E">
        <w:rPr>
          <w:lang w:val="en-US"/>
        </w:rPr>
        <w:t>quality</w:t>
      </w:r>
      <w:r w:rsidRPr="00B3058E">
        <w:rPr>
          <w:spacing w:val="-19"/>
          <w:lang w:val="en-US"/>
        </w:rPr>
        <w:t xml:space="preserve"> </w:t>
      </w:r>
      <w:r w:rsidRPr="00B3058E">
        <w:rPr>
          <w:lang w:val="en-US"/>
        </w:rPr>
        <w:t>of</w:t>
      </w:r>
      <w:r w:rsidRPr="00B3058E">
        <w:rPr>
          <w:spacing w:val="-19"/>
          <w:lang w:val="en-US"/>
        </w:rPr>
        <w:t xml:space="preserve"> </w:t>
      </w:r>
      <w:r w:rsidRPr="00B3058E">
        <w:rPr>
          <w:lang w:val="en-US"/>
        </w:rPr>
        <w:t>motivation</w:t>
      </w:r>
      <w:r w:rsidR="00094798">
        <w:rPr>
          <w:lang w:val="en-US"/>
        </w:rPr>
        <w:t>;</w:t>
      </w:r>
      <w:r w:rsidRPr="00B3058E">
        <w:rPr>
          <w:spacing w:val="-19"/>
          <w:lang w:val="en-US"/>
        </w:rPr>
        <w:t xml:space="preserve"> </w:t>
      </w:r>
      <w:r w:rsidRPr="00B3058E">
        <w:rPr>
          <w:lang w:val="en-US"/>
        </w:rPr>
        <w:t>self-determination</w:t>
      </w:r>
      <w:r w:rsidRPr="00B3058E">
        <w:rPr>
          <w:spacing w:val="-20"/>
          <w:lang w:val="en-US"/>
        </w:rPr>
        <w:t xml:space="preserve"> </w:t>
      </w:r>
      <w:r w:rsidRPr="00B3058E">
        <w:rPr>
          <w:spacing w:val="-3"/>
          <w:lang w:val="en-US"/>
        </w:rPr>
        <w:t>theory</w:t>
      </w:r>
      <w:r w:rsidR="00094798">
        <w:rPr>
          <w:spacing w:val="-3"/>
          <w:lang w:val="en-US"/>
        </w:rPr>
        <w:t>;</w:t>
      </w:r>
      <w:r w:rsidRPr="00B3058E">
        <w:rPr>
          <w:spacing w:val="-3"/>
          <w:lang w:val="en-US"/>
        </w:rPr>
        <w:t xml:space="preserve"> </w:t>
      </w:r>
      <w:r w:rsidRPr="00B3058E">
        <w:rPr>
          <w:lang w:val="en-US"/>
        </w:rPr>
        <w:t>intrinsic motivation</w:t>
      </w:r>
      <w:r w:rsidR="00094798">
        <w:rPr>
          <w:lang w:val="en-US"/>
        </w:rPr>
        <w:t>;</w:t>
      </w:r>
      <w:r w:rsidRPr="00B3058E">
        <w:rPr>
          <w:lang w:val="en-US"/>
        </w:rPr>
        <w:t xml:space="preserve"> extrinsic motivation</w:t>
      </w:r>
      <w:r w:rsidR="00094798">
        <w:rPr>
          <w:lang w:val="en-US"/>
        </w:rPr>
        <w:t>;</w:t>
      </w:r>
      <w:r w:rsidRPr="00B3058E">
        <w:rPr>
          <w:lang w:val="en-US"/>
        </w:rPr>
        <w:t xml:space="preserve"> academic motivation.</w:t>
      </w:r>
    </w:p>
    <w:p w14:paraId="58226454" w14:textId="77777777" w:rsidR="00D856D6" w:rsidRDefault="00D856D6" w:rsidP="00D856D6">
      <w:pPr>
        <w:pStyle w:val="a5"/>
        <w:keepLines/>
        <w:spacing w:before="172" w:line="276" w:lineRule="auto"/>
        <w:rPr>
          <w:b/>
          <w:lang w:val="en-US"/>
        </w:rPr>
      </w:pPr>
    </w:p>
    <w:p w14:paraId="6BBEFDA6" w14:textId="471051E4" w:rsidR="00D856D6" w:rsidRPr="00D856D6" w:rsidRDefault="00D856D6" w:rsidP="00D856D6">
      <w:pPr>
        <w:pStyle w:val="a5"/>
        <w:keepLines/>
        <w:spacing w:before="172" w:line="276" w:lineRule="auto"/>
        <w:rPr>
          <w:lang w:val="en-US"/>
        </w:rPr>
      </w:pPr>
      <w:r w:rsidRPr="00B3058E">
        <w:rPr>
          <w:b/>
          <w:lang w:val="en-US"/>
        </w:rPr>
        <w:t>Funding</w:t>
      </w:r>
      <w:r>
        <w:rPr>
          <w:b/>
          <w:lang w:val="en-US"/>
        </w:rPr>
        <w:t>.</w:t>
      </w:r>
      <w:r w:rsidRPr="00B3058E">
        <w:rPr>
          <w:b/>
          <w:lang w:val="en-US"/>
        </w:rPr>
        <w:t xml:space="preserve"> </w:t>
      </w:r>
      <w:r w:rsidRPr="00B3058E">
        <w:rPr>
          <w:lang w:val="en-US"/>
        </w:rPr>
        <w:t xml:space="preserve">The reported study was funded by </w:t>
      </w:r>
      <w:r w:rsidRPr="005D6BB2">
        <w:rPr>
          <w:lang w:val="en-US"/>
        </w:rPr>
        <w:t>Russian Science Foundation</w:t>
      </w:r>
      <w:r w:rsidRPr="00B3058E">
        <w:rPr>
          <w:lang w:val="en-US"/>
        </w:rPr>
        <w:t xml:space="preserve">, project number </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866E4D">
        <w:rPr>
          <w:lang w:val="en-US"/>
        </w:rPr>
        <w:t xml:space="preserve">, </w:t>
      </w:r>
      <w:r w:rsidRPr="005D6BB2">
        <w:rPr>
          <w:lang w:val="en-US"/>
        </w:rPr>
        <w:t>https://rscf.ru/en/project/</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5D6BB2">
        <w:rPr>
          <w:lang w:val="en-US"/>
        </w:rPr>
        <w:t>/ at the Southern Federal University</w:t>
      </w:r>
      <w:r w:rsidRPr="004A1D2C">
        <w:rPr>
          <w:lang w:val="en-US"/>
        </w:rPr>
        <w:t>.</w:t>
      </w:r>
    </w:p>
    <w:p w14:paraId="05423BD9" w14:textId="140B21D5" w:rsidR="0035584E" w:rsidRPr="00B3058E" w:rsidRDefault="0035584E" w:rsidP="00FF486D">
      <w:pPr>
        <w:keepLines/>
        <w:spacing w:before="160"/>
        <w:rPr>
          <w:sz w:val="24"/>
          <w:lang w:val="en-US"/>
        </w:rPr>
      </w:pPr>
      <w:r w:rsidRPr="00B3058E">
        <w:rPr>
          <w:b/>
          <w:sz w:val="24"/>
          <w:lang w:val="en-US"/>
        </w:rPr>
        <w:t>Acknowledgements</w:t>
      </w:r>
      <w:r w:rsidR="003063A0">
        <w:rPr>
          <w:b/>
          <w:sz w:val="24"/>
          <w:lang w:val="en-US"/>
        </w:rPr>
        <w:t>.</w:t>
      </w:r>
      <w:r w:rsidRPr="00B3058E">
        <w:rPr>
          <w:b/>
          <w:sz w:val="24"/>
          <w:lang w:val="en-US"/>
        </w:rPr>
        <w:t xml:space="preserve"> </w:t>
      </w:r>
      <w:r w:rsidRPr="00B3058E">
        <w:rPr>
          <w:sz w:val="24"/>
          <w:lang w:val="en-US"/>
        </w:rPr>
        <w:t xml:space="preserve">The authors are grateful for assistance in data collection Ivanov </w:t>
      </w:r>
      <w:proofErr w:type="spellStart"/>
      <w:r w:rsidRPr="00B3058E">
        <w:rPr>
          <w:sz w:val="24"/>
          <w:lang w:val="en-US"/>
        </w:rPr>
        <w:t>T.Yu</w:t>
      </w:r>
      <w:proofErr w:type="spellEnd"/>
      <w:r w:rsidRPr="00B3058E">
        <w:rPr>
          <w:sz w:val="24"/>
          <w:lang w:val="en-US"/>
        </w:rPr>
        <w:t>.</w:t>
      </w:r>
    </w:p>
    <w:p w14:paraId="58FEB3AB" w14:textId="64EDCC68" w:rsidR="0035584E" w:rsidRPr="003063A0" w:rsidRDefault="0035584E" w:rsidP="00FF486D">
      <w:pPr>
        <w:keepLines/>
        <w:spacing w:before="160" w:after="160"/>
        <w:jc w:val="both"/>
        <w:rPr>
          <w:color w:val="FF0000"/>
          <w:sz w:val="24"/>
        </w:rPr>
      </w:pPr>
      <w:r w:rsidRPr="00B02A0E">
        <w:rPr>
          <w:b/>
          <w:color w:val="FF0000"/>
          <w:sz w:val="24"/>
          <w:lang w:val="en-US"/>
        </w:rPr>
        <w:t xml:space="preserve">For citation: </w:t>
      </w:r>
      <w:r w:rsidRPr="00B02A0E">
        <w:rPr>
          <w:color w:val="FF0000"/>
          <w:sz w:val="24"/>
          <w:lang w:val="en-US"/>
        </w:rPr>
        <w:t xml:space="preserve">Ivanov V.N., Petrov V.N. Activity Experience of First-Year Students. </w:t>
      </w:r>
      <w:r w:rsidRPr="00B02A0E">
        <w:rPr>
          <w:i/>
          <w:noProof/>
          <w:color w:val="FF0000"/>
          <w:sz w:val="24"/>
          <w:lang w:val="en-US"/>
        </w:rPr>
        <w:t>Sotsial'naya psikhologiya i obshchestvo</w:t>
      </w:r>
      <w:r w:rsidRPr="00B02A0E">
        <w:rPr>
          <w:i/>
          <w:color w:val="FF0000"/>
          <w:sz w:val="24"/>
          <w:lang w:val="en-US"/>
        </w:rPr>
        <w:t xml:space="preserve"> = </w:t>
      </w:r>
      <w:r w:rsidRPr="00B02A0E">
        <w:rPr>
          <w:i/>
          <w:noProof/>
          <w:color w:val="FF0000"/>
          <w:sz w:val="24"/>
          <w:lang w:val="en-US"/>
        </w:rPr>
        <w:t>Social Psychology and Society</w:t>
      </w:r>
      <w:r w:rsidRPr="00B02A0E">
        <w:rPr>
          <w:color w:val="FF0000"/>
          <w:sz w:val="24"/>
          <w:lang w:val="en-US"/>
        </w:rPr>
        <w:t xml:space="preserve">, </w:t>
      </w:r>
      <w:r w:rsidRPr="00B02A0E">
        <w:rPr>
          <w:noProof/>
          <w:color w:val="FF0000"/>
          <w:sz w:val="24"/>
          <w:lang w:val="en-US"/>
        </w:rPr>
        <w:t>2020</w:t>
      </w:r>
      <w:r w:rsidRPr="00B02A0E">
        <w:rPr>
          <w:color w:val="FF0000"/>
          <w:sz w:val="24"/>
          <w:lang w:val="en-US"/>
        </w:rPr>
        <w:t xml:space="preserve">. Vol. </w:t>
      </w:r>
      <w:r w:rsidRPr="00B02A0E">
        <w:rPr>
          <w:noProof/>
          <w:color w:val="FF0000"/>
          <w:sz w:val="24"/>
          <w:lang w:val="en-US"/>
        </w:rPr>
        <w:t>11</w:t>
      </w:r>
      <w:r w:rsidRPr="00B02A0E">
        <w:rPr>
          <w:color w:val="FF0000"/>
          <w:sz w:val="24"/>
          <w:lang w:val="en-US"/>
        </w:rPr>
        <w:t xml:space="preserve">, no. </w:t>
      </w:r>
      <w:r w:rsidRPr="00B02A0E">
        <w:rPr>
          <w:color w:val="FF0000"/>
          <w:sz w:val="24"/>
        </w:rPr>
        <w:t xml:space="preserve">_, </w:t>
      </w:r>
      <w:r w:rsidRPr="00B02A0E">
        <w:rPr>
          <w:color w:val="FF0000"/>
          <w:sz w:val="24"/>
          <w:lang w:val="en-US"/>
        </w:rPr>
        <w:t>pp</w:t>
      </w:r>
      <w:r w:rsidRPr="00B02A0E">
        <w:rPr>
          <w:color w:val="FF0000"/>
          <w:sz w:val="24"/>
        </w:rPr>
        <w:t xml:space="preserve">. _–_. </w:t>
      </w:r>
      <w:r w:rsidRPr="00A32EA2">
        <w:rPr>
          <w:lang w:val="en-US"/>
        </w:rPr>
        <w:t>DOI</w:t>
      </w:r>
      <w:r w:rsidRPr="003063A0">
        <w:t>:</w:t>
      </w:r>
      <w:r w:rsidRPr="003063A0">
        <w:rPr>
          <w:lang w:val="en-US"/>
        </w:rPr>
        <w:t> </w:t>
      </w:r>
      <w:hyperlink r:id="rId36" w:history="1">
        <w:r w:rsidR="003063A0" w:rsidRPr="003063A0">
          <w:rPr>
            <w:rStyle w:val="a8"/>
            <w:bCs/>
            <w:sz w:val="24"/>
            <w:szCs w:val="24"/>
            <w:u w:val="none"/>
            <w:lang w:val="en-US"/>
          </w:rPr>
          <w:t>https</w:t>
        </w:r>
        <w:r w:rsidR="003063A0" w:rsidRPr="003063A0">
          <w:rPr>
            <w:rStyle w:val="a8"/>
            <w:bCs/>
            <w:sz w:val="24"/>
            <w:szCs w:val="24"/>
            <w:u w:val="none"/>
          </w:rPr>
          <w:t>://</w:t>
        </w:r>
        <w:proofErr w:type="spellStart"/>
        <w:r w:rsidR="003063A0" w:rsidRPr="003063A0">
          <w:rPr>
            <w:rStyle w:val="a8"/>
            <w:bCs/>
            <w:sz w:val="24"/>
            <w:szCs w:val="24"/>
            <w:u w:val="none"/>
            <w:lang w:val="en-US"/>
          </w:rPr>
          <w:t>doi</w:t>
        </w:r>
        <w:proofErr w:type="spellEnd"/>
        <w:r w:rsidR="003063A0" w:rsidRPr="003063A0">
          <w:rPr>
            <w:rStyle w:val="a8"/>
            <w:bCs/>
            <w:sz w:val="24"/>
            <w:szCs w:val="24"/>
            <w:u w:val="none"/>
          </w:rPr>
          <w:t>.</w:t>
        </w:r>
        <w:r w:rsidR="003063A0" w:rsidRPr="003063A0">
          <w:rPr>
            <w:rStyle w:val="a8"/>
            <w:bCs/>
            <w:sz w:val="24"/>
            <w:szCs w:val="24"/>
            <w:u w:val="none"/>
            <w:lang w:val="en-US"/>
          </w:rPr>
          <w:t>org</w:t>
        </w:r>
        <w:r w:rsidR="003063A0" w:rsidRPr="003063A0">
          <w:rPr>
            <w:rStyle w:val="a8"/>
            <w:bCs/>
            <w:sz w:val="24"/>
            <w:szCs w:val="24"/>
            <w:u w:val="none"/>
          </w:rPr>
          <w:t>/10.17759/</w:t>
        </w:r>
        <w:proofErr w:type="spellStart"/>
        <w:r w:rsidR="003063A0" w:rsidRPr="003063A0">
          <w:rPr>
            <w:rStyle w:val="a8"/>
            <w:bCs/>
            <w:sz w:val="24"/>
            <w:szCs w:val="24"/>
            <w:u w:val="none"/>
            <w:lang w:val="en-US"/>
          </w:rPr>
          <w:t>sps</w:t>
        </w:r>
        <w:proofErr w:type="spellEnd"/>
        <w:r w:rsidR="003063A0" w:rsidRPr="003063A0">
          <w:rPr>
            <w:rStyle w:val="a8"/>
            <w:bCs/>
            <w:sz w:val="24"/>
            <w:szCs w:val="24"/>
            <w:u w:val="none"/>
          </w:rPr>
          <w:t>.2020110</w:t>
        </w:r>
        <w:r w:rsidR="003063A0" w:rsidRPr="00E41A8A">
          <w:rPr>
            <w:rStyle w:val="a8"/>
            <w:bCs/>
            <w:sz w:val="24"/>
            <w:szCs w:val="24"/>
            <w:u w:val="none"/>
          </w:rPr>
          <w:t>__</w:t>
        </w:r>
      </w:hyperlink>
      <w:r w:rsidRPr="003063A0">
        <w:rPr>
          <w:color w:val="FF0000"/>
          <w:sz w:val="24"/>
        </w:rPr>
        <w:t xml:space="preserve"> (</w:t>
      </w:r>
      <w:r w:rsidRPr="003063A0">
        <w:rPr>
          <w:color w:val="FF0000"/>
          <w:sz w:val="24"/>
          <w:lang w:val="en-US"/>
        </w:rPr>
        <w:t>In</w:t>
      </w:r>
      <w:r w:rsidRPr="003063A0">
        <w:rPr>
          <w:color w:val="FF0000"/>
          <w:sz w:val="24"/>
        </w:rPr>
        <w:t xml:space="preserve"> </w:t>
      </w:r>
      <w:r w:rsidRPr="003063A0">
        <w:rPr>
          <w:color w:val="FF0000"/>
          <w:sz w:val="24"/>
          <w:lang w:val="en-US"/>
        </w:rPr>
        <w:t>Russ</w:t>
      </w:r>
      <w:r w:rsidRPr="003063A0">
        <w:rPr>
          <w:color w:val="FF0000"/>
          <w:sz w:val="24"/>
        </w:rPr>
        <w:t>.).</w:t>
      </w:r>
    </w:p>
    <w:p w14:paraId="3E3F9E08" w14:textId="77777777" w:rsidR="0035584E" w:rsidRPr="00B3058E" w:rsidRDefault="0035584E" w:rsidP="00FF486D">
      <w:pPr>
        <w:spacing w:before="160"/>
        <w:jc w:val="center"/>
        <w:rPr>
          <w:b/>
          <w:sz w:val="26"/>
        </w:rPr>
      </w:pPr>
    </w:p>
    <w:p w14:paraId="299E7CDD" w14:textId="77777777" w:rsidR="0035584E" w:rsidRPr="00B3058E" w:rsidRDefault="0035584E" w:rsidP="00FF486D">
      <w:pPr>
        <w:spacing w:before="160"/>
        <w:jc w:val="center"/>
        <w:rPr>
          <w:b/>
          <w:sz w:val="26"/>
        </w:rPr>
      </w:pPr>
      <w:r w:rsidRPr="00B3058E">
        <w:rPr>
          <w:b/>
          <w:sz w:val="26"/>
        </w:rPr>
        <w:t xml:space="preserve">Введение </w:t>
      </w:r>
    </w:p>
    <w:p w14:paraId="4028E99A" w14:textId="77777777" w:rsidR="0035584E" w:rsidRPr="00B3058E" w:rsidRDefault="0035584E" w:rsidP="00FF486D">
      <w:pPr>
        <w:pStyle w:val="a5"/>
        <w:spacing w:before="90"/>
        <w:jc w:val="right"/>
      </w:pPr>
    </w:p>
    <w:p w14:paraId="7C967F13" w14:textId="77777777" w:rsidR="0035584E" w:rsidRPr="00B3058E" w:rsidRDefault="0035584E" w:rsidP="00FF486D">
      <w:pPr>
        <w:adjustRightInd w:val="0"/>
        <w:ind w:right="-1" w:firstLine="567"/>
        <w:jc w:val="both"/>
        <w:rPr>
          <w:sz w:val="24"/>
          <w:szCs w:val="24"/>
        </w:rPr>
      </w:pPr>
      <w:r w:rsidRPr="00B3058E">
        <w:rPr>
          <w:sz w:val="24"/>
          <w:szCs w:val="24"/>
        </w:rPr>
        <w:t xml:space="preserve">Политическое поведение может принимать различные формы, от голосования до уличной активности. Исследователи классифицируют подобную активность по трем основным критериям: индивидуальное или коллективное, институализированное или не-институализированное, нормативное или ненормативное поведение. В последние годы уделяется особое внимание факторам, оказывающим влияние на различные формы политического поведения. Психологические исследования, посвященные политической активности, можно разделить на две основные группы. </w:t>
      </w:r>
    </w:p>
    <w:p w14:paraId="3495FCB5" w14:textId="77777777" w:rsidR="0035584E" w:rsidRPr="00B3058E" w:rsidRDefault="0035584E" w:rsidP="00FF486D">
      <w:pPr>
        <w:adjustRightInd w:val="0"/>
        <w:ind w:right="-1" w:firstLine="567"/>
        <w:jc w:val="both"/>
        <w:rPr>
          <w:sz w:val="24"/>
          <w:szCs w:val="24"/>
        </w:rPr>
      </w:pPr>
    </w:p>
    <w:p w14:paraId="790C6885" w14:textId="77777777" w:rsidR="0035584E" w:rsidRPr="00B3058E" w:rsidRDefault="0035584E" w:rsidP="00FF486D">
      <w:pPr>
        <w:jc w:val="center"/>
        <w:rPr>
          <w:highlight w:val="yellow"/>
        </w:rPr>
      </w:pPr>
      <w:r w:rsidRPr="00B3058E">
        <w:rPr>
          <w:b/>
          <w:sz w:val="26"/>
        </w:rPr>
        <w:t xml:space="preserve">Метод </w:t>
      </w:r>
    </w:p>
    <w:p w14:paraId="6C129C11" w14:textId="77777777" w:rsidR="0035584E" w:rsidRPr="00B3058E" w:rsidRDefault="0035584E" w:rsidP="00FF486D">
      <w:pPr>
        <w:rPr>
          <w:highlight w:val="yellow"/>
        </w:rPr>
      </w:pPr>
    </w:p>
    <w:p w14:paraId="20FA2BCB" w14:textId="77777777" w:rsidR="0035584E" w:rsidRPr="00B3058E" w:rsidRDefault="0035584E" w:rsidP="00FF486D">
      <w:pPr>
        <w:rPr>
          <w:sz w:val="24"/>
          <w:szCs w:val="24"/>
        </w:rPr>
      </w:pPr>
      <w:r w:rsidRPr="00B3058E">
        <w:rPr>
          <w:b/>
          <w:i/>
          <w:sz w:val="24"/>
          <w:szCs w:val="24"/>
        </w:rPr>
        <w:t>Схема проведения исследования</w:t>
      </w:r>
      <w:r w:rsidRPr="00B3058E">
        <w:rPr>
          <w:sz w:val="24"/>
          <w:szCs w:val="24"/>
        </w:rPr>
        <w:t>. Респонденты заполняли методики для измерения социальных верований, политического доверия и готовности участвовать в политической активности.</w:t>
      </w:r>
    </w:p>
    <w:p w14:paraId="386EC8B6" w14:textId="77777777" w:rsidR="0035584E" w:rsidRPr="00B3058E" w:rsidRDefault="0035584E" w:rsidP="00FF486D">
      <w:pPr>
        <w:rPr>
          <w:sz w:val="24"/>
          <w:szCs w:val="24"/>
        </w:rPr>
      </w:pPr>
    </w:p>
    <w:p w14:paraId="0D16D047" w14:textId="77777777" w:rsidR="0035584E" w:rsidRPr="00B3058E" w:rsidRDefault="0035584E" w:rsidP="00FF486D">
      <w:pPr>
        <w:rPr>
          <w:sz w:val="24"/>
          <w:szCs w:val="24"/>
        </w:rPr>
      </w:pPr>
      <w:r w:rsidRPr="00B3058E">
        <w:rPr>
          <w:b/>
          <w:i/>
          <w:sz w:val="24"/>
          <w:szCs w:val="24"/>
        </w:rPr>
        <w:t>Выборка исследования</w:t>
      </w:r>
      <w:r w:rsidRPr="00B3058E">
        <w:rPr>
          <w:sz w:val="24"/>
          <w:szCs w:val="24"/>
        </w:rPr>
        <w:t xml:space="preserve"> (размер, репрезентативность, процедура формирования). Российская выборка включала в себя 440 жителей России (76,4% мужчин, 23,4% женщин), возраст от 23 до 77 лет (</w:t>
      </w:r>
      <w:r w:rsidRPr="00B3058E">
        <w:rPr>
          <w:i/>
          <w:iCs/>
          <w:sz w:val="24"/>
          <w:szCs w:val="24"/>
          <w:lang w:val="en-US"/>
        </w:rPr>
        <w:t>M</w:t>
      </w:r>
      <w:r w:rsidRPr="00B3058E">
        <w:rPr>
          <w:i/>
          <w:iCs/>
          <w:sz w:val="24"/>
          <w:szCs w:val="24"/>
        </w:rPr>
        <w:t xml:space="preserve"> </w:t>
      </w:r>
      <w:r w:rsidRPr="00B3058E">
        <w:rPr>
          <w:sz w:val="24"/>
          <w:szCs w:val="24"/>
        </w:rPr>
        <w:t xml:space="preserve">=38,99; </w:t>
      </w:r>
      <w:r w:rsidRPr="00B3058E">
        <w:rPr>
          <w:i/>
          <w:iCs/>
          <w:sz w:val="24"/>
          <w:szCs w:val="24"/>
          <w:lang w:val="en-US"/>
        </w:rPr>
        <w:t>SD</w:t>
      </w:r>
      <w:r w:rsidRPr="00B3058E">
        <w:rPr>
          <w:i/>
          <w:iCs/>
          <w:sz w:val="24"/>
          <w:szCs w:val="24"/>
        </w:rPr>
        <w:t xml:space="preserve"> </w:t>
      </w:r>
      <w:r w:rsidRPr="00B3058E">
        <w:rPr>
          <w:sz w:val="24"/>
          <w:szCs w:val="24"/>
        </w:rPr>
        <w:t>= 11,62).</w:t>
      </w:r>
    </w:p>
    <w:p w14:paraId="3F40E552" w14:textId="77777777" w:rsidR="0035584E" w:rsidRPr="00B3058E" w:rsidRDefault="0035584E" w:rsidP="00FF486D">
      <w:pPr>
        <w:rPr>
          <w:sz w:val="24"/>
          <w:szCs w:val="24"/>
        </w:rPr>
      </w:pPr>
    </w:p>
    <w:p w14:paraId="37AA571A" w14:textId="77777777" w:rsidR="0035584E" w:rsidRPr="00B3058E" w:rsidRDefault="0035584E" w:rsidP="00FF486D">
      <w:pPr>
        <w:rPr>
          <w:sz w:val="24"/>
          <w:szCs w:val="24"/>
        </w:rPr>
      </w:pPr>
      <w:r w:rsidRPr="00B3058E">
        <w:rPr>
          <w:b/>
          <w:i/>
          <w:sz w:val="24"/>
          <w:szCs w:val="24"/>
        </w:rPr>
        <w:t>Методы исследования</w:t>
      </w:r>
      <w:r w:rsidRPr="00B3058E">
        <w:rPr>
          <w:sz w:val="24"/>
          <w:szCs w:val="24"/>
        </w:rPr>
        <w:t xml:space="preserve">. </w:t>
      </w:r>
      <w:r w:rsidRPr="00B3058E">
        <w:rPr>
          <w:iCs/>
          <w:sz w:val="24"/>
          <w:szCs w:val="24"/>
        </w:rPr>
        <w:t xml:space="preserve">Вера в справедливый мир измерялась с помощью шкалы, созданной </w:t>
      </w:r>
      <w:proofErr w:type="spellStart"/>
      <w:r w:rsidRPr="00B3058E">
        <w:rPr>
          <w:iCs/>
          <w:sz w:val="24"/>
          <w:szCs w:val="24"/>
        </w:rPr>
        <w:t>К.Далберт</w:t>
      </w:r>
      <w:proofErr w:type="spellEnd"/>
      <w:r w:rsidRPr="00B3058E">
        <w:rPr>
          <w:iCs/>
          <w:sz w:val="24"/>
          <w:szCs w:val="24"/>
        </w:rPr>
        <w:t xml:space="preserve"> </w:t>
      </w:r>
      <w:r w:rsidRPr="00B3058E">
        <w:rPr>
          <w:sz w:val="24"/>
          <w:szCs w:val="24"/>
        </w:rPr>
        <w:t>(</w:t>
      </w:r>
      <w:r w:rsidRPr="00B3058E">
        <w:rPr>
          <w:sz w:val="24"/>
          <w:szCs w:val="24"/>
          <w:lang w:val="en-US"/>
        </w:rPr>
        <w:t>Belief</w:t>
      </w:r>
      <w:r w:rsidRPr="00B3058E">
        <w:rPr>
          <w:sz w:val="24"/>
          <w:szCs w:val="24"/>
        </w:rPr>
        <w:t xml:space="preserve"> </w:t>
      </w:r>
      <w:r w:rsidRPr="00B3058E">
        <w:rPr>
          <w:sz w:val="24"/>
          <w:szCs w:val="24"/>
          <w:lang w:val="en-US"/>
        </w:rPr>
        <w:t>in</w:t>
      </w:r>
      <w:r w:rsidRPr="00B3058E">
        <w:rPr>
          <w:sz w:val="24"/>
          <w:szCs w:val="24"/>
        </w:rPr>
        <w:t xml:space="preserve"> </w:t>
      </w:r>
      <w:r w:rsidRPr="00B3058E">
        <w:rPr>
          <w:sz w:val="24"/>
          <w:szCs w:val="24"/>
          <w:lang w:val="en-US"/>
        </w:rPr>
        <w:t>a</w:t>
      </w:r>
      <w:r w:rsidRPr="00B3058E">
        <w:rPr>
          <w:sz w:val="24"/>
          <w:szCs w:val="24"/>
        </w:rPr>
        <w:t xml:space="preserve"> </w:t>
      </w:r>
      <w:r w:rsidRPr="00B3058E">
        <w:rPr>
          <w:sz w:val="24"/>
          <w:szCs w:val="24"/>
          <w:lang w:val="en-US"/>
        </w:rPr>
        <w:t>Just</w:t>
      </w:r>
      <w:r w:rsidRPr="00B3058E">
        <w:rPr>
          <w:sz w:val="24"/>
          <w:szCs w:val="24"/>
        </w:rPr>
        <w:t xml:space="preserve"> </w:t>
      </w:r>
      <w:r w:rsidRPr="00B3058E">
        <w:rPr>
          <w:sz w:val="24"/>
          <w:szCs w:val="24"/>
          <w:lang w:val="en-US"/>
        </w:rPr>
        <w:t>World</w:t>
      </w:r>
      <w:r w:rsidRPr="00B3058E">
        <w:rPr>
          <w:sz w:val="24"/>
          <w:szCs w:val="24"/>
        </w:rPr>
        <w:t xml:space="preserve"> </w:t>
      </w:r>
      <w:r w:rsidRPr="00B3058E">
        <w:rPr>
          <w:sz w:val="24"/>
          <w:szCs w:val="24"/>
          <w:lang w:val="en-US"/>
        </w:rPr>
        <w:t>Scale</w:t>
      </w:r>
      <w:r w:rsidRPr="00B3058E">
        <w:rPr>
          <w:sz w:val="24"/>
          <w:szCs w:val="24"/>
        </w:rPr>
        <w:t>) [8].</w:t>
      </w:r>
    </w:p>
    <w:p w14:paraId="1CDC51E5" w14:textId="77777777" w:rsidR="0035584E" w:rsidRPr="00B3058E" w:rsidRDefault="0035584E" w:rsidP="00FF486D">
      <w:pPr>
        <w:rPr>
          <w:sz w:val="24"/>
          <w:szCs w:val="24"/>
        </w:rPr>
      </w:pPr>
    </w:p>
    <w:p w14:paraId="4B3E82AD" w14:textId="77777777" w:rsidR="0035584E" w:rsidRPr="00B3058E" w:rsidRDefault="0035584E" w:rsidP="00FF486D">
      <w:pPr>
        <w:spacing w:before="160"/>
        <w:jc w:val="center"/>
        <w:rPr>
          <w:b/>
          <w:sz w:val="26"/>
        </w:rPr>
      </w:pPr>
      <w:r w:rsidRPr="00B3058E">
        <w:rPr>
          <w:b/>
          <w:sz w:val="26"/>
        </w:rPr>
        <w:t xml:space="preserve">Результаты </w:t>
      </w:r>
    </w:p>
    <w:p w14:paraId="38280170" w14:textId="77777777" w:rsidR="0035584E" w:rsidRPr="00B3058E" w:rsidRDefault="0035584E" w:rsidP="00FF486D">
      <w:pPr>
        <w:adjustRightInd w:val="0"/>
        <w:ind w:firstLine="567"/>
        <w:jc w:val="both"/>
        <w:rPr>
          <w:bCs/>
          <w:sz w:val="24"/>
          <w:szCs w:val="24"/>
        </w:rPr>
      </w:pPr>
    </w:p>
    <w:p w14:paraId="71CBF050" w14:textId="1EF18FEC" w:rsidR="0035584E" w:rsidRDefault="0035584E" w:rsidP="00FF486D">
      <w:pPr>
        <w:adjustRightInd w:val="0"/>
        <w:ind w:firstLine="567"/>
        <w:jc w:val="both"/>
        <w:rPr>
          <w:sz w:val="24"/>
          <w:szCs w:val="24"/>
        </w:rPr>
      </w:pPr>
      <w:r w:rsidRPr="00B3058E">
        <w:rPr>
          <w:bCs/>
          <w:sz w:val="24"/>
          <w:szCs w:val="24"/>
        </w:rPr>
        <w:t xml:space="preserve">Результаты, полученные на российской и украинской выборке, анализировались отдельно. </w:t>
      </w:r>
      <w:r w:rsidRPr="00B3058E">
        <w:rPr>
          <w:sz w:val="24"/>
          <w:szCs w:val="24"/>
        </w:rPr>
        <w:t xml:space="preserve">Описательная статистика и корреляции между переменными вычислялись с помощью статистического пакета </w:t>
      </w:r>
      <w:r w:rsidRPr="00B3058E">
        <w:rPr>
          <w:sz w:val="24"/>
          <w:szCs w:val="24"/>
          <w:lang w:val="en-US"/>
        </w:rPr>
        <w:t>SPSS</w:t>
      </w:r>
      <w:r w:rsidRPr="00B3058E">
        <w:rPr>
          <w:sz w:val="24"/>
          <w:szCs w:val="24"/>
        </w:rPr>
        <w:t xml:space="preserve"> 20.0</w:t>
      </w:r>
    </w:p>
    <w:p w14:paraId="399967EC" w14:textId="4D34922A" w:rsidR="00ED44B9" w:rsidRDefault="00ED44B9" w:rsidP="00ED44B9">
      <w:pPr>
        <w:adjustRightInd w:val="0"/>
        <w:jc w:val="both"/>
        <w:rPr>
          <w:sz w:val="24"/>
          <w:szCs w:val="24"/>
        </w:rPr>
      </w:pPr>
    </w:p>
    <w:p w14:paraId="74D82F65" w14:textId="3CD4220E" w:rsidR="00ED44B9" w:rsidRDefault="009B3AC7" w:rsidP="009B3AC7">
      <w:pPr>
        <w:adjustRightInd w:val="0"/>
        <w:ind w:firstLine="567"/>
        <w:jc w:val="right"/>
        <w:rPr>
          <w:sz w:val="24"/>
          <w:szCs w:val="24"/>
        </w:rPr>
      </w:pPr>
      <w:r>
        <w:rPr>
          <w:sz w:val="24"/>
          <w:szCs w:val="24"/>
        </w:rPr>
        <w:t>Таблица</w:t>
      </w:r>
    </w:p>
    <w:p w14:paraId="058675AB" w14:textId="4B48962C" w:rsidR="009B3AC7" w:rsidRDefault="009B3AC7" w:rsidP="009B3AC7">
      <w:pPr>
        <w:jc w:val="center"/>
        <w:rPr>
          <w:b/>
          <w:sz w:val="24"/>
        </w:rPr>
      </w:pPr>
      <w:r w:rsidRPr="00016638">
        <w:rPr>
          <w:b/>
          <w:sz w:val="24"/>
        </w:rPr>
        <w:t>Описательные статистики компонентов аттитюда в двух экспериментальных и контрольной группах (</w:t>
      </w:r>
      <w:r w:rsidRPr="006403FC">
        <w:rPr>
          <w:b/>
          <w:i/>
          <w:iCs/>
          <w:sz w:val="24"/>
        </w:rPr>
        <w:t>N</w:t>
      </w:r>
      <w:r w:rsidR="006403FC">
        <w:rPr>
          <w:b/>
          <w:sz w:val="24"/>
        </w:rPr>
        <w:t xml:space="preserve"> </w:t>
      </w:r>
      <w:r w:rsidRPr="00016638">
        <w:rPr>
          <w:b/>
          <w:sz w:val="24"/>
        </w:rPr>
        <w:t>=</w:t>
      </w:r>
      <w:r w:rsidR="006403FC">
        <w:rPr>
          <w:b/>
          <w:sz w:val="24"/>
        </w:rPr>
        <w:t xml:space="preserve"> </w:t>
      </w:r>
      <w:r w:rsidRPr="00016638">
        <w:rPr>
          <w:b/>
          <w:sz w:val="24"/>
        </w:rPr>
        <w:t>608)</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986"/>
        <w:gridCol w:w="986"/>
        <w:gridCol w:w="986"/>
        <w:gridCol w:w="986"/>
        <w:gridCol w:w="986"/>
        <w:gridCol w:w="986"/>
      </w:tblGrid>
      <w:tr w:rsidR="009B3AC7" w:rsidRPr="00016638" w14:paraId="45E2BA1E" w14:textId="77777777" w:rsidTr="00A744CB">
        <w:tc>
          <w:tcPr>
            <w:tcW w:w="1906" w:type="dxa"/>
            <w:shd w:val="clear" w:color="auto" w:fill="auto"/>
            <w:vAlign w:val="center"/>
          </w:tcPr>
          <w:p w14:paraId="125CE11D" w14:textId="77777777" w:rsidR="009B3AC7" w:rsidRDefault="009B3AC7" w:rsidP="00A744CB">
            <w:pPr>
              <w:jc w:val="center"/>
              <w:rPr>
                <w:bCs/>
                <w:sz w:val="24"/>
                <w:szCs w:val="24"/>
              </w:rPr>
            </w:pPr>
            <w:r w:rsidRPr="00016638">
              <w:rPr>
                <w:bCs/>
                <w:sz w:val="24"/>
                <w:szCs w:val="24"/>
              </w:rPr>
              <w:t xml:space="preserve">Компоненты </w:t>
            </w:r>
            <w:r w:rsidRPr="00016638">
              <w:rPr>
                <w:bCs/>
                <w:sz w:val="24"/>
                <w:szCs w:val="24"/>
              </w:rPr>
              <w:lastRenderedPageBreak/>
              <w:t>аттитюда:</w:t>
            </w:r>
          </w:p>
        </w:tc>
        <w:tc>
          <w:tcPr>
            <w:tcW w:w="986" w:type="dxa"/>
            <w:shd w:val="clear" w:color="auto" w:fill="auto"/>
            <w:vAlign w:val="center"/>
          </w:tcPr>
          <w:p w14:paraId="1034CDA9" w14:textId="77777777" w:rsidR="009B3AC7" w:rsidRPr="006403FC" w:rsidRDefault="009B3AC7" w:rsidP="00A744CB">
            <w:pPr>
              <w:jc w:val="center"/>
              <w:rPr>
                <w:bCs/>
                <w:i/>
                <w:iCs/>
                <w:sz w:val="24"/>
                <w:szCs w:val="24"/>
                <w:lang w:val="en-US"/>
              </w:rPr>
            </w:pPr>
            <w:r w:rsidRPr="006403FC">
              <w:rPr>
                <w:bCs/>
                <w:i/>
                <w:iCs/>
                <w:sz w:val="24"/>
                <w:szCs w:val="24"/>
                <w:lang w:val="en-US"/>
              </w:rPr>
              <w:lastRenderedPageBreak/>
              <w:t>M</w:t>
            </w:r>
          </w:p>
        </w:tc>
        <w:tc>
          <w:tcPr>
            <w:tcW w:w="986" w:type="dxa"/>
            <w:shd w:val="clear" w:color="auto" w:fill="auto"/>
            <w:vAlign w:val="center"/>
          </w:tcPr>
          <w:p w14:paraId="54C281BE" w14:textId="77777777" w:rsidR="009B3AC7" w:rsidRPr="006403FC" w:rsidRDefault="009B3AC7" w:rsidP="00A744CB">
            <w:pPr>
              <w:jc w:val="center"/>
              <w:rPr>
                <w:bCs/>
                <w:i/>
                <w:iCs/>
                <w:sz w:val="24"/>
                <w:szCs w:val="24"/>
                <w:lang w:val="en-US"/>
              </w:rPr>
            </w:pPr>
            <w:r w:rsidRPr="006403FC">
              <w:rPr>
                <w:bCs/>
                <w:i/>
                <w:iCs/>
                <w:sz w:val="24"/>
                <w:szCs w:val="24"/>
                <w:lang w:val="en-US"/>
              </w:rPr>
              <w:t>SD</w:t>
            </w:r>
          </w:p>
        </w:tc>
        <w:tc>
          <w:tcPr>
            <w:tcW w:w="986" w:type="dxa"/>
            <w:shd w:val="clear" w:color="auto" w:fill="auto"/>
            <w:vAlign w:val="center"/>
          </w:tcPr>
          <w:p w14:paraId="44F83C73" w14:textId="77777777" w:rsidR="009B3AC7" w:rsidRPr="006403FC" w:rsidRDefault="009B3AC7" w:rsidP="00A744CB">
            <w:pPr>
              <w:jc w:val="center"/>
              <w:rPr>
                <w:bCs/>
                <w:i/>
                <w:iCs/>
                <w:sz w:val="24"/>
                <w:szCs w:val="24"/>
                <w:lang w:val="en-US"/>
              </w:rPr>
            </w:pPr>
            <w:r w:rsidRPr="006403FC">
              <w:rPr>
                <w:bCs/>
                <w:i/>
                <w:iCs/>
                <w:sz w:val="24"/>
                <w:szCs w:val="24"/>
                <w:lang w:val="en-US"/>
              </w:rPr>
              <w:t>As</w:t>
            </w:r>
          </w:p>
        </w:tc>
        <w:tc>
          <w:tcPr>
            <w:tcW w:w="986" w:type="dxa"/>
            <w:shd w:val="clear" w:color="auto" w:fill="auto"/>
            <w:vAlign w:val="center"/>
          </w:tcPr>
          <w:p w14:paraId="0233ED3C" w14:textId="77777777" w:rsidR="009B3AC7" w:rsidRPr="006403FC" w:rsidRDefault="009B3AC7" w:rsidP="00A744CB">
            <w:pPr>
              <w:jc w:val="center"/>
              <w:rPr>
                <w:bCs/>
                <w:i/>
                <w:iCs/>
                <w:sz w:val="24"/>
                <w:szCs w:val="24"/>
                <w:vertAlign w:val="subscript"/>
              </w:rPr>
            </w:pPr>
            <w:r w:rsidRPr="006403FC">
              <w:rPr>
                <w:bCs/>
                <w:i/>
                <w:iCs/>
                <w:sz w:val="24"/>
                <w:szCs w:val="24"/>
                <w:lang w:val="en-US"/>
              </w:rPr>
              <w:t>SE (As)</w:t>
            </w:r>
          </w:p>
        </w:tc>
        <w:tc>
          <w:tcPr>
            <w:tcW w:w="986" w:type="dxa"/>
            <w:shd w:val="clear" w:color="auto" w:fill="auto"/>
            <w:vAlign w:val="center"/>
          </w:tcPr>
          <w:p w14:paraId="1D20C807" w14:textId="77777777" w:rsidR="009B3AC7" w:rsidRPr="006403FC" w:rsidRDefault="009B3AC7" w:rsidP="00A744CB">
            <w:pPr>
              <w:jc w:val="center"/>
              <w:rPr>
                <w:bCs/>
                <w:i/>
                <w:iCs/>
                <w:sz w:val="24"/>
                <w:szCs w:val="24"/>
                <w:lang w:val="en-US"/>
              </w:rPr>
            </w:pPr>
            <w:r w:rsidRPr="006403FC">
              <w:rPr>
                <w:bCs/>
                <w:i/>
                <w:iCs/>
                <w:sz w:val="24"/>
                <w:szCs w:val="24"/>
                <w:lang w:val="en-US"/>
              </w:rPr>
              <w:t>Ex</w:t>
            </w:r>
          </w:p>
        </w:tc>
        <w:tc>
          <w:tcPr>
            <w:tcW w:w="986" w:type="dxa"/>
            <w:shd w:val="clear" w:color="auto" w:fill="auto"/>
            <w:vAlign w:val="center"/>
          </w:tcPr>
          <w:p w14:paraId="0DA674FD" w14:textId="77777777" w:rsidR="009B3AC7" w:rsidRPr="006403FC" w:rsidRDefault="009B3AC7" w:rsidP="00A744CB">
            <w:pPr>
              <w:jc w:val="center"/>
              <w:rPr>
                <w:bCs/>
                <w:i/>
                <w:iCs/>
                <w:sz w:val="24"/>
                <w:szCs w:val="24"/>
                <w:lang w:val="en-US"/>
              </w:rPr>
            </w:pPr>
            <w:r w:rsidRPr="006403FC">
              <w:rPr>
                <w:bCs/>
                <w:i/>
                <w:iCs/>
                <w:sz w:val="24"/>
                <w:szCs w:val="24"/>
                <w:lang w:val="en-US"/>
              </w:rPr>
              <w:t>SE (Ex)</w:t>
            </w:r>
          </w:p>
        </w:tc>
      </w:tr>
      <w:tr w:rsidR="009B3AC7" w:rsidRPr="00016638" w14:paraId="0CD35B37" w14:textId="77777777" w:rsidTr="00A744CB">
        <w:tc>
          <w:tcPr>
            <w:tcW w:w="7822" w:type="dxa"/>
            <w:gridSpan w:val="7"/>
            <w:shd w:val="clear" w:color="auto" w:fill="auto"/>
            <w:vAlign w:val="center"/>
          </w:tcPr>
          <w:p w14:paraId="260AF12F" w14:textId="5F542384" w:rsidR="009B3AC7" w:rsidRDefault="009B3AC7" w:rsidP="00A744CB">
            <w:pPr>
              <w:jc w:val="center"/>
              <w:rPr>
                <w:bCs/>
                <w:sz w:val="24"/>
                <w:szCs w:val="24"/>
              </w:rPr>
            </w:pPr>
            <w:r w:rsidRPr="00016638">
              <w:rPr>
                <w:bCs/>
                <w:sz w:val="24"/>
                <w:szCs w:val="24"/>
              </w:rPr>
              <w:t>Экспериментальная группа с позитивным пре-стимулом (</w:t>
            </w:r>
            <w:r w:rsidRPr="008E6094">
              <w:rPr>
                <w:bCs/>
                <w:i/>
                <w:iCs/>
                <w:sz w:val="24"/>
                <w:szCs w:val="24"/>
                <w:lang w:val="en-US"/>
              </w:rPr>
              <w:t>n</w:t>
            </w:r>
            <w:r w:rsidR="008E6094">
              <w:rPr>
                <w:bCs/>
                <w:sz w:val="24"/>
                <w:szCs w:val="24"/>
              </w:rPr>
              <w:t xml:space="preserve"> </w:t>
            </w:r>
            <w:r w:rsidRPr="00016638">
              <w:rPr>
                <w:bCs/>
                <w:sz w:val="24"/>
                <w:szCs w:val="24"/>
              </w:rPr>
              <w:t>=</w:t>
            </w:r>
            <w:r w:rsidR="008E6094">
              <w:rPr>
                <w:bCs/>
                <w:sz w:val="24"/>
                <w:szCs w:val="24"/>
              </w:rPr>
              <w:t xml:space="preserve"> </w:t>
            </w:r>
            <w:r w:rsidRPr="00016638">
              <w:rPr>
                <w:bCs/>
                <w:sz w:val="24"/>
                <w:szCs w:val="24"/>
              </w:rPr>
              <w:t>214)</w:t>
            </w:r>
          </w:p>
        </w:tc>
      </w:tr>
      <w:tr w:rsidR="009B3AC7" w:rsidRPr="00016638" w14:paraId="6FCF45BC" w14:textId="77777777" w:rsidTr="00A744CB">
        <w:tc>
          <w:tcPr>
            <w:tcW w:w="1906" w:type="dxa"/>
            <w:tcBorders>
              <w:right w:val="single" w:sz="4" w:space="0" w:color="auto"/>
            </w:tcBorders>
            <w:shd w:val="clear" w:color="auto" w:fill="auto"/>
            <w:vAlign w:val="center"/>
          </w:tcPr>
          <w:p w14:paraId="235EF6DE" w14:textId="77777777" w:rsidR="009B3AC7" w:rsidRDefault="009B3AC7" w:rsidP="00A744CB">
            <w:pPr>
              <w:rPr>
                <w:bCs/>
                <w:sz w:val="24"/>
                <w:szCs w:val="24"/>
              </w:rPr>
            </w:pPr>
            <w:r w:rsidRPr="00016638">
              <w:rPr>
                <w:bCs/>
                <w:sz w:val="24"/>
                <w:szCs w:val="24"/>
              </w:rPr>
              <w:t>Когнитивный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D316ABC" w14:textId="77777777" w:rsidR="009B3AC7" w:rsidRDefault="009B3AC7" w:rsidP="00A744CB">
            <w:pPr>
              <w:jc w:val="center"/>
              <w:rPr>
                <w:bCs/>
                <w:sz w:val="24"/>
                <w:szCs w:val="24"/>
              </w:rPr>
            </w:pPr>
            <w:r w:rsidRPr="00016638">
              <w:rPr>
                <w:sz w:val="24"/>
                <w:szCs w:val="24"/>
              </w:rPr>
              <w:t>3,03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BD857BC" w14:textId="77777777" w:rsidR="009B3AC7" w:rsidRDefault="009B3AC7" w:rsidP="00A744CB">
            <w:pPr>
              <w:jc w:val="center"/>
              <w:rPr>
                <w:bCs/>
                <w:sz w:val="24"/>
                <w:szCs w:val="24"/>
              </w:rPr>
            </w:pPr>
            <w:r w:rsidRPr="00016638">
              <w:rPr>
                <w:sz w:val="24"/>
                <w:szCs w:val="24"/>
              </w:rPr>
              <w:t>0,73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5AA8BEE" w14:textId="4260C170" w:rsidR="009B3AC7" w:rsidRDefault="008E6094" w:rsidP="00A744CB">
            <w:pPr>
              <w:jc w:val="center"/>
              <w:rPr>
                <w:bCs/>
                <w:sz w:val="24"/>
                <w:szCs w:val="24"/>
              </w:rPr>
            </w:pPr>
            <w:r>
              <w:rPr>
                <w:sz w:val="24"/>
                <w:szCs w:val="24"/>
              </w:rPr>
              <w:t>–</w:t>
            </w:r>
            <w:r w:rsidR="009B3AC7" w:rsidRPr="00016638">
              <w:rPr>
                <w:sz w:val="24"/>
                <w:szCs w:val="24"/>
              </w:rPr>
              <w:t>0,15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AC711FD" w14:textId="77777777" w:rsidR="009B3AC7" w:rsidRDefault="009B3AC7"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209D95F" w14:textId="4DAE3DFF" w:rsidR="009B3AC7" w:rsidRDefault="008E6094" w:rsidP="00A744CB">
            <w:pPr>
              <w:jc w:val="center"/>
              <w:rPr>
                <w:bCs/>
                <w:sz w:val="24"/>
                <w:szCs w:val="24"/>
              </w:rPr>
            </w:pPr>
            <w:r>
              <w:rPr>
                <w:sz w:val="24"/>
                <w:szCs w:val="24"/>
              </w:rPr>
              <w:t>–</w:t>
            </w:r>
            <w:r w:rsidR="009B3AC7" w:rsidRPr="00016638">
              <w:rPr>
                <w:sz w:val="24"/>
                <w:szCs w:val="24"/>
              </w:rPr>
              <w:t>0,20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EE4EFC6" w14:textId="77777777" w:rsidR="009B3AC7" w:rsidRDefault="009B3AC7" w:rsidP="00A744CB">
            <w:pPr>
              <w:jc w:val="center"/>
              <w:rPr>
                <w:bCs/>
                <w:sz w:val="24"/>
                <w:szCs w:val="24"/>
              </w:rPr>
            </w:pPr>
            <w:r w:rsidRPr="00016638">
              <w:rPr>
                <w:sz w:val="24"/>
                <w:szCs w:val="24"/>
              </w:rPr>
              <w:t>0,33</w:t>
            </w:r>
          </w:p>
        </w:tc>
      </w:tr>
      <w:tr w:rsidR="009B3AC7" w:rsidRPr="00016638" w14:paraId="060F1295" w14:textId="77777777" w:rsidTr="00A744CB">
        <w:tc>
          <w:tcPr>
            <w:tcW w:w="1906" w:type="dxa"/>
            <w:tcBorders>
              <w:right w:val="single" w:sz="4" w:space="0" w:color="auto"/>
            </w:tcBorders>
            <w:shd w:val="clear" w:color="auto" w:fill="auto"/>
            <w:vAlign w:val="center"/>
          </w:tcPr>
          <w:p w14:paraId="7DB33015" w14:textId="77777777" w:rsidR="009B3AC7" w:rsidRDefault="009B3AC7" w:rsidP="00A744CB">
            <w:pPr>
              <w:rPr>
                <w:bCs/>
                <w:sz w:val="24"/>
                <w:szCs w:val="24"/>
              </w:rPr>
            </w:pPr>
            <w:r w:rsidRPr="00016638">
              <w:rPr>
                <w:bCs/>
                <w:sz w:val="24"/>
                <w:szCs w:val="24"/>
              </w:rPr>
              <w:t>Эмоциональный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E48A052" w14:textId="77777777" w:rsidR="009B3AC7" w:rsidRDefault="009B3AC7" w:rsidP="00A744CB">
            <w:pPr>
              <w:jc w:val="center"/>
              <w:rPr>
                <w:bCs/>
                <w:sz w:val="24"/>
                <w:szCs w:val="24"/>
              </w:rPr>
            </w:pPr>
            <w:r w:rsidRPr="00016638">
              <w:rPr>
                <w:sz w:val="24"/>
                <w:szCs w:val="24"/>
              </w:rPr>
              <w:t>3,16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33B4C06" w14:textId="77777777" w:rsidR="009B3AC7" w:rsidRDefault="009B3AC7" w:rsidP="00A744CB">
            <w:pPr>
              <w:jc w:val="center"/>
              <w:rPr>
                <w:bCs/>
                <w:sz w:val="24"/>
                <w:szCs w:val="24"/>
              </w:rPr>
            </w:pPr>
            <w:r w:rsidRPr="00016638">
              <w:rPr>
                <w:sz w:val="24"/>
                <w:szCs w:val="24"/>
              </w:rPr>
              <w:t>0,81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4E03AAD" w14:textId="0C942092" w:rsidR="009B3AC7" w:rsidRDefault="008E6094" w:rsidP="00A744CB">
            <w:pPr>
              <w:jc w:val="center"/>
              <w:rPr>
                <w:bCs/>
                <w:sz w:val="24"/>
                <w:szCs w:val="24"/>
              </w:rPr>
            </w:pPr>
            <w:r>
              <w:rPr>
                <w:sz w:val="24"/>
                <w:szCs w:val="24"/>
              </w:rPr>
              <w:t>–</w:t>
            </w:r>
            <w:r w:rsidR="009B3AC7" w:rsidRPr="00016638">
              <w:rPr>
                <w:sz w:val="24"/>
                <w:szCs w:val="24"/>
              </w:rPr>
              <w:t>0,12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937D70A" w14:textId="77777777" w:rsidR="009B3AC7" w:rsidRDefault="009B3AC7"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E416C75" w14:textId="585E8AA0" w:rsidR="009B3AC7" w:rsidRDefault="008E6094" w:rsidP="00A744CB">
            <w:pPr>
              <w:jc w:val="center"/>
              <w:rPr>
                <w:bCs/>
                <w:sz w:val="24"/>
                <w:szCs w:val="24"/>
              </w:rPr>
            </w:pPr>
            <w:r>
              <w:rPr>
                <w:sz w:val="24"/>
                <w:szCs w:val="24"/>
              </w:rPr>
              <w:t>–</w:t>
            </w:r>
            <w:r w:rsidR="009B3AC7" w:rsidRPr="00016638">
              <w:rPr>
                <w:sz w:val="24"/>
                <w:szCs w:val="24"/>
              </w:rPr>
              <w:t>0,35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EEA8577" w14:textId="77777777" w:rsidR="009B3AC7" w:rsidRDefault="009B3AC7" w:rsidP="00A744CB">
            <w:pPr>
              <w:jc w:val="center"/>
              <w:rPr>
                <w:bCs/>
                <w:sz w:val="24"/>
                <w:szCs w:val="24"/>
              </w:rPr>
            </w:pPr>
            <w:r w:rsidRPr="00016638">
              <w:rPr>
                <w:sz w:val="24"/>
                <w:szCs w:val="24"/>
              </w:rPr>
              <w:t>0,33</w:t>
            </w:r>
          </w:p>
        </w:tc>
      </w:tr>
      <w:tr w:rsidR="009B3AC7" w:rsidRPr="00016638" w14:paraId="382CE906" w14:textId="77777777" w:rsidTr="00A744CB">
        <w:tc>
          <w:tcPr>
            <w:tcW w:w="1906" w:type="dxa"/>
            <w:tcBorders>
              <w:right w:val="single" w:sz="4" w:space="0" w:color="auto"/>
            </w:tcBorders>
            <w:shd w:val="clear" w:color="auto" w:fill="auto"/>
            <w:vAlign w:val="center"/>
          </w:tcPr>
          <w:p w14:paraId="0B48846C" w14:textId="77777777" w:rsidR="009B3AC7" w:rsidRDefault="009B3AC7" w:rsidP="00A744CB">
            <w:pPr>
              <w:rPr>
                <w:bCs/>
                <w:sz w:val="24"/>
                <w:szCs w:val="24"/>
              </w:rPr>
            </w:pPr>
            <w:r w:rsidRPr="00016638">
              <w:rPr>
                <w:bCs/>
                <w:sz w:val="24"/>
                <w:szCs w:val="24"/>
              </w:rPr>
              <w:t>Поведенческий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80CCFBD" w14:textId="77777777" w:rsidR="009B3AC7" w:rsidRDefault="009B3AC7" w:rsidP="00A744CB">
            <w:pPr>
              <w:jc w:val="center"/>
              <w:rPr>
                <w:bCs/>
                <w:sz w:val="24"/>
                <w:szCs w:val="24"/>
              </w:rPr>
            </w:pPr>
            <w:r w:rsidRPr="00016638">
              <w:rPr>
                <w:sz w:val="24"/>
                <w:szCs w:val="24"/>
              </w:rPr>
              <w:t>3,18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E8A81D2" w14:textId="77777777" w:rsidR="009B3AC7" w:rsidRDefault="009B3AC7" w:rsidP="00A744CB">
            <w:pPr>
              <w:jc w:val="center"/>
              <w:rPr>
                <w:bCs/>
                <w:sz w:val="24"/>
                <w:szCs w:val="24"/>
              </w:rPr>
            </w:pPr>
            <w:r w:rsidRPr="00016638">
              <w:rPr>
                <w:sz w:val="24"/>
                <w:szCs w:val="24"/>
              </w:rPr>
              <w:t>0,79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A30804" w14:textId="561D1A6C" w:rsidR="009B3AC7" w:rsidRDefault="008E6094" w:rsidP="00A744CB">
            <w:pPr>
              <w:jc w:val="center"/>
              <w:rPr>
                <w:bCs/>
                <w:sz w:val="24"/>
                <w:szCs w:val="24"/>
              </w:rPr>
            </w:pPr>
            <w:r>
              <w:rPr>
                <w:sz w:val="24"/>
                <w:szCs w:val="24"/>
              </w:rPr>
              <w:t>–</w:t>
            </w:r>
            <w:r w:rsidR="009B3AC7" w:rsidRPr="00016638">
              <w:rPr>
                <w:sz w:val="24"/>
                <w:szCs w:val="24"/>
              </w:rPr>
              <w:t>0,26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3775A2C" w14:textId="77777777" w:rsidR="009B3AC7" w:rsidRDefault="009B3AC7"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4CAFFDC" w14:textId="2B1B4A7E" w:rsidR="009B3AC7" w:rsidRDefault="008E6094" w:rsidP="00A744CB">
            <w:pPr>
              <w:jc w:val="center"/>
              <w:rPr>
                <w:bCs/>
                <w:sz w:val="24"/>
                <w:szCs w:val="24"/>
              </w:rPr>
            </w:pPr>
            <w:r>
              <w:rPr>
                <w:sz w:val="24"/>
                <w:szCs w:val="24"/>
              </w:rPr>
              <w:t>–</w:t>
            </w:r>
            <w:r w:rsidR="009B3AC7" w:rsidRPr="00016638">
              <w:rPr>
                <w:sz w:val="24"/>
                <w:szCs w:val="24"/>
              </w:rPr>
              <w:t>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AC66566" w14:textId="77777777" w:rsidR="009B3AC7" w:rsidRDefault="009B3AC7" w:rsidP="00A744CB">
            <w:pPr>
              <w:jc w:val="center"/>
              <w:rPr>
                <w:bCs/>
                <w:sz w:val="24"/>
                <w:szCs w:val="24"/>
              </w:rPr>
            </w:pPr>
            <w:r w:rsidRPr="00016638">
              <w:rPr>
                <w:sz w:val="24"/>
                <w:szCs w:val="24"/>
              </w:rPr>
              <w:t>0,33</w:t>
            </w:r>
          </w:p>
        </w:tc>
      </w:tr>
    </w:tbl>
    <w:p w14:paraId="2DF46565" w14:textId="77777777" w:rsidR="009B3AC7" w:rsidRDefault="009B3AC7" w:rsidP="009B3AC7">
      <w:pPr>
        <w:pStyle w:val="a5"/>
        <w:spacing w:before="56"/>
        <w:ind w:firstLine="283"/>
        <w:jc w:val="both"/>
        <w:rPr>
          <w:b/>
        </w:rPr>
      </w:pPr>
    </w:p>
    <w:p w14:paraId="13E2A1D8" w14:textId="77777777" w:rsidR="009B3AC7" w:rsidRPr="00ED44B9" w:rsidRDefault="009B3AC7" w:rsidP="009B3AC7">
      <w:pPr>
        <w:pStyle w:val="a5"/>
        <w:spacing w:before="56"/>
        <w:ind w:firstLine="283"/>
        <w:jc w:val="both"/>
        <w:rPr>
          <w:b/>
        </w:rPr>
      </w:pPr>
    </w:p>
    <w:p w14:paraId="7867A040" w14:textId="77777777" w:rsidR="009B3AC7" w:rsidRDefault="009B3AC7" w:rsidP="009B3AC7">
      <w:pPr>
        <w:pStyle w:val="a5"/>
        <w:spacing w:before="9"/>
        <w:jc w:val="center"/>
        <w:rPr>
          <w:i/>
        </w:rPr>
      </w:pPr>
    </w:p>
    <w:p w14:paraId="3485DEEE" w14:textId="0EC61373" w:rsidR="00ED44B9" w:rsidRDefault="00ED44B9" w:rsidP="009B3AC7">
      <w:pPr>
        <w:adjustRightInd w:val="0"/>
        <w:jc w:val="both"/>
        <w:rPr>
          <w:sz w:val="24"/>
          <w:szCs w:val="24"/>
        </w:rPr>
      </w:pPr>
    </w:p>
    <w:p w14:paraId="5FE4E516" w14:textId="6B3573AD" w:rsidR="00ED44B9" w:rsidRDefault="00ED44B9" w:rsidP="00FF486D">
      <w:pPr>
        <w:adjustRightInd w:val="0"/>
        <w:ind w:firstLine="567"/>
        <w:jc w:val="both"/>
        <w:rPr>
          <w:sz w:val="24"/>
          <w:szCs w:val="24"/>
        </w:rPr>
      </w:pPr>
    </w:p>
    <w:p w14:paraId="7CA3A942" w14:textId="2DA13B18" w:rsidR="00ED44B9" w:rsidRDefault="00ED44B9" w:rsidP="00FF486D">
      <w:pPr>
        <w:adjustRightInd w:val="0"/>
        <w:ind w:firstLine="567"/>
        <w:jc w:val="both"/>
        <w:rPr>
          <w:sz w:val="24"/>
          <w:szCs w:val="24"/>
        </w:rPr>
      </w:pPr>
    </w:p>
    <w:p w14:paraId="6C8524FB" w14:textId="2BBED87B" w:rsidR="0035584E" w:rsidRPr="009B3AC7" w:rsidRDefault="009B3AC7" w:rsidP="00FF486D">
      <w:pPr>
        <w:pStyle w:val="3"/>
        <w:rPr>
          <w:b w:val="0"/>
          <w:bCs w:val="0"/>
          <w:lang w:val="ru-RU"/>
        </w:rPr>
      </w:pPr>
      <w:r w:rsidRPr="009B3AC7">
        <w:rPr>
          <w:b w:val="0"/>
          <w:bCs w:val="0"/>
          <w:lang w:val="ru-RU"/>
        </w:rPr>
        <w:t>Рис.</w:t>
      </w:r>
      <w:r w:rsidRPr="009B3AC7">
        <w:rPr>
          <w:b w:val="0"/>
          <w:bCs w:val="0"/>
          <w:iCs/>
          <w:lang w:val="ru-RU"/>
        </w:rPr>
        <w:t>1</w:t>
      </w:r>
      <w:r w:rsidRPr="009B3AC7">
        <w:rPr>
          <w:b w:val="0"/>
          <w:bCs w:val="0"/>
          <w:i w:val="0"/>
          <w:lang w:val="ru-RU"/>
        </w:rPr>
        <w:t xml:space="preserve">. </w:t>
      </w:r>
      <w:r w:rsidRPr="009B3AC7">
        <w:rPr>
          <w:b w:val="0"/>
          <w:bCs w:val="0"/>
          <w:lang w:val="ru-RU"/>
        </w:rPr>
        <w:t>Отчуждение и выгорание как медиаторы связи факторов</w:t>
      </w:r>
      <w:r w:rsidR="00000000">
        <w:rPr>
          <w:b w:val="0"/>
          <w:bCs w:val="0"/>
          <w:i w:val="0"/>
          <w:noProof/>
        </w:rPr>
        <w:pict w14:anchorId="0749D1E2">
          <v:shape id="_x0000_s1030" type="#_x0000_t75" style="position:absolute;left:0;text-align:left;margin-left:75.45pt;margin-top:15.35pt;width:470.45pt;height:165.7pt;z-index:4;visibility:visible;mso-wrap-distance-left:0;mso-wrap-distance-right:0;mso-position-horizontal-relative:page;mso-position-vertical-relative:text">
            <v:imagedata r:id="rId18" o:title=""/>
            <w10:wrap type="topAndBottom" anchorx="page"/>
          </v:shape>
        </w:pict>
      </w:r>
    </w:p>
    <w:p w14:paraId="4AE8A9F8" w14:textId="77777777" w:rsidR="0035584E" w:rsidRPr="00B3058E" w:rsidRDefault="0035584E" w:rsidP="00FF486D">
      <w:pPr>
        <w:spacing w:before="160"/>
        <w:jc w:val="center"/>
        <w:rPr>
          <w:b/>
          <w:sz w:val="26"/>
        </w:rPr>
      </w:pPr>
      <w:r w:rsidRPr="00B3058E">
        <w:rPr>
          <w:b/>
          <w:sz w:val="26"/>
        </w:rPr>
        <w:t xml:space="preserve">Обсуждение </w:t>
      </w:r>
      <w:r>
        <w:rPr>
          <w:b/>
          <w:sz w:val="26"/>
        </w:rPr>
        <w:t>результатов</w:t>
      </w:r>
    </w:p>
    <w:p w14:paraId="5ACD6170" w14:textId="77777777" w:rsidR="0035584E" w:rsidRPr="00B3058E" w:rsidRDefault="0035584E" w:rsidP="00FF486D">
      <w:pPr>
        <w:pStyle w:val="3"/>
        <w:rPr>
          <w:lang w:val="ru-RU"/>
        </w:rPr>
      </w:pPr>
    </w:p>
    <w:p w14:paraId="141FF76F" w14:textId="77777777" w:rsidR="0035584E" w:rsidRPr="00F36B27" w:rsidRDefault="0035584E" w:rsidP="00FF486D">
      <w:pPr>
        <w:pStyle w:val="3"/>
        <w:rPr>
          <w:b w:val="0"/>
          <w:i w:val="0"/>
          <w:lang w:val="ru-RU"/>
        </w:rPr>
      </w:pPr>
      <w:r w:rsidRPr="005E4577">
        <w:rPr>
          <w:b w:val="0"/>
          <w:i w:val="0"/>
          <w:lang w:val="ru-RU"/>
        </w:rPr>
        <w:t>В этом исследовании мы изучали связь между социальными верованиями, политическим доверием и готовностью участвовать в политической активности.</w:t>
      </w:r>
    </w:p>
    <w:p w14:paraId="29640676" w14:textId="77777777" w:rsidR="0035584E" w:rsidRPr="00F36B27" w:rsidRDefault="0035584E" w:rsidP="00FF486D">
      <w:pPr>
        <w:spacing w:before="160"/>
        <w:jc w:val="center"/>
        <w:rPr>
          <w:b/>
          <w:sz w:val="24"/>
          <w:szCs w:val="24"/>
        </w:rPr>
      </w:pPr>
      <w:r w:rsidRPr="005E4577">
        <w:rPr>
          <w:b/>
          <w:sz w:val="24"/>
          <w:szCs w:val="24"/>
        </w:rPr>
        <w:t xml:space="preserve">Выводы и /или Заключение </w:t>
      </w:r>
    </w:p>
    <w:p w14:paraId="7D58ABFD" w14:textId="77777777" w:rsidR="0035584E" w:rsidRPr="00812DC1" w:rsidRDefault="0035584E" w:rsidP="00FF486D">
      <w:pPr>
        <w:pStyle w:val="3"/>
        <w:rPr>
          <w:b w:val="0"/>
          <w:i w:val="0"/>
          <w:lang w:val="ru-RU"/>
        </w:rPr>
      </w:pPr>
      <w:r w:rsidRPr="005E4577">
        <w:rPr>
          <w:b w:val="0"/>
          <w:bCs w:val="0"/>
          <w:i w:val="0"/>
          <w:lang w:val="ru-RU"/>
        </w:rPr>
        <w:t>Результаты нашего исследования показали, что вера в справедливый мир позитивно связана с политическим доверием, а вера в опасный мир негативно.</w:t>
      </w:r>
    </w:p>
    <w:p w14:paraId="4DCB01EB" w14:textId="77777777" w:rsidR="0035584E" w:rsidRPr="00B3058E" w:rsidRDefault="0035584E" w:rsidP="00FF486D">
      <w:pPr>
        <w:pStyle w:val="3"/>
        <w:rPr>
          <w:lang w:val="ru-RU"/>
        </w:rPr>
      </w:pPr>
      <w:r w:rsidRPr="00B3058E">
        <w:rPr>
          <w:lang w:val="ru-RU"/>
        </w:rPr>
        <w:t>Литература</w:t>
      </w:r>
    </w:p>
    <w:p w14:paraId="00157BB4" w14:textId="77777777" w:rsidR="0035584E" w:rsidRPr="00B3058E" w:rsidRDefault="0035584E" w:rsidP="00FF486D">
      <w:pPr>
        <w:pStyle w:val="a7"/>
        <w:tabs>
          <w:tab w:val="left" w:pos="511"/>
        </w:tabs>
        <w:ind w:left="0" w:right="0"/>
        <w:rPr>
          <w:sz w:val="24"/>
        </w:rPr>
      </w:pPr>
      <w:r w:rsidRPr="00B3058E">
        <w:t xml:space="preserve">1. </w:t>
      </w:r>
      <w:r w:rsidRPr="00B3058E">
        <w:rPr>
          <w:i/>
          <w:sz w:val="24"/>
        </w:rPr>
        <w:t xml:space="preserve">Дубровина </w:t>
      </w:r>
      <w:proofErr w:type="gramStart"/>
      <w:r w:rsidRPr="00B3058E">
        <w:rPr>
          <w:i/>
          <w:sz w:val="24"/>
        </w:rPr>
        <w:t>И.В.</w:t>
      </w:r>
      <w:proofErr w:type="gramEnd"/>
      <w:r w:rsidRPr="00B3058E">
        <w:rPr>
          <w:i/>
          <w:sz w:val="24"/>
        </w:rPr>
        <w:t xml:space="preserve"> </w:t>
      </w:r>
      <w:r w:rsidRPr="00990855">
        <w:rPr>
          <w:iCs/>
          <w:sz w:val="24"/>
        </w:rPr>
        <w:t>Идеи Л.С.</w:t>
      </w:r>
      <w:r w:rsidRPr="00B3058E">
        <w:rPr>
          <w:i/>
          <w:sz w:val="24"/>
        </w:rPr>
        <w:t xml:space="preserve"> </w:t>
      </w:r>
      <w:r w:rsidRPr="00B3058E">
        <w:rPr>
          <w:spacing w:val="-3"/>
          <w:sz w:val="24"/>
        </w:rPr>
        <w:t xml:space="preserve">Выготского </w:t>
      </w:r>
      <w:r w:rsidRPr="00B3058E">
        <w:rPr>
          <w:sz w:val="24"/>
        </w:rPr>
        <w:t xml:space="preserve">о содержании детской практической </w:t>
      </w:r>
      <w:r w:rsidRPr="00B3058E">
        <w:rPr>
          <w:spacing w:val="-3"/>
          <w:sz w:val="24"/>
        </w:rPr>
        <w:t xml:space="preserve">психологии </w:t>
      </w:r>
      <w:r w:rsidRPr="00B3058E">
        <w:rPr>
          <w:sz w:val="24"/>
        </w:rPr>
        <w:t>[Электронный ресурс] // Психолого-педагогические исследования. 2013. № 3. URL: http:// psyedu.ru/</w:t>
      </w:r>
      <w:proofErr w:type="spellStart"/>
      <w:r w:rsidRPr="00B3058E">
        <w:rPr>
          <w:sz w:val="24"/>
        </w:rPr>
        <w:t>journal</w:t>
      </w:r>
      <w:proofErr w:type="spellEnd"/>
      <w:r w:rsidRPr="00B3058E">
        <w:rPr>
          <w:sz w:val="24"/>
        </w:rPr>
        <w:t>/2013/3/3432.phtml (дата обращения:</w:t>
      </w:r>
      <w:r w:rsidRPr="00B3058E">
        <w:rPr>
          <w:spacing w:val="-10"/>
          <w:sz w:val="24"/>
        </w:rPr>
        <w:t xml:space="preserve"> </w:t>
      </w:r>
      <w:r w:rsidRPr="00B3058E">
        <w:rPr>
          <w:sz w:val="24"/>
        </w:rPr>
        <w:t>18.11.2013).</w:t>
      </w:r>
    </w:p>
    <w:p w14:paraId="53374802" w14:textId="77777777" w:rsidR="0035584E" w:rsidRPr="00B3058E" w:rsidRDefault="0035584E" w:rsidP="00FF486D">
      <w:pPr>
        <w:pStyle w:val="a7"/>
        <w:tabs>
          <w:tab w:val="left" w:pos="482"/>
        </w:tabs>
        <w:ind w:left="0" w:right="0"/>
        <w:rPr>
          <w:sz w:val="24"/>
          <w:lang w:val="en-US"/>
        </w:rPr>
      </w:pPr>
      <w:r w:rsidRPr="00B3058E">
        <w:t xml:space="preserve">2. </w:t>
      </w:r>
      <w:r w:rsidRPr="00B3058E">
        <w:rPr>
          <w:i/>
          <w:sz w:val="24"/>
        </w:rPr>
        <w:t>Забродин</w:t>
      </w:r>
      <w:r w:rsidRPr="00B3058E">
        <w:rPr>
          <w:i/>
          <w:spacing w:val="-11"/>
          <w:sz w:val="24"/>
        </w:rPr>
        <w:t xml:space="preserve"> </w:t>
      </w:r>
      <w:r w:rsidRPr="00B3058E">
        <w:rPr>
          <w:i/>
          <w:sz w:val="24"/>
        </w:rPr>
        <w:t>Ю.М.,</w:t>
      </w:r>
      <w:r w:rsidRPr="00B3058E">
        <w:rPr>
          <w:i/>
          <w:spacing w:val="-11"/>
          <w:sz w:val="24"/>
        </w:rPr>
        <w:t xml:space="preserve"> </w:t>
      </w:r>
      <w:proofErr w:type="spellStart"/>
      <w:r w:rsidRPr="00B3058E">
        <w:rPr>
          <w:i/>
          <w:spacing w:val="-3"/>
          <w:sz w:val="24"/>
        </w:rPr>
        <w:t>Метелькова</w:t>
      </w:r>
      <w:proofErr w:type="spellEnd"/>
      <w:r w:rsidRPr="00B3058E">
        <w:rPr>
          <w:i/>
          <w:spacing w:val="-11"/>
          <w:sz w:val="24"/>
        </w:rPr>
        <w:t xml:space="preserve"> </w:t>
      </w:r>
      <w:proofErr w:type="gramStart"/>
      <w:r w:rsidRPr="00B3058E">
        <w:rPr>
          <w:i/>
          <w:sz w:val="24"/>
        </w:rPr>
        <w:t>Е.И.</w:t>
      </w:r>
      <w:proofErr w:type="gramEnd"/>
      <w:r w:rsidRPr="00B3058E">
        <w:rPr>
          <w:i/>
          <w:sz w:val="24"/>
        </w:rPr>
        <w:t>,</w:t>
      </w:r>
      <w:r w:rsidRPr="00B3058E">
        <w:rPr>
          <w:i/>
          <w:spacing w:val="-11"/>
          <w:sz w:val="24"/>
        </w:rPr>
        <w:t xml:space="preserve"> </w:t>
      </w:r>
      <w:r w:rsidRPr="00B3058E">
        <w:rPr>
          <w:i/>
          <w:sz w:val="24"/>
        </w:rPr>
        <w:t>Рубцов</w:t>
      </w:r>
      <w:r w:rsidRPr="00B3058E">
        <w:rPr>
          <w:i/>
          <w:spacing w:val="-11"/>
          <w:sz w:val="24"/>
        </w:rPr>
        <w:t xml:space="preserve"> </w:t>
      </w:r>
      <w:r w:rsidRPr="00B3058E">
        <w:rPr>
          <w:i/>
          <w:sz w:val="24"/>
        </w:rPr>
        <w:t>В.В.</w:t>
      </w:r>
      <w:r w:rsidRPr="00B3058E">
        <w:rPr>
          <w:i/>
          <w:spacing w:val="-11"/>
          <w:sz w:val="24"/>
        </w:rPr>
        <w:t xml:space="preserve"> </w:t>
      </w:r>
      <w:r w:rsidRPr="00B3058E">
        <w:rPr>
          <w:sz w:val="24"/>
        </w:rPr>
        <w:t>Концепция</w:t>
      </w:r>
      <w:r w:rsidRPr="00B3058E">
        <w:rPr>
          <w:spacing w:val="-11"/>
          <w:sz w:val="24"/>
        </w:rPr>
        <w:t xml:space="preserve"> </w:t>
      </w:r>
      <w:r w:rsidRPr="00B3058E">
        <w:rPr>
          <w:sz w:val="24"/>
        </w:rPr>
        <w:t>и</w:t>
      </w:r>
      <w:r w:rsidRPr="00B3058E">
        <w:rPr>
          <w:spacing w:val="-11"/>
          <w:sz w:val="24"/>
        </w:rPr>
        <w:t xml:space="preserve"> </w:t>
      </w:r>
      <w:r w:rsidRPr="00B3058E">
        <w:rPr>
          <w:sz w:val="24"/>
        </w:rPr>
        <w:t xml:space="preserve">организационно-структурные модели психологической службы образования [Электронный ресурс] // </w:t>
      </w:r>
      <w:r w:rsidRPr="00B3058E">
        <w:rPr>
          <w:spacing w:val="-3"/>
          <w:sz w:val="24"/>
        </w:rPr>
        <w:t xml:space="preserve">Психолого- </w:t>
      </w:r>
      <w:r w:rsidRPr="00B3058E">
        <w:rPr>
          <w:sz w:val="24"/>
        </w:rPr>
        <w:t xml:space="preserve">педагогические исследования. </w:t>
      </w:r>
      <w:r w:rsidRPr="00B3058E">
        <w:rPr>
          <w:sz w:val="24"/>
          <w:lang w:val="en-US"/>
        </w:rPr>
        <w:t xml:space="preserve">2016. </w:t>
      </w:r>
      <w:r w:rsidRPr="00B3058E">
        <w:rPr>
          <w:spacing w:val="-8"/>
          <w:sz w:val="24"/>
        </w:rPr>
        <w:t>Том</w:t>
      </w:r>
      <w:r w:rsidRPr="00B3058E">
        <w:rPr>
          <w:spacing w:val="-8"/>
          <w:sz w:val="24"/>
          <w:lang w:val="en-US"/>
        </w:rPr>
        <w:t xml:space="preserve"> </w:t>
      </w:r>
      <w:r w:rsidRPr="00B3058E">
        <w:rPr>
          <w:sz w:val="24"/>
          <w:lang w:val="en-US"/>
        </w:rPr>
        <w:t xml:space="preserve">8. № 3. </w:t>
      </w:r>
      <w:r w:rsidRPr="00B3058E">
        <w:rPr>
          <w:sz w:val="24"/>
        </w:rPr>
        <w:t>С</w:t>
      </w:r>
      <w:r w:rsidRPr="00B3058E">
        <w:rPr>
          <w:sz w:val="24"/>
          <w:lang w:val="en-US"/>
        </w:rPr>
        <w:t>. 1–15.</w:t>
      </w:r>
      <w:r w:rsidRPr="00B3058E">
        <w:rPr>
          <w:spacing w:val="-9"/>
          <w:sz w:val="24"/>
          <w:lang w:val="en-US"/>
        </w:rPr>
        <w:t xml:space="preserve"> </w:t>
      </w:r>
      <w:r w:rsidRPr="00B3058E">
        <w:rPr>
          <w:sz w:val="24"/>
          <w:lang w:val="en-US"/>
        </w:rPr>
        <w:t>DOI:10.17759/psyedu.201608030</w:t>
      </w:r>
    </w:p>
    <w:p w14:paraId="0AD26799" w14:textId="77777777" w:rsidR="0035584E" w:rsidRPr="00B3058E" w:rsidRDefault="0035584E" w:rsidP="00FF486D">
      <w:pPr>
        <w:pStyle w:val="a7"/>
        <w:tabs>
          <w:tab w:val="left" w:pos="478"/>
        </w:tabs>
        <w:ind w:left="0" w:right="0"/>
        <w:rPr>
          <w:sz w:val="24"/>
          <w:lang w:val="en-US"/>
        </w:rPr>
      </w:pPr>
      <w:r w:rsidRPr="00B3058E">
        <w:rPr>
          <w:lang w:val="en-US"/>
        </w:rPr>
        <w:t>3.</w:t>
      </w:r>
      <w:r w:rsidRPr="00B3058E">
        <w:rPr>
          <w:spacing w:val="-11"/>
          <w:lang w:val="en-US"/>
        </w:rPr>
        <w:t xml:space="preserve"> </w:t>
      </w:r>
      <w:r w:rsidRPr="00B3058E">
        <w:rPr>
          <w:i/>
          <w:sz w:val="24"/>
          <w:lang w:val="en-US"/>
        </w:rPr>
        <w:t>Blair</w:t>
      </w:r>
      <w:r w:rsidRPr="00B3058E">
        <w:rPr>
          <w:i/>
          <w:spacing w:val="-13"/>
          <w:sz w:val="24"/>
          <w:lang w:val="en-US"/>
        </w:rPr>
        <w:t xml:space="preserve"> </w:t>
      </w:r>
      <w:r w:rsidRPr="00B3058E">
        <w:rPr>
          <w:i/>
          <w:sz w:val="24"/>
          <w:lang w:val="en-US"/>
        </w:rPr>
        <w:t>C.</w:t>
      </w:r>
      <w:r w:rsidRPr="00B3058E">
        <w:rPr>
          <w:i/>
          <w:spacing w:val="-14"/>
          <w:sz w:val="24"/>
          <w:lang w:val="en-US"/>
        </w:rPr>
        <w:t xml:space="preserve"> </w:t>
      </w:r>
      <w:r w:rsidRPr="00B3058E">
        <w:rPr>
          <w:sz w:val="24"/>
          <w:lang w:val="en-US"/>
        </w:rPr>
        <w:t>How</w:t>
      </w:r>
      <w:r w:rsidRPr="00B3058E">
        <w:rPr>
          <w:spacing w:val="-13"/>
          <w:sz w:val="24"/>
          <w:lang w:val="en-US"/>
        </w:rPr>
        <w:t xml:space="preserve"> </w:t>
      </w:r>
      <w:r w:rsidRPr="00B3058E">
        <w:rPr>
          <w:sz w:val="24"/>
          <w:lang w:val="en-US"/>
        </w:rPr>
        <w:t>similar</w:t>
      </w:r>
      <w:r w:rsidRPr="00B3058E">
        <w:rPr>
          <w:spacing w:val="-13"/>
          <w:sz w:val="24"/>
          <w:lang w:val="en-US"/>
        </w:rPr>
        <w:t xml:space="preserve"> </w:t>
      </w:r>
      <w:r w:rsidRPr="00B3058E">
        <w:rPr>
          <w:sz w:val="24"/>
          <w:lang w:val="en-US"/>
        </w:rPr>
        <w:t>are</w:t>
      </w:r>
      <w:r w:rsidRPr="00B3058E">
        <w:rPr>
          <w:spacing w:val="-13"/>
          <w:sz w:val="24"/>
          <w:lang w:val="en-US"/>
        </w:rPr>
        <w:t xml:space="preserve"> </w:t>
      </w:r>
      <w:r w:rsidRPr="00B3058E">
        <w:rPr>
          <w:sz w:val="24"/>
          <w:lang w:val="en-US"/>
        </w:rPr>
        <w:t>fluid</w:t>
      </w:r>
      <w:r w:rsidRPr="00B3058E">
        <w:rPr>
          <w:spacing w:val="-13"/>
          <w:sz w:val="24"/>
          <w:lang w:val="en-US"/>
        </w:rPr>
        <w:t xml:space="preserve"> </w:t>
      </w:r>
      <w:r w:rsidRPr="00B3058E">
        <w:rPr>
          <w:sz w:val="24"/>
          <w:lang w:val="en-US"/>
        </w:rPr>
        <w:t>cognition</w:t>
      </w:r>
      <w:r w:rsidRPr="00B3058E">
        <w:rPr>
          <w:spacing w:val="-13"/>
          <w:sz w:val="24"/>
          <w:lang w:val="en-US"/>
        </w:rPr>
        <w:t xml:space="preserve"> </w:t>
      </w:r>
      <w:r w:rsidRPr="00B3058E">
        <w:rPr>
          <w:sz w:val="24"/>
          <w:lang w:val="en-US"/>
        </w:rPr>
        <w:t>and</w:t>
      </w:r>
      <w:r w:rsidRPr="00B3058E">
        <w:rPr>
          <w:spacing w:val="-13"/>
          <w:sz w:val="24"/>
          <w:lang w:val="en-US"/>
        </w:rPr>
        <w:t xml:space="preserve"> </w:t>
      </w:r>
      <w:r w:rsidRPr="00B3058E">
        <w:rPr>
          <w:sz w:val="24"/>
          <w:lang w:val="en-US"/>
        </w:rPr>
        <w:t>general</w:t>
      </w:r>
      <w:r w:rsidRPr="00B3058E">
        <w:rPr>
          <w:spacing w:val="-13"/>
          <w:sz w:val="24"/>
          <w:lang w:val="en-US"/>
        </w:rPr>
        <w:t xml:space="preserve"> </w:t>
      </w:r>
      <w:r w:rsidRPr="00B3058E">
        <w:rPr>
          <w:sz w:val="24"/>
          <w:lang w:val="en-US"/>
        </w:rPr>
        <w:t>intelligence?</w:t>
      </w:r>
      <w:r w:rsidRPr="00B3058E">
        <w:rPr>
          <w:spacing w:val="-26"/>
          <w:sz w:val="24"/>
          <w:lang w:val="en-US"/>
        </w:rPr>
        <w:t xml:space="preserve"> </w:t>
      </w:r>
      <w:r w:rsidRPr="00B3058E">
        <w:rPr>
          <w:sz w:val="24"/>
          <w:lang w:val="en-US"/>
        </w:rPr>
        <w:t>A</w:t>
      </w:r>
      <w:r w:rsidRPr="00B3058E">
        <w:rPr>
          <w:spacing w:val="-25"/>
          <w:sz w:val="24"/>
          <w:lang w:val="en-US"/>
        </w:rPr>
        <w:t xml:space="preserve"> </w:t>
      </w:r>
      <w:r w:rsidRPr="00B3058E">
        <w:rPr>
          <w:sz w:val="24"/>
          <w:lang w:val="en-US"/>
        </w:rPr>
        <w:t>developmental</w:t>
      </w:r>
      <w:r w:rsidRPr="00B3058E">
        <w:rPr>
          <w:spacing w:val="-14"/>
          <w:sz w:val="24"/>
          <w:lang w:val="en-US"/>
        </w:rPr>
        <w:t xml:space="preserve"> </w:t>
      </w:r>
      <w:r w:rsidRPr="00B3058E">
        <w:rPr>
          <w:sz w:val="24"/>
          <w:lang w:val="en-US"/>
        </w:rPr>
        <w:t>neuroscience perspective</w:t>
      </w:r>
      <w:r w:rsidRPr="00B3058E">
        <w:rPr>
          <w:spacing w:val="-4"/>
          <w:sz w:val="24"/>
          <w:lang w:val="en-US"/>
        </w:rPr>
        <w:t xml:space="preserve"> </w:t>
      </w:r>
      <w:r w:rsidRPr="00B3058E">
        <w:rPr>
          <w:sz w:val="24"/>
          <w:lang w:val="en-US"/>
        </w:rPr>
        <w:t>on</w:t>
      </w:r>
      <w:r w:rsidRPr="00B3058E">
        <w:rPr>
          <w:spacing w:val="-4"/>
          <w:sz w:val="24"/>
          <w:lang w:val="en-US"/>
        </w:rPr>
        <w:t xml:space="preserve"> </w:t>
      </w:r>
      <w:r w:rsidRPr="00B3058E">
        <w:rPr>
          <w:sz w:val="24"/>
          <w:lang w:val="en-US"/>
        </w:rPr>
        <w:t>fluid</w:t>
      </w:r>
      <w:r w:rsidRPr="00B3058E">
        <w:rPr>
          <w:spacing w:val="-4"/>
          <w:sz w:val="24"/>
          <w:lang w:val="en-US"/>
        </w:rPr>
        <w:t xml:space="preserve"> </w:t>
      </w:r>
      <w:r w:rsidRPr="00B3058E">
        <w:rPr>
          <w:sz w:val="24"/>
          <w:lang w:val="en-US"/>
        </w:rPr>
        <w:t>cognition</w:t>
      </w:r>
      <w:r w:rsidRPr="00B3058E">
        <w:rPr>
          <w:spacing w:val="-4"/>
          <w:sz w:val="24"/>
          <w:lang w:val="en-US"/>
        </w:rPr>
        <w:t xml:space="preserve"> </w:t>
      </w:r>
      <w:r w:rsidRPr="00B3058E">
        <w:rPr>
          <w:sz w:val="24"/>
          <w:lang w:val="en-US"/>
        </w:rPr>
        <w:t>as</w:t>
      </w:r>
      <w:r w:rsidRPr="00B3058E">
        <w:rPr>
          <w:spacing w:val="-4"/>
          <w:sz w:val="24"/>
          <w:lang w:val="en-US"/>
        </w:rPr>
        <w:t xml:space="preserve"> </w:t>
      </w:r>
      <w:r w:rsidRPr="00B3058E">
        <w:rPr>
          <w:sz w:val="24"/>
          <w:lang w:val="en-US"/>
        </w:rPr>
        <w:t>an</w:t>
      </w:r>
      <w:r w:rsidRPr="00B3058E">
        <w:rPr>
          <w:spacing w:val="-4"/>
          <w:sz w:val="24"/>
          <w:lang w:val="en-US"/>
        </w:rPr>
        <w:t xml:space="preserve"> </w:t>
      </w:r>
      <w:r w:rsidRPr="00B3058E">
        <w:rPr>
          <w:sz w:val="24"/>
          <w:lang w:val="en-US"/>
        </w:rPr>
        <w:t>aspect</w:t>
      </w:r>
      <w:r w:rsidRPr="00B3058E">
        <w:rPr>
          <w:spacing w:val="-4"/>
          <w:sz w:val="24"/>
          <w:lang w:val="en-US"/>
        </w:rPr>
        <w:t xml:space="preserve"> </w:t>
      </w:r>
      <w:r w:rsidRPr="00B3058E">
        <w:rPr>
          <w:sz w:val="24"/>
          <w:lang w:val="en-US"/>
        </w:rPr>
        <w:t>of</w:t>
      </w:r>
      <w:r w:rsidRPr="00B3058E">
        <w:rPr>
          <w:spacing w:val="-4"/>
          <w:sz w:val="24"/>
          <w:lang w:val="en-US"/>
        </w:rPr>
        <w:t xml:space="preserve"> </w:t>
      </w:r>
      <w:r w:rsidRPr="00B3058E">
        <w:rPr>
          <w:sz w:val="24"/>
          <w:lang w:val="en-US"/>
        </w:rPr>
        <w:t>human</w:t>
      </w:r>
      <w:r w:rsidRPr="00B3058E">
        <w:rPr>
          <w:spacing w:val="-4"/>
          <w:sz w:val="24"/>
          <w:lang w:val="en-US"/>
        </w:rPr>
        <w:t xml:space="preserve"> </w:t>
      </w:r>
      <w:r w:rsidRPr="00B3058E">
        <w:rPr>
          <w:sz w:val="24"/>
          <w:lang w:val="en-US"/>
        </w:rPr>
        <w:t>cognitive</w:t>
      </w:r>
      <w:r w:rsidRPr="00B3058E">
        <w:rPr>
          <w:spacing w:val="-4"/>
          <w:sz w:val="24"/>
          <w:lang w:val="en-US"/>
        </w:rPr>
        <w:t xml:space="preserve"> </w:t>
      </w:r>
      <w:r w:rsidRPr="00B3058E">
        <w:rPr>
          <w:sz w:val="24"/>
          <w:lang w:val="en-US"/>
        </w:rPr>
        <w:t>ability</w:t>
      </w:r>
      <w:r w:rsidRPr="00B3058E">
        <w:rPr>
          <w:spacing w:val="-4"/>
          <w:sz w:val="24"/>
          <w:lang w:val="en-US"/>
        </w:rPr>
        <w:t xml:space="preserve"> </w:t>
      </w:r>
      <w:r w:rsidRPr="00B3058E">
        <w:rPr>
          <w:sz w:val="24"/>
          <w:lang w:val="en-US"/>
        </w:rPr>
        <w:t>//</w:t>
      </w:r>
      <w:r w:rsidRPr="00B3058E">
        <w:rPr>
          <w:spacing w:val="-4"/>
          <w:sz w:val="24"/>
          <w:lang w:val="en-US"/>
        </w:rPr>
        <w:t xml:space="preserve"> </w:t>
      </w:r>
      <w:r w:rsidRPr="00B3058E">
        <w:rPr>
          <w:sz w:val="24"/>
          <w:lang w:val="en-US"/>
        </w:rPr>
        <w:t>Behavioral</w:t>
      </w:r>
      <w:r w:rsidRPr="00B3058E">
        <w:rPr>
          <w:spacing w:val="-4"/>
          <w:sz w:val="24"/>
          <w:lang w:val="en-US"/>
        </w:rPr>
        <w:t xml:space="preserve"> </w:t>
      </w:r>
      <w:r w:rsidRPr="00B3058E">
        <w:rPr>
          <w:sz w:val="24"/>
          <w:lang w:val="en-US"/>
        </w:rPr>
        <w:t>Brain</w:t>
      </w:r>
      <w:r w:rsidRPr="00B3058E">
        <w:rPr>
          <w:spacing w:val="-4"/>
          <w:sz w:val="24"/>
          <w:lang w:val="en-US"/>
        </w:rPr>
        <w:t xml:space="preserve"> </w:t>
      </w:r>
      <w:r w:rsidRPr="00B3058E">
        <w:rPr>
          <w:sz w:val="24"/>
          <w:lang w:val="en-US"/>
        </w:rPr>
        <w:t xml:space="preserve">Science. 2006. </w:t>
      </w:r>
      <w:r w:rsidRPr="00B3058E">
        <w:rPr>
          <w:spacing w:val="-8"/>
          <w:sz w:val="24"/>
          <w:lang w:val="en-US"/>
        </w:rPr>
        <w:t xml:space="preserve">Vol. </w:t>
      </w:r>
      <w:r w:rsidRPr="00B3058E">
        <w:rPr>
          <w:sz w:val="24"/>
          <w:lang w:val="en-US"/>
        </w:rPr>
        <w:t xml:space="preserve">29. № 2. </w:t>
      </w:r>
      <w:r w:rsidRPr="00B3058E">
        <w:rPr>
          <w:spacing w:val="-14"/>
          <w:sz w:val="24"/>
          <w:lang w:val="en-US"/>
        </w:rPr>
        <w:t xml:space="preserve">P. </w:t>
      </w:r>
      <w:r w:rsidRPr="00B3058E">
        <w:rPr>
          <w:sz w:val="24"/>
          <w:lang w:val="en-US"/>
        </w:rPr>
        <w:t>109–125. DOI:10.1017/S01405</w:t>
      </w:r>
      <w:r w:rsidRPr="00B3058E">
        <w:rPr>
          <w:spacing w:val="-33"/>
          <w:sz w:val="24"/>
          <w:lang w:val="en-US"/>
        </w:rPr>
        <w:t xml:space="preserve"> </w:t>
      </w:r>
      <w:r w:rsidRPr="00B3058E">
        <w:rPr>
          <w:sz w:val="24"/>
          <w:lang w:val="en-US"/>
        </w:rPr>
        <w:t>25X06009034</w:t>
      </w:r>
    </w:p>
    <w:p w14:paraId="44DD04CA" w14:textId="77777777" w:rsidR="0035584E" w:rsidRPr="00B3058E" w:rsidRDefault="0035584E" w:rsidP="00FF486D">
      <w:pPr>
        <w:pStyle w:val="3"/>
      </w:pPr>
      <w:r w:rsidRPr="00B3058E">
        <w:t>References</w:t>
      </w:r>
    </w:p>
    <w:p w14:paraId="6E0D99AA" w14:textId="22BDEDE2" w:rsidR="0035584E" w:rsidRPr="00B3058E" w:rsidRDefault="0035584E" w:rsidP="00FF486D">
      <w:pPr>
        <w:pStyle w:val="a5"/>
        <w:spacing w:before="4"/>
        <w:jc w:val="both"/>
        <w:rPr>
          <w:lang w:val="en-US"/>
        </w:rPr>
      </w:pPr>
      <w:r w:rsidRPr="00B3058E">
        <w:rPr>
          <w:lang w:val="en-US"/>
        </w:rPr>
        <w:t xml:space="preserve">1. </w:t>
      </w:r>
      <w:bookmarkStart w:id="8" w:name="_Hlk114500632"/>
      <w:proofErr w:type="spellStart"/>
      <w:r w:rsidRPr="00B3058E">
        <w:rPr>
          <w:lang w:val="en-US"/>
        </w:rPr>
        <w:t>Dubrovina</w:t>
      </w:r>
      <w:proofErr w:type="spellEnd"/>
      <w:r w:rsidRPr="00B3058E">
        <w:rPr>
          <w:lang w:val="en-US"/>
        </w:rPr>
        <w:t xml:space="preserve"> I.V. </w:t>
      </w:r>
      <w:proofErr w:type="spellStart"/>
      <w:r w:rsidRPr="00B3058E">
        <w:rPr>
          <w:lang w:val="en-US"/>
        </w:rPr>
        <w:t>Idei</w:t>
      </w:r>
      <w:proofErr w:type="spellEnd"/>
      <w:r w:rsidRPr="00B3058E">
        <w:rPr>
          <w:lang w:val="en-US"/>
        </w:rPr>
        <w:t xml:space="preserve"> L.S. </w:t>
      </w:r>
      <w:proofErr w:type="spellStart"/>
      <w:r w:rsidRPr="00B3058E">
        <w:rPr>
          <w:lang w:val="en-US"/>
        </w:rPr>
        <w:t>Vygotskogo</w:t>
      </w:r>
      <w:proofErr w:type="spellEnd"/>
      <w:r w:rsidRPr="00B3058E">
        <w:rPr>
          <w:lang w:val="en-US"/>
        </w:rPr>
        <w:t xml:space="preserve"> o </w:t>
      </w:r>
      <w:proofErr w:type="spellStart"/>
      <w:r w:rsidRPr="00B3058E">
        <w:rPr>
          <w:lang w:val="en-US"/>
        </w:rPr>
        <w:t>soderzhanii</w:t>
      </w:r>
      <w:proofErr w:type="spellEnd"/>
      <w:r w:rsidRPr="00B3058E">
        <w:rPr>
          <w:lang w:val="en-US"/>
        </w:rPr>
        <w:t xml:space="preserve"> </w:t>
      </w:r>
      <w:proofErr w:type="spellStart"/>
      <w:r w:rsidRPr="00B3058E">
        <w:rPr>
          <w:lang w:val="en-US"/>
        </w:rPr>
        <w:t>detskoi</w:t>
      </w:r>
      <w:proofErr w:type="spellEnd"/>
      <w:r w:rsidRPr="00B3058E">
        <w:rPr>
          <w:lang w:val="en-US"/>
        </w:rPr>
        <w:t xml:space="preserve"> </w:t>
      </w:r>
      <w:proofErr w:type="spellStart"/>
      <w:r w:rsidRPr="00B3058E">
        <w:rPr>
          <w:lang w:val="en-US"/>
        </w:rPr>
        <w:t>prakticheskoi</w:t>
      </w:r>
      <w:proofErr w:type="spellEnd"/>
      <w:r w:rsidRPr="00B3058E">
        <w:rPr>
          <w:lang w:val="en-US"/>
        </w:rPr>
        <w:t xml:space="preserve"> </w:t>
      </w:r>
      <w:proofErr w:type="spellStart"/>
      <w:r w:rsidRPr="00B3058E">
        <w:rPr>
          <w:lang w:val="en-US"/>
        </w:rPr>
        <w:t>psikhologii</w:t>
      </w:r>
      <w:proofErr w:type="spellEnd"/>
      <w:r w:rsidRPr="00B3058E">
        <w:rPr>
          <w:lang w:val="en-US"/>
        </w:rPr>
        <w:t xml:space="preserve"> </w:t>
      </w:r>
      <w:r w:rsidR="00990855" w:rsidRPr="00990855">
        <w:rPr>
          <w:color w:val="111111"/>
          <w:shd w:val="clear" w:color="auto" w:fill="FFFFFF"/>
          <w:lang w:val="en-US"/>
        </w:rPr>
        <w:t>[</w:t>
      </w:r>
      <w:proofErr w:type="spellStart"/>
      <w:r w:rsidR="00990855" w:rsidRPr="00990855">
        <w:rPr>
          <w:color w:val="111111"/>
          <w:shd w:val="clear" w:color="auto" w:fill="FFFFFF"/>
          <w:lang w:val="en-US"/>
        </w:rPr>
        <w:t>Elektronnyi</w:t>
      </w:r>
      <w:proofErr w:type="spellEnd"/>
      <w:r w:rsidR="00990855" w:rsidRPr="00990855">
        <w:rPr>
          <w:color w:val="111111"/>
          <w:shd w:val="clear" w:color="auto" w:fill="FFFFFF"/>
          <w:lang w:val="en-US"/>
        </w:rPr>
        <w:t xml:space="preserve"> </w:t>
      </w:r>
      <w:proofErr w:type="spellStart"/>
      <w:r w:rsidR="00990855" w:rsidRPr="00990855">
        <w:rPr>
          <w:color w:val="111111"/>
          <w:shd w:val="clear" w:color="auto" w:fill="FFFFFF"/>
          <w:lang w:val="en-US"/>
        </w:rPr>
        <w:t>resurs</w:t>
      </w:r>
      <w:proofErr w:type="spellEnd"/>
      <w:r w:rsidR="00990855" w:rsidRPr="00990855">
        <w:rPr>
          <w:color w:val="111111"/>
          <w:shd w:val="clear" w:color="auto" w:fill="FFFFFF"/>
          <w:lang w:val="en-US"/>
        </w:rPr>
        <w:t>]</w:t>
      </w:r>
      <w:r w:rsidR="00990855" w:rsidRPr="00990855">
        <w:rPr>
          <w:lang w:val="en-US"/>
        </w:rPr>
        <w:t xml:space="preserve"> </w:t>
      </w:r>
      <w:r w:rsidRPr="00990855">
        <w:rPr>
          <w:lang w:val="en-US"/>
        </w:rPr>
        <w:t xml:space="preserve">[Ideas L.S. Vygotsky on the content of children’s practical psychology]. </w:t>
      </w:r>
      <w:proofErr w:type="spellStart"/>
      <w:r w:rsidRPr="00990855">
        <w:rPr>
          <w:i/>
          <w:lang w:val="en-US"/>
        </w:rPr>
        <w:t>Psikhologo</w:t>
      </w:r>
      <w:r w:rsidRPr="00B3058E">
        <w:rPr>
          <w:i/>
          <w:lang w:val="en-US"/>
        </w:rPr>
        <w:t>-pedagogicheskie</w:t>
      </w:r>
      <w:proofErr w:type="spellEnd"/>
      <w:r w:rsidRPr="00B3058E">
        <w:rPr>
          <w:i/>
          <w:lang w:val="en-US"/>
        </w:rPr>
        <w:t xml:space="preserve"> </w:t>
      </w:r>
      <w:proofErr w:type="spellStart"/>
      <w:r w:rsidRPr="00B3058E">
        <w:rPr>
          <w:i/>
          <w:lang w:val="en-US"/>
        </w:rPr>
        <w:t>issledovaniya</w:t>
      </w:r>
      <w:proofErr w:type="spellEnd"/>
      <w:r w:rsidR="008216BC" w:rsidRPr="00E41A8A">
        <w:rPr>
          <w:i/>
          <w:lang w:val="en-US"/>
        </w:rPr>
        <w:t xml:space="preserve"> </w:t>
      </w:r>
      <w:r w:rsidRPr="00B3058E">
        <w:rPr>
          <w:lang w:val="en-US"/>
        </w:rPr>
        <w:t>=</w:t>
      </w:r>
      <w:r w:rsidR="008216BC" w:rsidRPr="00E41A8A">
        <w:rPr>
          <w:lang w:val="en-US"/>
        </w:rPr>
        <w:t xml:space="preserve"> </w:t>
      </w:r>
      <w:r w:rsidRPr="00B3058E">
        <w:rPr>
          <w:i/>
          <w:lang w:val="en-US"/>
        </w:rPr>
        <w:t>Psychological-Educational Studies</w:t>
      </w:r>
      <w:r w:rsidRPr="00B3058E">
        <w:rPr>
          <w:lang w:val="en-US"/>
        </w:rPr>
        <w:t xml:space="preserve">, 2013, no. 3. Available at: </w:t>
      </w:r>
      <w:hyperlink r:id="rId37">
        <w:r w:rsidRPr="00B3058E">
          <w:rPr>
            <w:lang w:val="en-US"/>
          </w:rPr>
          <w:t>http://psyedu.ru/</w:t>
        </w:r>
      </w:hyperlink>
      <w:r w:rsidRPr="00B3058E">
        <w:rPr>
          <w:lang w:val="en-US"/>
        </w:rPr>
        <w:t xml:space="preserve"> journal/2013/3/3432.phtml (Accessed 18.11.2013). (In Russ.).</w:t>
      </w:r>
    </w:p>
    <w:p w14:paraId="1ACCF842" w14:textId="68DD7A6A" w:rsidR="0035584E" w:rsidRPr="00B3058E" w:rsidRDefault="0035584E" w:rsidP="00FF486D">
      <w:pPr>
        <w:pStyle w:val="a5"/>
        <w:spacing w:before="4"/>
        <w:jc w:val="both"/>
        <w:rPr>
          <w:lang w:val="en-US"/>
        </w:rPr>
      </w:pPr>
      <w:r w:rsidRPr="00B3058E">
        <w:rPr>
          <w:lang w:val="en-US"/>
        </w:rPr>
        <w:t xml:space="preserve">2. </w:t>
      </w:r>
      <w:proofErr w:type="spellStart"/>
      <w:r w:rsidRPr="00B3058E">
        <w:rPr>
          <w:lang w:val="en-US"/>
        </w:rPr>
        <w:t>Zabrodin</w:t>
      </w:r>
      <w:proofErr w:type="spellEnd"/>
      <w:r w:rsidR="008E6094" w:rsidRPr="008E6094">
        <w:rPr>
          <w:lang w:val="en-US"/>
        </w:rPr>
        <w:t xml:space="preserve"> </w:t>
      </w:r>
      <w:proofErr w:type="spellStart"/>
      <w:r w:rsidRPr="00B3058E">
        <w:rPr>
          <w:lang w:val="en-US"/>
        </w:rPr>
        <w:t>Yu.M</w:t>
      </w:r>
      <w:proofErr w:type="spellEnd"/>
      <w:r w:rsidRPr="00B3058E">
        <w:rPr>
          <w:lang w:val="en-US"/>
        </w:rPr>
        <w:t>.,</w:t>
      </w:r>
      <w:r w:rsidR="008E6094" w:rsidRPr="008E6094">
        <w:rPr>
          <w:lang w:val="en-US"/>
        </w:rPr>
        <w:t xml:space="preserve"> </w:t>
      </w:r>
      <w:proofErr w:type="spellStart"/>
      <w:r w:rsidRPr="00B3058E">
        <w:rPr>
          <w:lang w:val="en-US"/>
        </w:rPr>
        <w:t>Metelkova</w:t>
      </w:r>
      <w:proofErr w:type="spellEnd"/>
      <w:r w:rsidR="008E6094" w:rsidRPr="008E6094">
        <w:rPr>
          <w:lang w:val="en-US"/>
        </w:rPr>
        <w:t xml:space="preserve"> </w:t>
      </w:r>
      <w:r w:rsidRPr="00B3058E">
        <w:rPr>
          <w:lang w:val="en-US"/>
        </w:rPr>
        <w:t>E.I.,</w:t>
      </w:r>
      <w:r w:rsidR="008E6094" w:rsidRPr="008E6094">
        <w:rPr>
          <w:lang w:val="en-US"/>
        </w:rPr>
        <w:t xml:space="preserve"> </w:t>
      </w:r>
      <w:r w:rsidRPr="00B3058E">
        <w:rPr>
          <w:lang w:val="en-US"/>
        </w:rPr>
        <w:t>Rubtsov</w:t>
      </w:r>
      <w:r w:rsidR="008E6094" w:rsidRPr="008E6094">
        <w:rPr>
          <w:lang w:val="en-US"/>
        </w:rPr>
        <w:t xml:space="preserve"> </w:t>
      </w:r>
      <w:r w:rsidRPr="00B3058E">
        <w:rPr>
          <w:lang w:val="en-US"/>
        </w:rPr>
        <w:t>V.V.</w:t>
      </w:r>
      <w:r w:rsidR="0097261E">
        <w:rPr>
          <w:lang w:val="en-US"/>
        </w:rPr>
        <w:t xml:space="preserve"> </w:t>
      </w:r>
      <w:proofErr w:type="spellStart"/>
      <w:r w:rsidR="0097261E" w:rsidRPr="0097261E">
        <w:rPr>
          <w:color w:val="000000"/>
          <w:shd w:val="clear" w:color="auto" w:fill="FFFFFF"/>
          <w:lang w:val="en-US"/>
        </w:rPr>
        <w:t>Kontseptsiya</w:t>
      </w:r>
      <w:proofErr w:type="spellEnd"/>
      <w:r w:rsidR="0097261E" w:rsidRPr="0097261E">
        <w:rPr>
          <w:color w:val="000000"/>
          <w:shd w:val="clear" w:color="auto" w:fill="FFFFFF"/>
          <w:lang w:val="en-US"/>
        </w:rPr>
        <w:t xml:space="preserve"> </w:t>
      </w:r>
      <w:proofErr w:type="spellStart"/>
      <w:r w:rsidR="0097261E" w:rsidRPr="0097261E">
        <w:rPr>
          <w:color w:val="000000"/>
          <w:shd w:val="clear" w:color="auto" w:fill="FFFFFF"/>
          <w:lang w:val="en-US"/>
        </w:rPr>
        <w:t>i</w:t>
      </w:r>
      <w:proofErr w:type="spellEnd"/>
      <w:r w:rsidR="0097261E" w:rsidRPr="0097261E">
        <w:rPr>
          <w:color w:val="000000"/>
          <w:shd w:val="clear" w:color="auto" w:fill="FFFFFF"/>
          <w:lang w:val="en-US"/>
        </w:rPr>
        <w:t xml:space="preserve"> </w:t>
      </w:r>
      <w:proofErr w:type="spellStart"/>
      <w:r w:rsidR="0097261E" w:rsidRPr="0097261E">
        <w:rPr>
          <w:color w:val="000000"/>
          <w:shd w:val="clear" w:color="auto" w:fill="FFFFFF"/>
          <w:lang w:val="en-US"/>
        </w:rPr>
        <w:t>organizatsionno-strukturnye</w:t>
      </w:r>
      <w:proofErr w:type="spellEnd"/>
      <w:r w:rsidR="0097261E" w:rsidRPr="0097261E">
        <w:rPr>
          <w:color w:val="000000"/>
          <w:shd w:val="clear" w:color="auto" w:fill="FFFFFF"/>
          <w:lang w:val="en-US"/>
        </w:rPr>
        <w:t xml:space="preserve"> </w:t>
      </w:r>
      <w:proofErr w:type="spellStart"/>
      <w:r w:rsidR="0097261E" w:rsidRPr="0097261E">
        <w:rPr>
          <w:color w:val="000000"/>
          <w:shd w:val="clear" w:color="auto" w:fill="FFFFFF"/>
          <w:lang w:val="en-US"/>
        </w:rPr>
        <w:lastRenderedPageBreak/>
        <w:t>modeli</w:t>
      </w:r>
      <w:proofErr w:type="spellEnd"/>
      <w:r w:rsidR="0097261E" w:rsidRPr="0097261E">
        <w:rPr>
          <w:color w:val="000000"/>
          <w:shd w:val="clear" w:color="auto" w:fill="FFFFFF"/>
          <w:lang w:val="en-US"/>
        </w:rPr>
        <w:t xml:space="preserve"> </w:t>
      </w:r>
      <w:proofErr w:type="spellStart"/>
      <w:r w:rsidR="0097261E" w:rsidRPr="0097261E">
        <w:rPr>
          <w:color w:val="000000"/>
          <w:shd w:val="clear" w:color="auto" w:fill="FFFFFF"/>
          <w:lang w:val="en-US"/>
        </w:rPr>
        <w:t>psikhologicheskoi</w:t>
      </w:r>
      <w:proofErr w:type="spellEnd"/>
      <w:r w:rsidR="0097261E" w:rsidRPr="0097261E">
        <w:rPr>
          <w:color w:val="000000"/>
          <w:shd w:val="clear" w:color="auto" w:fill="FFFFFF"/>
          <w:lang w:val="en-US"/>
        </w:rPr>
        <w:t xml:space="preserve"> </w:t>
      </w:r>
      <w:proofErr w:type="spellStart"/>
      <w:r w:rsidR="0097261E" w:rsidRPr="0097261E">
        <w:rPr>
          <w:color w:val="000000"/>
          <w:shd w:val="clear" w:color="auto" w:fill="FFFFFF"/>
          <w:lang w:val="en-US"/>
        </w:rPr>
        <w:t>sluzhby</w:t>
      </w:r>
      <w:proofErr w:type="spellEnd"/>
      <w:r w:rsidR="0097261E" w:rsidRPr="0097261E">
        <w:rPr>
          <w:color w:val="000000"/>
          <w:shd w:val="clear" w:color="auto" w:fill="FFFFFF"/>
          <w:lang w:val="en-US"/>
        </w:rPr>
        <w:t xml:space="preserve"> </w:t>
      </w:r>
      <w:proofErr w:type="spellStart"/>
      <w:r w:rsidR="0097261E" w:rsidRPr="0097261E">
        <w:rPr>
          <w:color w:val="000000"/>
          <w:shd w:val="clear" w:color="auto" w:fill="FFFFFF"/>
          <w:lang w:val="en-US"/>
        </w:rPr>
        <w:t>obrazovaniya</w:t>
      </w:r>
      <w:proofErr w:type="spellEnd"/>
      <w:r w:rsidR="0097261E">
        <w:rPr>
          <w:color w:val="000000"/>
          <w:shd w:val="clear" w:color="auto" w:fill="FFFFFF"/>
          <w:lang w:val="en-US"/>
        </w:rPr>
        <w:t xml:space="preserve"> </w:t>
      </w:r>
      <w:r w:rsidR="00990855" w:rsidRPr="00990855">
        <w:rPr>
          <w:color w:val="111111"/>
          <w:shd w:val="clear" w:color="auto" w:fill="FFFFFF"/>
          <w:lang w:val="en-US"/>
        </w:rPr>
        <w:t>[</w:t>
      </w:r>
      <w:proofErr w:type="spellStart"/>
      <w:r w:rsidR="00990855" w:rsidRPr="00990855">
        <w:rPr>
          <w:color w:val="111111"/>
          <w:shd w:val="clear" w:color="auto" w:fill="FFFFFF"/>
          <w:lang w:val="en-US"/>
        </w:rPr>
        <w:t>Elektronnyi</w:t>
      </w:r>
      <w:proofErr w:type="spellEnd"/>
      <w:r w:rsidR="00990855" w:rsidRPr="00990855">
        <w:rPr>
          <w:color w:val="111111"/>
          <w:shd w:val="clear" w:color="auto" w:fill="FFFFFF"/>
          <w:lang w:val="en-US"/>
        </w:rPr>
        <w:t xml:space="preserve"> </w:t>
      </w:r>
      <w:proofErr w:type="spellStart"/>
      <w:r w:rsidR="00990855" w:rsidRPr="00990855">
        <w:rPr>
          <w:color w:val="111111"/>
          <w:shd w:val="clear" w:color="auto" w:fill="FFFFFF"/>
          <w:lang w:val="en-US"/>
        </w:rPr>
        <w:t>resurs</w:t>
      </w:r>
      <w:proofErr w:type="spellEnd"/>
      <w:r w:rsidR="00990855" w:rsidRPr="00990855">
        <w:rPr>
          <w:color w:val="111111"/>
          <w:shd w:val="clear" w:color="auto" w:fill="FFFFFF"/>
          <w:lang w:val="en-US"/>
        </w:rPr>
        <w:t>]</w:t>
      </w:r>
      <w:r w:rsidR="00990855">
        <w:rPr>
          <w:color w:val="000000"/>
          <w:shd w:val="clear" w:color="auto" w:fill="FFFFFF"/>
          <w:lang w:val="en-US"/>
        </w:rPr>
        <w:t xml:space="preserve"> </w:t>
      </w:r>
      <w:r w:rsidR="0097261E">
        <w:rPr>
          <w:color w:val="000000"/>
          <w:shd w:val="clear" w:color="auto" w:fill="FFFFFF"/>
          <w:lang w:val="en-US"/>
        </w:rPr>
        <w:t>[</w:t>
      </w:r>
      <w:r w:rsidRPr="00B3058E">
        <w:rPr>
          <w:lang w:val="en-US"/>
        </w:rPr>
        <w:t>Conception</w:t>
      </w:r>
      <w:r w:rsidR="0097261E">
        <w:rPr>
          <w:lang w:val="en-US"/>
        </w:rPr>
        <w:t xml:space="preserve"> </w:t>
      </w:r>
      <w:r w:rsidRPr="00B3058E">
        <w:rPr>
          <w:lang w:val="en-US"/>
        </w:rPr>
        <w:t>and</w:t>
      </w:r>
      <w:r w:rsidR="0097261E">
        <w:rPr>
          <w:lang w:val="en-US"/>
        </w:rPr>
        <w:t xml:space="preserve"> </w:t>
      </w:r>
      <w:r w:rsidRPr="00B3058E">
        <w:rPr>
          <w:lang w:val="en-US"/>
        </w:rPr>
        <w:t>Organizational</w:t>
      </w:r>
      <w:r w:rsidR="0097261E">
        <w:rPr>
          <w:lang w:val="en-US"/>
        </w:rPr>
        <w:t xml:space="preserve"> </w:t>
      </w:r>
      <w:r w:rsidRPr="00B3058E">
        <w:rPr>
          <w:lang w:val="en-US"/>
        </w:rPr>
        <w:t>and</w:t>
      </w:r>
      <w:r w:rsidR="0097261E">
        <w:rPr>
          <w:lang w:val="en-US"/>
        </w:rPr>
        <w:t xml:space="preserve"> </w:t>
      </w:r>
      <w:r w:rsidRPr="00B3058E">
        <w:rPr>
          <w:lang w:val="en-US"/>
        </w:rPr>
        <w:t>Structural</w:t>
      </w:r>
      <w:r w:rsidR="0097261E">
        <w:rPr>
          <w:lang w:val="en-US"/>
        </w:rPr>
        <w:t xml:space="preserve"> </w:t>
      </w:r>
      <w:r w:rsidRPr="00B3058E">
        <w:rPr>
          <w:lang w:val="en-US"/>
        </w:rPr>
        <w:t>Models of Psychological Service in Education</w:t>
      </w:r>
      <w:r w:rsidR="0097261E">
        <w:rPr>
          <w:lang w:val="en-US"/>
        </w:rPr>
        <w:t>]</w:t>
      </w:r>
      <w:r w:rsidRPr="00B3058E">
        <w:rPr>
          <w:lang w:val="en-US"/>
        </w:rPr>
        <w:t xml:space="preserve">. </w:t>
      </w:r>
      <w:proofErr w:type="spellStart"/>
      <w:r w:rsidRPr="00B3058E">
        <w:rPr>
          <w:i/>
          <w:lang w:val="en-US"/>
        </w:rPr>
        <w:t>Psikhologo-pedagogicheskie</w:t>
      </w:r>
      <w:proofErr w:type="spellEnd"/>
      <w:r w:rsidRPr="00B3058E">
        <w:rPr>
          <w:i/>
          <w:lang w:val="en-US"/>
        </w:rPr>
        <w:t xml:space="preserve"> </w:t>
      </w:r>
      <w:proofErr w:type="spellStart"/>
      <w:r w:rsidRPr="00B3058E">
        <w:rPr>
          <w:i/>
          <w:lang w:val="en-US"/>
        </w:rPr>
        <w:t>issledovaniya</w:t>
      </w:r>
      <w:proofErr w:type="spellEnd"/>
      <w:r w:rsidR="008216BC" w:rsidRPr="00E41A8A">
        <w:rPr>
          <w:i/>
          <w:lang w:val="en-US"/>
        </w:rPr>
        <w:t xml:space="preserve"> </w:t>
      </w:r>
      <w:r w:rsidRPr="00B3058E">
        <w:rPr>
          <w:lang w:val="en-US"/>
        </w:rPr>
        <w:t>=</w:t>
      </w:r>
      <w:r w:rsidR="008216BC" w:rsidRPr="00E41A8A">
        <w:rPr>
          <w:lang w:val="en-US"/>
        </w:rPr>
        <w:t xml:space="preserve"> </w:t>
      </w:r>
      <w:r w:rsidRPr="00B3058E">
        <w:rPr>
          <w:i/>
          <w:lang w:val="en-US"/>
        </w:rPr>
        <w:t>Psychological-Educational Studies</w:t>
      </w:r>
      <w:r w:rsidRPr="00B3058E">
        <w:rPr>
          <w:lang w:val="en-US"/>
        </w:rPr>
        <w:t xml:space="preserve">, 2016. Vol. 8, no. 3, pp. 1–15. DOI:10.17759/psyedu.2016080301. (In Russ.). </w:t>
      </w:r>
    </w:p>
    <w:bookmarkEnd w:id="8"/>
    <w:p w14:paraId="445CCC3A" w14:textId="77777777" w:rsidR="0035584E" w:rsidRPr="00B3058E" w:rsidRDefault="0035584E" w:rsidP="00FF486D">
      <w:pPr>
        <w:pStyle w:val="a5"/>
        <w:spacing w:before="4"/>
        <w:jc w:val="both"/>
        <w:rPr>
          <w:lang w:val="en-US"/>
        </w:rPr>
      </w:pPr>
      <w:r w:rsidRPr="00B3058E">
        <w:rPr>
          <w:lang w:val="en-US"/>
        </w:rPr>
        <w:t>3.</w:t>
      </w:r>
      <w:r w:rsidRPr="00B3058E">
        <w:rPr>
          <w:spacing w:val="-11"/>
          <w:lang w:val="en-US"/>
        </w:rPr>
        <w:t xml:space="preserve"> </w:t>
      </w:r>
      <w:r w:rsidRPr="00B3058E">
        <w:rPr>
          <w:lang w:val="en-US"/>
        </w:rPr>
        <w:t>Blair</w:t>
      </w:r>
      <w:r w:rsidRPr="00B3058E">
        <w:rPr>
          <w:spacing w:val="-11"/>
          <w:lang w:val="en-US"/>
        </w:rPr>
        <w:t xml:space="preserve"> </w:t>
      </w:r>
      <w:r w:rsidRPr="00B3058E">
        <w:rPr>
          <w:lang w:val="en-US"/>
        </w:rPr>
        <w:t>C.</w:t>
      </w:r>
      <w:r w:rsidRPr="00B3058E">
        <w:rPr>
          <w:spacing w:val="-11"/>
          <w:lang w:val="en-US"/>
        </w:rPr>
        <w:t xml:space="preserve"> </w:t>
      </w:r>
      <w:r w:rsidRPr="00B3058E">
        <w:rPr>
          <w:lang w:val="en-US"/>
        </w:rPr>
        <w:t>How</w:t>
      </w:r>
      <w:r w:rsidRPr="00B3058E">
        <w:rPr>
          <w:spacing w:val="-11"/>
          <w:lang w:val="en-US"/>
        </w:rPr>
        <w:t xml:space="preserve"> </w:t>
      </w:r>
      <w:r w:rsidRPr="00B3058E">
        <w:rPr>
          <w:lang w:val="en-US"/>
        </w:rPr>
        <w:t>similar</w:t>
      </w:r>
      <w:r w:rsidRPr="00B3058E">
        <w:rPr>
          <w:spacing w:val="-11"/>
          <w:lang w:val="en-US"/>
        </w:rPr>
        <w:t xml:space="preserve"> </w:t>
      </w:r>
      <w:r w:rsidRPr="00B3058E">
        <w:rPr>
          <w:lang w:val="en-US"/>
        </w:rPr>
        <w:t>are</w:t>
      </w:r>
      <w:r w:rsidRPr="00B3058E">
        <w:rPr>
          <w:spacing w:val="-11"/>
          <w:lang w:val="en-US"/>
        </w:rPr>
        <w:t xml:space="preserve"> </w:t>
      </w:r>
      <w:r w:rsidRPr="00B3058E">
        <w:rPr>
          <w:lang w:val="en-US"/>
        </w:rPr>
        <w:t>fluid</w:t>
      </w:r>
      <w:r w:rsidRPr="00B3058E">
        <w:rPr>
          <w:spacing w:val="-11"/>
          <w:lang w:val="en-US"/>
        </w:rPr>
        <w:t xml:space="preserve"> </w:t>
      </w:r>
      <w:r w:rsidRPr="00B3058E">
        <w:rPr>
          <w:lang w:val="en-US"/>
        </w:rPr>
        <w:t>cognition</w:t>
      </w:r>
      <w:r w:rsidRPr="00B3058E">
        <w:rPr>
          <w:spacing w:val="-11"/>
          <w:lang w:val="en-US"/>
        </w:rPr>
        <w:t xml:space="preserve"> </w:t>
      </w:r>
      <w:r w:rsidRPr="00B3058E">
        <w:rPr>
          <w:lang w:val="en-US"/>
        </w:rPr>
        <w:t>and</w:t>
      </w:r>
      <w:r w:rsidRPr="00B3058E">
        <w:rPr>
          <w:spacing w:val="-11"/>
          <w:lang w:val="en-US"/>
        </w:rPr>
        <w:t xml:space="preserve"> </w:t>
      </w:r>
      <w:r w:rsidRPr="00B3058E">
        <w:rPr>
          <w:lang w:val="en-US"/>
        </w:rPr>
        <w:t>general</w:t>
      </w:r>
      <w:r w:rsidRPr="00B3058E">
        <w:rPr>
          <w:spacing w:val="-11"/>
          <w:lang w:val="en-US"/>
        </w:rPr>
        <w:t xml:space="preserve"> </w:t>
      </w:r>
      <w:r w:rsidRPr="00B3058E">
        <w:rPr>
          <w:lang w:val="en-US"/>
        </w:rPr>
        <w:t>intelligence?</w:t>
      </w:r>
      <w:r w:rsidRPr="00B3058E">
        <w:rPr>
          <w:spacing w:val="-25"/>
          <w:lang w:val="en-US"/>
        </w:rPr>
        <w:t xml:space="preserve"> </w:t>
      </w:r>
      <w:r w:rsidRPr="00B3058E">
        <w:rPr>
          <w:lang w:val="en-US"/>
        </w:rPr>
        <w:t>A</w:t>
      </w:r>
      <w:r w:rsidRPr="00B3058E">
        <w:rPr>
          <w:spacing w:val="-24"/>
          <w:lang w:val="en-US"/>
        </w:rPr>
        <w:t xml:space="preserve"> </w:t>
      </w:r>
      <w:r w:rsidRPr="00B3058E">
        <w:rPr>
          <w:lang w:val="en-US"/>
        </w:rPr>
        <w:t>developmental</w:t>
      </w:r>
      <w:r w:rsidRPr="00B3058E">
        <w:rPr>
          <w:spacing w:val="-11"/>
          <w:lang w:val="en-US"/>
        </w:rPr>
        <w:t xml:space="preserve"> </w:t>
      </w:r>
      <w:r w:rsidRPr="00B3058E">
        <w:rPr>
          <w:lang w:val="en-US"/>
        </w:rPr>
        <w:t xml:space="preserve">neuroscience perspective on fluid cognition as an aspect of human cognitive ability. </w:t>
      </w:r>
      <w:r w:rsidRPr="00B3058E">
        <w:rPr>
          <w:i/>
          <w:lang w:val="en-US"/>
        </w:rPr>
        <w:t>Behavioral Brain Science</w:t>
      </w:r>
      <w:r w:rsidRPr="00B3058E">
        <w:rPr>
          <w:lang w:val="en-US"/>
        </w:rPr>
        <w:t xml:space="preserve">, 2006. </w:t>
      </w:r>
      <w:r w:rsidRPr="00B3058E">
        <w:rPr>
          <w:spacing w:val="-8"/>
          <w:lang w:val="en-US"/>
        </w:rPr>
        <w:t xml:space="preserve">Vol. </w:t>
      </w:r>
      <w:r w:rsidRPr="00B3058E">
        <w:rPr>
          <w:lang w:val="en-US"/>
        </w:rPr>
        <w:t>29, no. 2, pp. 109–125. DOI:10.1017/S01405</w:t>
      </w:r>
      <w:r w:rsidRPr="00B3058E">
        <w:rPr>
          <w:spacing w:val="-1"/>
          <w:lang w:val="en-US"/>
        </w:rPr>
        <w:t xml:space="preserve"> </w:t>
      </w:r>
      <w:r w:rsidRPr="00B3058E">
        <w:rPr>
          <w:lang w:val="en-US"/>
        </w:rPr>
        <w:t>25X06009034</w:t>
      </w:r>
    </w:p>
    <w:p w14:paraId="37139527" w14:textId="77777777" w:rsidR="0035584E" w:rsidRPr="00B3058E" w:rsidRDefault="0035584E" w:rsidP="00FF486D">
      <w:pPr>
        <w:pStyle w:val="3"/>
      </w:pPr>
    </w:p>
    <w:p w14:paraId="054DC8F8" w14:textId="77777777" w:rsidR="0035584E" w:rsidRPr="00B3058E" w:rsidRDefault="0035584E" w:rsidP="00FF486D">
      <w:pPr>
        <w:pStyle w:val="3"/>
      </w:pPr>
      <w:proofErr w:type="spellStart"/>
      <w:r w:rsidRPr="00B3058E">
        <w:t>Информация</w:t>
      </w:r>
      <w:proofErr w:type="spellEnd"/>
      <w:r w:rsidRPr="00B3058E">
        <w:t xml:space="preserve"> </w:t>
      </w:r>
      <w:proofErr w:type="spellStart"/>
      <w:r w:rsidRPr="00B3058E">
        <w:t>об</w:t>
      </w:r>
      <w:proofErr w:type="spellEnd"/>
      <w:r w:rsidRPr="00B3058E">
        <w:t xml:space="preserve"> </w:t>
      </w:r>
      <w:proofErr w:type="spellStart"/>
      <w:r w:rsidRPr="00B3058E">
        <w:t>авторах</w:t>
      </w:r>
      <w:proofErr w:type="spellEnd"/>
    </w:p>
    <w:p w14:paraId="142396BB" w14:textId="77777777" w:rsidR="0035584E" w:rsidRPr="00B3058E" w:rsidRDefault="0035584E" w:rsidP="00FF486D">
      <w:pPr>
        <w:pStyle w:val="a5"/>
        <w:spacing w:before="4"/>
        <w:jc w:val="both"/>
      </w:pPr>
      <w:r w:rsidRPr="00B3058E">
        <w:rPr>
          <w:i/>
        </w:rPr>
        <w:t>Иванов</w:t>
      </w:r>
      <w:r w:rsidRPr="00B3058E">
        <w:rPr>
          <w:i/>
          <w:spacing w:val="-6"/>
        </w:rPr>
        <w:t xml:space="preserve"> </w:t>
      </w:r>
      <w:r w:rsidRPr="00B3058E">
        <w:rPr>
          <w:i/>
        </w:rPr>
        <w:t>Виталий</w:t>
      </w:r>
      <w:r w:rsidRPr="00B3058E">
        <w:rPr>
          <w:i/>
          <w:spacing w:val="-6"/>
        </w:rPr>
        <w:t xml:space="preserve"> </w:t>
      </w:r>
      <w:r w:rsidRPr="00B3058E">
        <w:rPr>
          <w:i/>
        </w:rPr>
        <w:t>Николаевич</w:t>
      </w:r>
      <w:r w:rsidRPr="00B3058E">
        <w:t>,</w:t>
      </w:r>
      <w:r w:rsidRPr="00B3058E">
        <w:rPr>
          <w:spacing w:val="-6"/>
        </w:rPr>
        <w:t xml:space="preserve"> </w:t>
      </w:r>
      <w:r w:rsidRPr="00B3058E">
        <w:t>кандидат</w:t>
      </w:r>
      <w:r w:rsidRPr="00B3058E">
        <w:rPr>
          <w:spacing w:val="-6"/>
        </w:rPr>
        <w:t xml:space="preserve"> </w:t>
      </w:r>
      <w:r w:rsidRPr="00B3058E">
        <w:t>психологических</w:t>
      </w:r>
      <w:r w:rsidRPr="00B3058E">
        <w:rPr>
          <w:spacing w:val="-6"/>
        </w:rPr>
        <w:t xml:space="preserve"> </w:t>
      </w:r>
      <w:r w:rsidRPr="00B3058E">
        <w:rPr>
          <w:spacing w:val="-3"/>
        </w:rPr>
        <w:t>наук,</w:t>
      </w:r>
      <w:r w:rsidRPr="00B3058E">
        <w:rPr>
          <w:spacing w:val="-6"/>
        </w:rPr>
        <w:t xml:space="preserve"> </w:t>
      </w:r>
      <w:r w:rsidRPr="00B3058E">
        <w:t>доцент</w:t>
      </w:r>
      <w:r w:rsidRPr="00B3058E">
        <w:rPr>
          <w:spacing w:val="-6"/>
        </w:rPr>
        <w:t xml:space="preserve"> </w:t>
      </w:r>
      <w:r w:rsidRPr="00B3058E">
        <w:t>кафедры</w:t>
      </w:r>
      <w:r w:rsidRPr="00B3058E">
        <w:rPr>
          <w:spacing w:val="-6"/>
        </w:rPr>
        <w:t xml:space="preserve"> </w:t>
      </w:r>
      <w:r w:rsidRPr="00B3058E">
        <w:rPr>
          <w:spacing w:val="-3"/>
        </w:rPr>
        <w:t xml:space="preserve">психологии, </w:t>
      </w:r>
      <w:r w:rsidRPr="00B3058E">
        <w:t xml:space="preserve">Санкт-Петербургский государственный университет </w:t>
      </w:r>
      <w:r w:rsidRPr="00B3058E">
        <w:rPr>
          <w:spacing w:val="-3"/>
        </w:rPr>
        <w:t xml:space="preserve">(ФГБОУ </w:t>
      </w:r>
      <w:r w:rsidRPr="00B3058E">
        <w:t xml:space="preserve">ВО СПбГУ), </w:t>
      </w:r>
      <w:r w:rsidRPr="00B3058E">
        <w:rPr>
          <w:spacing w:val="-14"/>
        </w:rPr>
        <w:t xml:space="preserve">г. </w:t>
      </w:r>
      <w:r w:rsidRPr="00B3058E">
        <w:t xml:space="preserve">Санкт-Петербург, Российская Федерация, ORCID: https://orcid.org/0000-0002-0777-1111, </w:t>
      </w:r>
      <w:proofErr w:type="spellStart"/>
      <w:r w:rsidRPr="00B3058E">
        <w:t>e-mail</w:t>
      </w:r>
      <w:proofErr w:type="spellEnd"/>
      <w:r w:rsidRPr="00B3058E">
        <w:t>: ivanov@yandex.ru</w:t>
      </w:r>
    </w:p>
    <w:p w14:paraId="345A4619" w14:textId="77777777" w:rsidR="0035584E" w:rsidRPr="00B3058E" w:rsidRDefault="0035584E" w:rsidP="00FF486D">
      <w:pPr>
        <w:pStyle w:val="a5"/>
        <w:spacing w:before="62"/>
        <w:jc w:val="both"/>
      </w:pPr>
      <w:r w:rsidRPr="00B3058E">
        <w:rPr>
          <w:i/>
        </w:rPr>
        <w:t>Петров</w:t>
      </w:r>
      <w:r w:rsidRPr="00B3058E">
        <w:rPr>
          <w:i/>
          <w:spacing w:val="-27"/>
        </w:rPr>
        <w:t xml:space="preserve"> </w:t>
      </w:r>
      <w:r w:rsidRPr="00B3058E">
        <w:rPr>
          <w:i/>
        </w:rPr>
        <w:t>Владимир</w:t>
      </w:r>
      <w:r w:rsidRPr="00B3058E">
        <w:rPr>
          <w:i/>
          <w:spacing w:val="-27"/>
        </w:rPr>
        <w:t xml:space="preserve"> </w:t>
      </w:r>
      <w:r w:rsidRPr="00B3058E">
        <w:rPr>
          <w:i/>
        </w:rPr>
        <w:t>Николаевич,</w:t>
      </w:r>
      <w:r w:rsidRPr="00B3058E">
        <w:rPr>
          <w:i/>
          <w:spacing w:val="-27"/>
        </w:rPr>
        <w:t xml:space="preserve"> </w:t>
      </w:r>
      <w:r w:rsidRPr="00B3058E">
        <w:t>кандидат</w:t>
      </w:r>
      <w:r w:rsidRPr="00B3058E">
        <w:rPr>
          <w:spacing w:val="-27"/>
        </w:rPr>
        <w:t xml:space="preserve"> </w:t>
      </w:r>
      <w:r w:rsidRPr="00B3058E">
        <w:t>психологических</w:t>
      </w:r>
      <w:r w:rsidRPr="00B3058E">
        <w:rPr>
          <w:spacing w:val="-27"/>
        </w:rPr>
        <w:t xml:space="preserve"> </w:t>
      </w:r>
      <w:r w:rsidRPr="00B3058E">
        <w:rPr>
          <w:spacing w:val="-3"/>
        </w:rPr>
        <w:t>наук,</w:t>
      </w:r>
      <w:r w:rsidRPr="00B3058E">
        <w:rPr>
          <w:spacing w:val="-27"/>
        </w:rPr>
        <w:t xml:space="preserve"> </w:t>
      </w:r>
      <w:r w:rsidRPr="00B3058E">
        <w:t>ведущий</w:t>
      </w:r>
      <w:r w:rsidRPr="00B3058E">
        <w:rPr>
          <w:spacing w:val="-27"/>
        </w:rPr>
        <w:t xml:space="preserve"> </w:t>
      </w:r>
      <w:r w:rsidRPr="00B3058E">
        <w:t>научный</w:t>
      </w:r>
      <w:r w:rsidRPr="00B3058E">
        <w:rPr>
          <w:spacing w:val="-27"/>
        </w:rPr>
        <w:t xml:space="preserve"> </w:t>
      </w:r>
      <w:r w:rsidRPr="00B3058E">
        <w:rPr>
          <w:spacing w:val="-3"/>
        </w:rPr>
        <w:t xml:space="preserve">сотрудник </w:t>
      </w:r>
      <w:r w:rsidRPr="00B3058E">
        <w:t>Центра</w:t>
      </w:r>
      <w:r w:rsidRPr="00B3058E">
        <w:rPr>
          <w:spacing w:val="-33"/>
        </w:rPr>
        <w:t xml:space="preserve"> </w:t>
      </w:r>
      <w:r w:rsidRPr="00B3058E">
        <w:t>прикладных</w:t>
      </w:r>
      <w:r w:rsidRPr="00B3058E">
        <w:rPr>
          <w:spacing w:val="-33"/>
        </w:rPr>
        <w:t xml:space="preserve"> </w:t>
      </w:r>
      <w:r w:rsidRPr="00B3058E">
        <w:t>психолого-педагогических</w:t>
      </w:r>
      <w:r w:rsidRPr="00B3058E">
        <w:rPr>
          <w:spacing w:val="-33"/>
        </w:rPr>
        <w:t xml:space="preserve"> </w:t>
      </w:r>
      <w:r w:rsidRPr="00B3058E">
        <w:t>исследований,</w:t>
      </w:r>
      <w:r w:rsidRPr="00B3058E">
        <w:rPr>
          <w:spacing w:val="-33"/>
        </w:rPr>
        <w:t xml:space="preserve"> </w:t>
      </w:r>
      <w:r w:rsidRPr="00B3058E">
        <w:t>Московский</w:t>
      </w:r>
      <w:r w:rsidRPr="00B3058E">
        <w:rPr>
          <w:spacing w:val="-33"/>
        </w:rPr>
        <w:t xml:space="preserve"> </w:t>
      </w:r>
      <w:r w:rsidRPr="00B3058E">
        <w:t xml:space="preserve">государственный психолого-педагогический университет </w:t>
      </w:r>
      <w:r w:rsidRPr="00B3058E">
        <w:rPr>
          <w:spacing w:val="-3"/>
        </w:rPr>
        <w:t xml:space="preserve">(ФГБОУ </w:t>
      </w:r>
      <w:r w:rsidRPr="00B3058E">
        <w:t xml:space="preserve">ВО МГППУ), </w:t>
      </w:r>
      <w:r w:rsidRPr="00B3058E">
        <w:rPr>
          <w:spacing w:val="-14"/>
        </w:rPr>
        <w:t xml:space="preserve">г. </w:t>
      </w:r>
      <w:r w:rsidRPr="00B3058E">
        <w:t>Москва, Российская Федерация, ORCID: https://orcid.org/0000-0002-0777-1</w:t>
      </w:r>
      <w:hyperlink r:id="rId38">
        <w:r w:rsidRPr="00B3058E">
          <w:t>122, e-mail:</w:t>
        </w:r>
        <w:r w:rsidRPr="00B3058E">
          <w:rPr>
            <w:spacing w:val="-6"/>
          </w:rPr>
          <w:t xml:space="preserve"> </w:t>
        </w:r>
        <w:r w:rsidRPr="00B3058E">
          <w:t>petrov@yandex.ru</w:t>
        </w:r>
      </w:hyperlink>
    </w:p>
    <w:p w14:paraId="063FEF79" w14:textId="77777777" w:rsidR="0035584E" w:rsidRPr="00B3058E" w:rsidRDefault="0035584E" w:rsidP="00FF486D">
      <w:pPr>
        <w:pStyle w:val="3"/>
      </w:pPr>
      <w:r w:rsidRPr="00B3058E">
        <w:t>Information about the authors</w:t>
      </w:r>
    </w:p>
    <w:p w14:paraId="5DD2A5E2" w14:textId="77777777" w:rsidR="0035584E" w:rsidRPr="00B3058E" w:rsidRDefault="0035584E" w:rsidP="00FF486D">
      <w:pPr>
        <w:pStyle w:val="a5"/>
        <w:spacing w:before="4"/>
        <w:jc w:val="both"/>
        <w:rPr>
          <w:lang w:val="en-US"/>
        </w:rPr>
      </w:pPr>
      <w:proofErr w:type="spellStart"/>
      <w:r w:rsidRPr="00B3058E">
        <w:rPr>
          <w:i/>
          <w:lang w:val="en-US"/>
        </w:rPr>
        <w:t>Vitalyi</w:t>
      </w:r>
      <w:proofErr w:type="spellEnd"/>
      <w:r w:rsidRPr="00B3058E">
        <w:rPr>
          <w:i/>
          <w:lang w:val="en-US"/>
        </w:rPr>
        <w:t xml:space="preserve"> N. Ivanov, </w:t>
      </w:r>
      <w:r w:rsidRPr="00B3058E">
        <w:rPr>
          <w:lang w:val="en-US"/>
        </w:rPr>
        <w:t>PhD in Psychology, Leading Research Associate, Associate Professor, Chair of Psychology, Saint Petersburg State University, Saint Petersburg, Russia, ORCID: https://orcid. org/0000-0002-0777-111</w:t>
      </w:r>
      <w:hyperlink r:id="rId39">
        <w:r w:rsidRPr="00B3058E">
          <w:rPr>
            <w:lang w:val="en-US"/>
          </w:rPr>
          <w:t>1, e-mail: ivanov@yandex.ru</w:t>
        </w:r>
      </w:hyperlink>
    </w:p>
    <w:p w14:paraId="7532C064" w14:textId="77777777" w:rsidR="0035584E" w:rsidRPr="00B3058E" w:rsidRDefault="0035584E" w:rsidP="00FF486D">
      <w:pPr>
        <w:pStyle w:val="a5"/>
        <w:spacing w:before="61"/>
        <w:jc w:val="both"/>
        <w:rPr>
          <w:lang w:val="en-US"/>
        </w:rPr>
      </w:pPr>
      <w:r w:rsidRPr="00B3058E">
        <w:rPr>
          <w:i/>
          <w:lang w:val="en-US"/>
        </w:rPr>
        <w:t>Vladimir</w:t>
      </w:r>
      <w:r w:rsidRPr="00B3058E">
        <w:rPr>
          <w:i/>
          <w:spacing w:val="-35"/>
          <w:lang w:val="en-US"/>
        </w:rPr>
        <w:t xml:space="preserve"> </w:t>
      </w:r>
      <w:r w:rsidRPr="00B3058E">
        <w:rPr>
          <w:i/>
          <w:lang w:val="en-US"/>
        </w:rPr>
        <w:t>N.</w:t>
      </w:r>
      <w:r w:rsidRPr="00B3058E">
        <w:rPr>
          <w:i/>
          <w:spacing w:val="-35"/>
          <w:lang w:val="en-US"/>
        </w:rPr>
        <w:t xml:space="preserve"> </w:t>
      </w:r>
      <w:r w:rsidRPr="00B3058E">
        <w:rPr>
          <w:i/>
          <w:spacing w:val="-4"/>
          <w:lang w:val="en-US"/>
        </w:rPr>
        <w:t>Petrov,</w:t>
      </w:r>
      <w:r w:rsidRPr="00B3058E">
        <w:rPr>
          <w:i/>
          <w:spacing w:val="-35"/>
          <w:lang w:val="en-US"/>
        </w:rPr>
        <w:t xml:space="preserve"> </w:t>
      </w:r>
      <w:r w:rsidRPr="00B3058E">
        <w:rPr>
          <w:lang w:val="en-US"/>
        </w:rPr>
        <w:t>PhD in Psychology,</w:t>
      </w:r>
      <w:r w:rsidRPr="00B3058E">
        <w:rPr>
          <w:spacing w:val="-35"/>
          <w:lang w:val="en-US"/>
        </w:rPr>
        <w:t xml:space="preserve"> </w:t>
      </w:r>
      <w:r w:rsidRPr="00B3058E">
        <w:rPr>
          <w:lang w:val="en-US"/>
        </w:rPr>
        <w:t>Leading</w:t>
      </w:r>
      <w:r w:rsidRPr="00B3058E">
        <w:rPr>
          <w:spacing w:val="-35"/>
          <w:lang w:val="en-US"/>
        </w:rPr>
        <w:t xml:space="preserve"> </w:t>
      </w:r>
      <w:proofErr w:type="spellStart"/>
      <w:r w:rsidRPr="00B3058E">
        <w:rPr>
          <w:lang w:val="en-US"/>
        </w:rPr>
        <w:t>ResearchAssociate</w:t>
      </w:r>
      <w:proofErr w:type="spellEnd"/>
      <w:r w:rsidRPr="00B3058E">
        <w:rPr>
          <w:lang w:val="en-US"/>
        </w:rPr>
        <w:t>,</w:t>
      </w:r>
      <w:r w:rsidRPr="00B3058E">
        <w:rPr>
          <w:spacing w:val="-35"/>
          <w:lang w:val="en-US"/>
        </w:rPr>
        <w:t xml:space="preserve"> </w:t>
      </w:r>
      <w:proofErr w:type="spellStart"/>
      <w:r w:rsidRPr="00B3058E">
        <w:rPr>
          <w:spacing w:val="1"/>
          <w:lang w:val="en-US"/>
        </w:rPr>
        <w:t>CenterofApplied</w:t>
      </w:r>
      <w:proofErr w:type="spellEnd"/>
      <w:r w:rsidRPr="00B3058E">
        <w:rPr>
          <w:spacing w:val="-35"/>
          <w:lang w:val="en-US"/>
        </w:rPr>
        <w:t xml:space="preserve"> </w:t>
      </w:r>
      <w:r w:rsidRPr="00B3058E">
        <w:rPr>
          <w:lang w:val="en-US"/>
        </w:rPr>
        <w:t xml:space="preserve">Psychological Studies, Moscow State University of Psychology &amp; Education, </w:t>
      </w:r>
      <w:r w:rsidRPr="00B3058E">
        <w:rPr>
          <w:spacing w:val="-3"/>
          <w:lang w:val="en-US"/>
        </w:rPr>
        <w:t xml:space="preserve">Moscow, </w:t>
      </w:r>
      <w:r w:rsidRPr="00B3058E">
        <w:rPr>
          <w:lang w:val="en-US"/>
        </w:rPr>
        <w:t xml:space="preserve">Russia, ORCID: https:// orcid.org/0000-0002-0777-1122, </w:t>
      </w:r>
      <w:hyperlink r:id="rId40">
        <w:r w:rsidRPr="00B3058E">
          <w:rPr>
            <w:lang w:val="en-US"/>
          </w:rPr>
          <w:t>e-mail:</w:t>
        </w:r>
        <w:r w:rsidRPr="00B3058E">
          <w:rPr>
            <w:spacing w:val="-1"/>
            <w:lang w:val="en-US"/>
          </w:rPr>
          <w:t xml:space="preserve"> </w:t>
        </w:r>
        <w:r w:rsidRPr="00B3058E">
          <w:rPr>
            <w:lang w:val="en-US"/>
          </w:rPr>
          <w:t>petrov@yandex.ru</w:t>
        </w:r>
      </w:hyperlink>
    </w:p>
    <w:tbl>
      <w:tblPr>
        <w:tblW w:w="0" w:type="auto"/>
        <w:tblInd w:w="103" w:type="dxa"/>
        <w:tblLayout w:type="fixed"/>
        <w:tblCellMar>
          <w:left w:w="0" w:type="dxa"/>
          <w:right w:w="0" w:type="dxa"/>
        </w:tblCellMar>
        <w:tblLook w:val="01E0" w:firstRow="1" w:lastRow="1" w:firstColumn="1" w:lastColumn="1" w:noHBand="0" w:noVBand="0"/>
      </w:tblPr>
      <w:tblGrid>
        <w:gridCol w:w="4006"/>
        <w:gridCol w:w="3135"/>
      </w:tblGrid>
      <w:tr w:rsidR="0035584E" w:rsidRPr="00B02A0E" w14:paraId="471ABFA5" w14:textId="77777777" w:rsidTr="004B1063">
        <w:trPr>
          <w:trHeight w:val="272"/>
        </w:trPr>
        <w:tc>
          <w:tcPr>
            <w:tcW w:w="4006" w:type="dxa"/>
          </w:tcPr>
          <w:p w14:paraId="370BAEBF" w14:textId="77777777" w:rsidR="0035584E" w:rsidRPr="00B02A0E" w:rsidRDefault="0035584E" w:rsidP="004B1063">
            <w:pPr>
              <w:spacing w:before="240"/>
              <w:rPr>
                <w:color w:val="FF0000"/>
                <w:sz w:val="24"/>
              </w:rPr>
            </w:pPr>
            <w:r w:rsidRPr="00B02A0E">
              <w:rPr>
                <w:color w:val="FF0000"/>
                <w:sz w:val="24"/>
              </w:rPr>
              <w:t>Получена 04.01.2020</w:t>
            </w:r>
          </w:p>
        </w:tc>
        <w:tc>
          <w:tcPr>
            <w:tcW w:w="3135" w:type="dxa"/>
          </w:tcPr>
          <w:p w14:paraId="563B96F3" w14:textId="77777777" w:rsidR="0035584E" w:rsidRPr="00B02A0E" w:rsidRDefault="0035584E" w:rsidP="004B1063">
            <w:pPr>
              <w:spacing w:before="240"/>
              <w:jc w:val="right"/>
              <w:rPr>
                <w:color w:val="FF0000"/>
                <w:sz w:val="24"/>
              </w:rPr>
            </w:pPr>
            <w:proofErr w:type="spellStart"/>
            <w:r w:rsidRPr="00B02A0E">
              <w:rPr>
                <w:color w:val="FF0000"/>
                <w:sz w:val="24"/>
              </w:rPr>
              <w:t>Received</w:t>
            </w:r>
            <w:proofErr w:type="spellEnd"/>
            <w:r w:rsidRPr="00B02A0E">
              <w:rPr>
                <w:color w:val="FF0000"/>
                <w:sz w:val="24"/>
              </w:rPr>
              <w:t xml:space="preserve"> 04.01.2020</w:t>
            </w:r>
          </w:p>
        </w:tc>
      </w:tr>
      <w:tr w:rsidR="0035584E" w:rsidRPr="00B02A0E" w14:paraId="1B3E1F7F" w14:textId="77777777" w:rsidTr="004B1063">
        <w:trPr>
          <w:trHeight w:val="272"/>
        </w:trPr>
        <w:tc>
          <w:tcPr>
            <w:tcW w:w="4006" w:type="dxa"/>
          </w:tcPr>
          <w:p w14:paraId="6836EED6" w14:textId="77777777" w:rsidR="0035584E" w:rsidRPr="00B02A0E" w:rsidRDefault="0035584E" w:rsidP="004B1063">
            <w:pPr>
              <w:rPr>
                <w:color w:val="FF0000"/>
                <w:sz w:val="24"/>
              </w:rPr>
            </w:pPr>
            <w:r w:rsidRPr="00B02A0E">
              <w:rPr>
                <w:color w:val="FF0000"/>
                <w:sz w:val="24"/>
              </w:rPr>
              <w:t>Принята в печать 30.02.2020</w:t>
            </w:r>
          </w:p>
        </w:tc>
        <w:tc>
          <w:tcPr>
            <w:tcW w:w="3135" w:type="dxa"/>
          </w:tcPr>
          <w:p w14:paraId="1E75760A" w14:textId="77777777" w:rsidR="0035584E" w:rsidRPr="00B02A0E" w:rsidRDefault="0035584E" w:rsidP="004B1063">
            <w:pPr>
              <w:jc w:val="right"/>
              <w:rPr>
                <w:color w:val="FF0000"/>
                <w:sz w:val="24"/>
              </w:rPr>
            </w:pPr>
            <w:proofErr w:type="spellStart"/>
            <w:r w:rsidRPr="00B02A0E">
              <w:rPr>
                <w:color w:val="FF0000"/>
                <w:sz w:val="24"/>
              </w:rPr>
              <w:t>Accepted</w:t>
            </w:r>
            <w:proofErr w:type="spellEnd"/>
            <w:r w:rsidRPr="00B02A0E">
              <w:rPr>
                <w:color w:val="FF0000"/>
                <w:sz w:val="24"/>
              </w:rPr>
              <w:t xml:space="preserve"> 30.02.2020</w:t>
            </w:r>
          </w:p>
        </w:tc>
      </w:tr>
    </w:tbl>
    <w:p w14:paraId="394B1804" w14:textId="77777777" w:rsidR="0035584E" w:rsidRPr="00B3058E" w:rsidRDefault="0035584E" w:rsidP="005627B2"/>
    <w:p w14:paraId="10E512DE" w14:textId="77777777" w:rsidR="0035584E" w:rsidRPr="00B3058E" w:rsidRDefault="0035584E" w:rsidP="007E5025">
      <w:pPr>
        <w:rPr>
          <w:b/>
          <w:sz w:val="20"/>
          <w:szCs w:val="20"/>
          <w:lang w:eastAsia="en-US"/>
        </w:rPr>
      </w:pPr>
      <w:r>
        <w:rPr>
          <w:b/>
          <w:sz w:val="20"/>
          <w:szCs w:val="20"/>
          <w:lang w:eastAsia="en-US"/>
        </w:rPr>
        <w:br w:type="page"/>
      </w:r>
    </w:p>
    <w:p w14:paraId="3F119814" w14:textId="77777777" w:rsidR="0035584E" w:rsidRPr="00B3058E" w:rsidRDefault="0035584E" w:rsidP="00FF486D">
      <w:pPr>
        <w:jc w:val="center"/>
        <w:rPr>
          <w:b/>
          <w:sz w:val="20"/>
          <w:szCs w:val="20"/>
        </w:rPr>
      </w:pPr>
      <w:r w:rsidRPr="00B3058E">
        <w:rPr>
          <w:b/>
          <w:sz w:val="20"/>
          <w:szCs w:val="20"/>
          <w:lang w:eastAsia="en-US"/>
        </w:rPr>
        <w:t>МЕТОДИЧЕСКИЙ ИНСТРУМЕНТАРИЙ</w:t>
      </w:r>
      <w:r w:rsidRPr="00B3058E">
        <w:rPr>
          <w:b/>
          <w:sz w:val="20"/>
          <w:szCs w:val="20"/>
        </w:rPr>
        <w:t xml:space="preserve">| </w:t>
      </w:r>
      <w:r w:rsidRPr="00B3058E">
        <w:rPr>
          <w:b/>
          <w:sz w:val="20"/>
          <w:szCs w:val="20"/>
          <w:lang w:val="en-US"/>
        </w:rPr>
        <w:t>METHODOLOGICAL</w:t>
      </w:r>
      <w:r w:rsidRPr="00B3058E">
        <w:rPr>
          <w:b/>
          <w:sz w:val="20"/>
          <w:szCs w:val="20"/>
        </w:rPr>
        <w:t xml:space="preserve"> </w:t>
      </w:r>
      <w:r w:rsidRPr="00B3058E">
        <w:rPr>
          <w:b/>
          <w:sz w:val="20"/>
          <w:szCs w:val="20"/>
          <w:lang w:val="en-US"/>
        </w:rPr>
        <w:t>TOOLS</w:t>
      </w:r>
    </w:p>
    <w:p w14:paraId="21041168" w14:textId="77777777" w:rsidR="0035584E" w:rsidRPr="00B3058E" w:rsidRDefault="0035584E" w:rsidP="00FF486D">
      <w:pPr>
        <w:pStyle w:val="ae"/>
      </w:pPr>
      <w:r w:rsidRPr="00B3058E">
        <w:t>Переживание в деятельности студентов первого курса</w:t>
      </w:r>
    </w:p>
    <w:p w14:paraId="341C89F7" w14:textId="77777777" w:rsidR="0035584E" w:rsidRPr="00B3058E" w:rsidRDefault="0035584E" w:rsidP="00FF486D">
      <w:pPr>
        <w:pStyle w:val="2"/>
      </w:pPr>
      <w:r w:rsidRPr="00B3058E">
        <w:t xml:space="preserve">Иванов </w:t>
      </w:r>
      <w:proofErr w:type="gramStart"/>
      <w:r w:rsidRPr="00B3058E">
        <w:t>В.Н.</w:t>
      </w:r>
      <w:proofErr w:type="gramEnd"/>
    </w:p>
    <w:p w14:paraId="45E591A3" w14:textId="77777777" w:rsidR="0035584E" w:rsidRPr="008E6094" w:rsidRDefault="0035584E" w:rsidP="00FF486D">
      <w:pPr>
        <w:pStyle w:val="a5"/>
        <w:keepLines/>
      </w:pPr>
      <w:r w:rsidRPr="00B3058E">
        <w:t>Санкт-Петербургский государственный университет (ФГБОУ ВО СПбГУ), г. Санкт-Петербург, Российская Федерация</w:t>
      </w:r>
      <w:r w:rsidRPr="00B3058E">
        <w:br/>
      </w:r>
      <w:r w:rsidRPr="00B3058E">
        <w:rPr>
          <w:lang w:val="en-US"/>
        </w:rPr>
        <w:t>ORCID</w:t>
      </w:r>
      <w:r w:rsidRPr="00B3058E">
        <w:t xml:space="preserve">: </w:t>
      </w:r>
      <w:hyperlink r:id="rId41" w:history="1">
        <w:r w:rsidRPr="008E6094">
          <w:rPr>
            <w:rStyle w:val="a8"/>
            <w:color w:val="auto"/>
            <w:u w:val="none"/>
            <w:lang w:val="en-US"/>
          </w:rPr>
          <w:t>https</w:t>
        </w:r>
        <w:r w:rsidRPr="008E6094">
          <w:rPr>
            <w:rStyle w:val="a8"/>
            <w:color w:val="auto"/>
            <w:u w:val="none"/>
          </w:rPr>
          <w:t>://</w:t>
        </w:r>
        <w:r w:rsidRPr="008E6094">
          <w:rPr>
            <w:rStyle w:val="a8"/>
            <w:color w:val="auto"/>
            <w:u w:val="none"/>
            <w:lang w:val="en-US"/>
          </w:rPr>
          <w:t>orcid</w:t>
        </w:r>
        <w:r w:rsidRPr="008E6094">
          <w:rPr>
            <w:rStyle w:val="a8"/>
            <w:color w:val="auto"/>
            <w:u w:val="none"/>
          </w:rPr>
          <w:t>.</w:t>
        </w:r>
        <w:r w:rsidRPr="008E6094">
          <w:rPr>
            <w:rStyle w:val="a8"/>
            <w:color w:val="auto"/>
            <w:u w:val="none"/>
            <w:lang w:val="en-US"/>
          </w:rPr>
          <w:t>org</w:t>
        </w:r>
        <w:r w:rsidRPr="008E6094">
          <w:rPr>
            <w:rStyle w:val="a8"/>
            <w:color w:val="auto"/>
            <w:u w:val="none"/>
          </w:rPr>
          <w:t>/0000-0002-0777-1111</w:t>
        </w:r>
      </w:hyperlink>
      <w:r w:rsidRPr="008E6094">
        <w:t xml:space="preserve">, </w:t>
      </w:r>
      <w:hyperlink r:id="rId42">
        <w:r w:rsidRPr="008E6094">
          <w:rPr>
            <w:lang w:val="en-US"/>
          </w:rPr>
          <w:t>e</w:t>
        </w:r>
        <w:r w:rsidRPr="008E6094">
          <w:t>-</w:t>
        </w:r>
        <w:r w:rsidRPr="008E6094">
          <w:rPr>
            <w:lang w:val="en-US"/>
          </w:rPr>
          <w:t>mail</w:t>
        </w:r>
        <w:r w:rsidRPr="008E6094">
          <w:t xml:space="preserve">: </w:t>
        </w:r>
        <w:r w:rsidRPr="008E6094">
          <w:rPr>
            <w:lang w:val="en-US"/>
          </w:rPr>
          <w:t>ivanov</w:t>
        </w:r>
        <w:r w:rsidRPr="008E6094">
          <w:t>@</w:t>
        </w:r>
        <w:r w:rsidRPr="008E6094">
          <w:rPr>
            <w:lang w:val="en-US"/>
          </w:rPr>
          <w:t>yandex</w:t>
        </w:r>
        <w:r w:rsidRPr="008E6094">
          <w:t>.</w:t>
        </w:r>
        <w:proofErr w:type="spellStart"/>
        <w:r w:rsidRPr="008E6094">
          <w:rPr>
            <w:lang w:val="en-US"/>
          </w:rPr>
          <w:t>ru</w:t>
        </w:r>
        <w:proofErr w:type="spellEnd"/>
      </w:hyperlink>
    </w:p>
    <w:p w14:paraId="1310E9F1" w14:textId="77777777" w:rsidR="0035584E" w:rsidRPr="008E6094" w:rsidRDefault="0035584E" w:rsidP="00FF486D">
      <w:pPr>
        <w:pStyle w:val="2"/>
      </w:pPr>
      <w:r w:rsidRPr="008E6094">
        <w:t xml:space="preserve">Петров </w:t>
      </w:r>
      <w:proofErr w:type="gramStart"/>
      <w:r w:rsidRPr="008E6094">
        <w:t>В.Н.</w:t>
      </w:r>
      <w:proofErr w:type="gramEnd"/>
    </w:p>
    <w:p w14:paraId="0AEB8038" w14:textId="77777777" w:rsidR="0035584E" w:rsidRPr="008E6094" w:rsidRDefault="0035584E" w:rsidP="00FF486D">
      <w:pPr>
        <w:pStyle w:val="a5"/>
        <w:keepLines/>
      </w:pPr>
      <w:r w:rsidRPr="008E6094">
        <w:t>Московский государственный психолого-педагогический университет (ФГБОУ ВО МГППУ), г. Москва, Российская Федерация</w:t>
      </w:r>
      <w:r w:rsidRPr="008E6094">
        <w:br/>
      </w:r>
      <w:r w:rsidRPr="008E6094">
        <w:rPr>
          <w:lang w:val="en-US"/>
        </w:rPr>
        <w:t>ORCID</w:t>
      </w:r>
      <w:r w:rsidRPr="008E6094">
        <w:t xml:space="preserve">: </w:t>
      </w:r>
      <w:hyperlink r:id="rId43" w:history="1">
        <w:r w:rsidRPr="008E6094">
          <w:rPr>
            <w:rStyle w:val="a8"/>
            <w:color w:val="auto"/>
            <w:u w:val="none"/>
            <w:lang w:val="en-US"/>
          </w:rPr>
          <w:t>https</w:t>
        </w:r>
        <w:r w:rsidRPr="008E6094">
          <w:rPr>
            <w:rStyle w:val="a8"/>
            <w:color w:val="auto"/>
            <w:u w:val="none"/>
          </w:rPr>
          <w:t>://</w:t>
        </w:r>
        <w:r w:rsidRPr="008E6094">
          <w:rPr>
            <w:rStyle w:val="a8"/>
            <w:color w:val="auto"/>
            <w:u w:val="none"/>
            <w:lang w:val="en-US"/>
          </w:rPr>
          <w:t>orcid</w:t>
        </w:r>
        <w:r w:rsidRPr="008E6094">
          <w:rPr>
            <w:rStyle w:val="a8"/>
            <w:color w:val="auto"/>
            <w:u w:val="none"/>
          </w:rPr>
          <w:t>.</w:t>
        </w:r>
        <w:r w:rsidRPr="008E6094">
          <w:rPr>
            <w:rStyle w:val="a8"/>
            <w:color w:val="auto"/>
            <w:u w:val="none"/>
            <w:lang w:val="en-US"/>
          </w:rPr>
          <w:t>org</w:t>
        </w:r>
        <w:r w:rsidRPr="008E6094">
          <w:rPr>
            <w:rStyle w:val="a8"/>
            <w:color w:val="auto"/>
            <w:u w:val="none"/>
          </w:rPr>
          <w:t>/0000-0002-0777-1122</w:t>
        </w:r>
      </w:hyperlink>
      <w:r w:rsidRPr="008E6094">
        <w:t xml:space="preserve">, </w:t>
      </w:r>
      <w:hyperlink r:id="rId44">
        <w:r w:rsidRPr="008E6094">
          <w:rPr>
            <w:lang w:val="en-US"/>
          </w:rPr>
          <w:t>e</w:t>
        </w:r>
        <w:r w:rsidRPr="008E6094">
          <w:t>-</w:t>
        </w:r>
        <w:r w:rsidRPr="008E6094">
          <w:rPr>
            <w:lang w:val="en-US"/>
          </w:rPr>
          <w:t>mail</w:t>
        </w:r>
        <w:r w:rsidRPr="008E6094">
          <w:t xml:space="preserve">: </w:t>
        </w:r>
        <w:r w:rsidRPr="008E6094">
          <w:rPr>
            <w:lang w:val="en-US"/>
          </w:rPr>
          <w:t>petrov</w:t>
        </w:r>
        <w:r w:rsidRPr="008E6094">
          <w:t>@</w:t>
        </w:r>
        <w:r w:rsidRPr="008E6094">
          <w:rPr>
            <w:lang w:val="en-US"/>
          </w:rPr>
          <w:t>yandex</w:t>
        </w:r>
        <w:r w:rsidRPr="008E6094">
          <w:t>.</w:t>
        </w:r>
        <w:proofErr w:type="spellStart"/>
        <w:r w:rsidRPr="008E6094">
          <w:rPr>
            <w:lang w:val="en-US"/>
          </w:rPr>
          <w:t>ru</w:t>
        </w:r>
        <w:proofErr w:type="spellEnd"/>
      </w:hyperlink>
    </w:p>
    <w:p w14:paraId="07A2AAA1" w14:textId="77777777" w:rsidR="0035584E" w:rsidRPr="00B3058E" w:rsidRDefault="0035584E" w:rsidP="00FF486D">
      <w:pPr>
        <w:pStyle w:val="a5"/>
        <w:keepLines/>
        <w:spacing w:before="160"/>
        <w:ind w:left="709" w:right="709"/>
        <w:jc w:val="both"/>
      </w:pPr>
      <w:r w:rsidRPr="008E6094">
        <w:rPr>
          <w:b/>
        </w:rPr>
        <w:t>Цель.</w:t>
      </w:r>
      <w:r w:rsidRPr="008E6094">
        <w:t xml:space="preserve"> Разработка и апробация методик</w:t>
      </w:r>
      <w:r w:rsidRPr="00B3058E">
        <w:t>и, позволяющей оценить степень вовлеченности в использование информационно-коммуникационных технологий (ИКТ) в различных сферах жизни.</w:t>
      </w:r>
    </w:p>
    <w:p w14:paraId="0678A481" w14:textId="77777777" w:rsidR="0035584E" w:rsidRPr="00B3058E" w:rsidRDefault="0035584E" w:rsidP="00FF486D">
      <w:pPr>
        <w:pStyle w:val="a5"/>
        <w:keepLines/>
        <w:spacing w:before="160"/>
        <w:ind w:left="709" w:right="709"/>
        <w:jc w:val="both"/>
      </w:pPr>
      <w:r w:rsidRPr="00B3058E">
        <w:rPr>
          <w:b/>
        </w:rPr>
        <w:t>Контекст и актуальность.</w:t>
      </w:r>
      <w:r w:rsidRPr="00B3058E">
        <w:t xml:space="preserve"> Современные социальная и физическая среды насыщены цифровыми стимулами, побуждающими человека вовлекаться во взаимодействие с этими средами посредством ИКТ. Тем не менее к настоящему моменту не существует психологических методик, которые бы всесторонне оценивали вовлеченность личности в использование ИКТ.</w:t>
      </w:r>
    </w:p>
    <w:p w14:paraId="5D4B9D50" w14:textId="77777777" w:rsidR="0035584E" w:rsidRPr="00B3058E" w:rsidRDefault="0035584E" w:rsidP="00FF486D">
      <w:pPr>
        <w:pStyle w:val="a5"/>
        <w:keepLines/>
        <w:spacing w:before="160"/>
        <w:ind w:left="709" w:right="709"/>
        <w:jc w:val="both"/>
      </w:pPr>
      <w:r w:rsidRPr="00B3058E">
        <w:rPr>
          <w:b/>
        </w:rPr>
        <w:t>Дизайн исследования.</w:t>
      </w:r>
      <w:r w:rsidRPr="00B3058E">
        <w:t xml:space="preserve"> Исследование проводилось с помощью социально-психологического опроса. Для измерения вовлеченности в использование ИКТ была разработана и </w:t>
      </w:r>
      <w:proofErr w:type="spellStart"/>
      <w:r w:rsidRPr="00B3058E">
        <w:t>валидизирована</w:t>
      </w:r>
      <w:proofErr w:type="spellEnd"/>
      <w:r w:rsidRPr="00B3058E">
        <w:t xml:space="preserve"> авторская методика.</w:t>
      </w:r>
    </w:p>
    <w:p w14:paraId="38DEE599" w14:textId="77777777" w:rsidR="0035584E" w:rsidRPr="00B3058E" w:rsidRDefault="0035584E" w:rsidP="00FF486D">
      <w:pPr>
        <w:pStyle w:val="a5"/>
        <w:keepLines/>
        <w:spacing w:before="160"/>
        <w:ind w:left="709" w:right="709"/>
        <w:jc w:val="both"/>
      </w:pPr>
      <w:r>
        <w:rPr>
          <w:b/>
        </w:rPr>
        <w:t>Участники</w:t>
      </w:r>
      <w:r w:rsidRPr="00B3058E">
        <w:rPr>
          <w:b/>
        </w:rPr>
        <w:t>.</w:t>
      </w:r>
      <w:r w:rsidRPr="00B3058E">
        <w:t xml:space="preserve"> Исследование включало две выборки. В первую выборку вошли 859 респондентов (средний возраст 36,1 лет; 32% мужчины). Во вторую — 171 респондент (возрастной диапазон от 25 до 44 лет; 35% мужчины).</w:t>
      </w:r>
    </w:p>
    <w:p w14:paraId="5A1AE8C3" w14:textId="77777777" w:rsidR="0035584E" w:rsidRPr="00B3058E" w:rsidRDefault="0035584E" w:rsidP="00FF486D">
      <w:pPr>
        <w:pStyle w:val="a5"/>
        <w:keepLines/>
        <w:spacing w:before="160"/>
        <w:ind w:left="709" w:right="709"/>
        <w:jc w:val="both"/>
      </w:pPr>
      <w:r w:rsidRPr="00B3058E">
        <w:rPr>
          <w:b/>
        </w:rPr>
        <w:t>Методы</w:t>
      </w:r>
      <w:r>
        <w:rPr>
          <w:b/>
        </w:rPr>
        <w:t xml:space="preserve"> (инструменты)</w:t>
      </w:r>
      <w:r w:rsidRPr="00B3058E">
        <w:rPr>
          <w:b/>
        </w:rPr>
        <w:t>.</w:t>
      </w:r>
      <w:r w:rsidRPr="00B3058E">
        <w:t xml:space="preserve"> Для обработки и анализа данных были использованы </w:t>
      </w:r>
      <w:proofErr w:type="spellStart"/>
      <w:r w:rsidRPr="00B3058E">
        <w:t>эксплораторный</w:t>
      </w:r>
      <w:proofErr w:type="spellEnd"/>
      <w:r w:rsidRPr="00B3058E">
        <w:t xml:space="preserve"> и </w:t>
      </w:r>
      <w:proofErr w:type="spellStart"/>
      <w:r w:rsidRPr="00B3058E">
        <w:t>конфирматорный</w:t>
      </w:r>
      <w:proofErr w:type="spellEnd"/>
      <w:r w:rsidRPr="00B3058E">
        <w:t xml:space="preserve"> факторные анализы, коэффициент альфа </w:t>
      </w:r>
      <w:proofErr w:type="spellStart"/>
      <w:r w:rsidRPr="00B3058E">
        <w:t>Кронбаха</w:t>
      </w:r>
      <w:proofErr w:type="spellEnd"/>
      <w:r w:rsidRPr="00B3058E">
        <w:t xml:space="preserve"> и корреляционный анализ. Для обработки данных использовались программы SPSS 19.0 и AMOS 20.</w:t>
      </w:r>
    </w:p>
    <w:p w14:paraId="556053EF" w14:textId="77777777" w:rsidR="0035584E" w:rsidRPr="00B3058E" w:rsidRDefault="0035584E" w:rsidP="00FF486D">
      <w:pPr>
        <w:pStyle w:val="a5"/>
        <w:keepLines/>
        <w:spacing w:before="160"/>
        <w:ind w:left="709" w:right="709"/>
        <w:jc w:val="both"/>
      </w:pPr>
      <w:r w:rsidRPr="00B3058E">
        <w:rPr>
          <w:b/>
        </w:rPr>
        <w:t>Результаты.</w:t>
      </w:r>
      <w:r w:rsidRPr="00B3058E">
        <w:t xml:space="preserve"> Хорошие результаты </w:t>
      </w:r>
      <w:proofErr w:type="spellStart"/>
      <w:r w:rsidRPr="00B3058E">
        <w:t>конфирматорного</w:t>
      </w:r>
      <w:proofErr w:type="spellEnd"/>
      <w:r w:rsidRPr="00B3058E">
        <w:t xml:space="preserve"> факторного анализа указывают на наличие надежности-согласованности методики. Финальный вариант методики включает 4 шкалы: «Экономические действия в интернете», «Коммуникация в социальных сетях», «Использование смартфона», «Разнообразие сфер использования ИКТ». Также была проведена оценка эмпирической и внешней валидности данной ме-</w:t>
      </w:r>
      <w:proofErr w:type="spellStart"/>
      <w:r w:rsidRPr="00B3058E">
        <w:t>тодики</w:t>
      </w:r>
      <w:proofErr w:type="spellEnd"/>
      <w:r w:rsidRPr="00B3058E">
        <w:t>, в результате которой мы получили подтверждение данных видов валидности у разработанной методики.</w:t>
      </w:r>
    </w:p>
    <w:p w14:paraId="6B80E285" w14:textId="77777777" w:rsidR="0035584E" w:rsidRPr="00B3058E" w:rsidRDefault="0035584E" w:rsidP="00FF486D">
      <w:pPr>
        <w:pStyle w:val="a5"/>
        <w:keepLines/>
        <w:spacing w:before="160"/>
        <w:ind w:left="709" w:right="709"/>
        <w:jc w:val="both"/>
      </w:pPr>
      <w:r w:rsidRPr="00B3058E">
        <w:rPr>
          <w:b/>
        </w:rPr>
        <w:t>Основные выводы.</w:t>
      </w:r>
      <w:r w:rsidRPr="00B3058E">
        <w:t xml:space="preserve"> Разработанная авторами методика является надежной и валидной и может использоваться как в исследовательских, так и в прикладных целях.</w:t>
      </w:r>
    </w:p>
    <w:p w14:paraId="4A7EFB55" w14:textId="1E542D09" w:rsidR="0035584E" w:rsidRPr="00B3058E" w:rsidRDefault="0035584E" w:rsidP="00FF486D">
      <w:pPr>
        <w:pStyle w:val="a5"/>
        <w:keepLines/>
        <w:spacing w:before="160"/>
        <w:ind w:left="709" w:right="709"/>
        <w:jc w:val="both"/>
      </w:pPr>
      <w:r w:rsidRPr="00B3058E">
        <w:rPr>
          <w:b/>
          <w:i/>
        </w:rPr>
        <w:lastRenderedPageBreak/>
        <w:t xml:space="preserve">Ключевые слова: </w:t>
      </w:r>
      <w:r w:rsidRPr="00B3058E">
        <w:t>переживание в деятельности</w:t>
      </w:r>
      <w:r w:rsidR="00094798" w:rsidRPr="00094798">
        <w:t xml:space="preserve">; </w:t>
      </w:r>
      <w:r w:rsidRPr="00B3058E">
        <w:t xml:space="preserve">качество мотивации, теория </w:t>
      </w:r>
      <w:proofErr w:type="spellStart"/>
      <w:r w:rsidRPr="00B3058E">
        <w:t>самодетерминации</w:t>
      </w:r>
      <w:proofErr w:type="spellEnd"/>
      <w:r w:rsidR="00094798" w:rsidRPr="00094798">
        <w:t>;</w:t>
      </w:r>
      <w:r w:rsidRPr="00B3058E">
        <w:t xml:space="preserve"> внутренняя мотивация</w:t>
      </w:r>
      <w:r w:rsidR="00094798" w:rsidRPr="00094798">
        <w:t>;</w:t>
      </w:r>
      <w:r w:rsidRPr="00B3058E">
        <w:t xml:space="preserve"> внешняя мотивация</w:t>
      </w:r>
      <w:r w:rsidR="00094798" w:rsidRPr="00094798">
        <w:t>;</w:t>
      </w:r>
      <w:r w:rsidRPr="00B3058E">
        <w:t xml:space="preserve"> академическая мотивация.</w:t>
      </w:r>
    </w:p>
    <w:p w14:paraId="3063CD29" w14:textId="77777777" w:rsidR="00AF5CE5" w:rsidRDefault="00AF5CE5" w:rsidP="00AF5CE5">
      <w:pPr>
        <w:pStyle w:val="a5"/>
        <w:keepLines/>
        <w:spacing w:before="160" w:line="276" w:lineRule="auto"/>
        <w:rPr>
          <w:b/>
          <w:bCs/>
          <w:color w:val="222222"/>
          <w:sz w:val="22"/>
          <w:szCs w:val="22"/>
          <w:shd w:val="clear" w:color="auto" w:fill="FFFFFF"/>
        </w:rPr>
      </w:pPr>
    </w:p>
    <w:p w14:paraId="2A5AF6F0" w14:textId="7DB2BF36" w:rsidR="00AF5CE5" w:rsidRDefault="00AF5CE5" w:rsidP="00AF5CE5">
      <w:pPr>
        <w:pStyle w:val="a5"/>
        <w:keepLines/>
        <w:spacing w:before="160" w:line="276" w:lineRule="auto"/>
        <w:rPr>
          <w:b/>
        </w:rPr>
      </w:pPr>
      <w:r w:rsidRPr="00AF5CE5">
        <w:rPr>
          <w:b/>
          <w:bCs/>
          <w:color w:val="222222"/>
          <w:sz w:val="22"/>
          <w:szCs w:val="22"/>
          <w:shd w:val="clear" w:color="auto" w:fill="FFFFFF"/>
        </w:rPr>
        <w:t>Финансирование.</w:t>
      </w:r>
      <w:r w:rsidRPr="00AF5CE5">
        <w:rPr>
          <w:color w:val="222222"/>
          <w:sz w:val="22"/>
          <w:szCs w:val="22"/>
          <w:shd w:val="clear" w:color="auto" w:fill="FFFFFF"/>
        </w:rPr>
        <w:t> </w:t>
      </w:r>
      <w:r w:rsidR="003F3E93" w:rsidRPr="00C4514F">
        <w:rPr>
          <w:color w:val="222222"/>
          <w:shd w:val="clear" w:color="auto" w:fill="FFFFFF"/>
        </w:rPr>
        <w:t xml:space="preserve">Исследование выполнено </w:t>
      </w:r>
      <w:r w:rsidR="003F3E93" w:rsidRPr="00C4514F">
        <w:rPr>
          <w:color w:val="000000"/>
          <w:shd w:val="clear" w:color="auto" w:fill="FFFFFF"/>
        </w:rPr>
        <w:t xml:space="preserve">за счет гранта Российского научного фонда </w:t>
      </w:r>
      <w:proofErr w:type="gramStart"/>
      <w:r w:rsidR="003F3E93" w:rsidRPr="00C4514F">
        <w:rPr>
          <w:color w:val="222222"/>
          <w:shd w:val="clear" w:color="auto" w:fill="FFFFFF"/>
        </w:rPr>
        <w:t>№ 00-00-00000</w:t>
      </w:r>
      <w:proofErr w:type="gramEnd"/>
      <w:r w:rsidR="003F3E93" w:rsidRPr="00C4514F">
        <w:rPr>
          <w:color w:val="222222"/>
          <w:shd w:val="clear" w:color="auto" w:fill="FFFFFF"/>
        </w:rPr>
        <w:t>, </w:t>
      </w:r>
      <w:hyperlink r:id="rId45" w:tgtFrame="_blank" w:history="1">
        <w:r w:rsidR="003F3E93" w:rsidRPr="00C4514F">
          <w:rPr>
            <w:color w:val="1155CC"/>
            <w:u w:val="single"/>
            <w:shd w:val="clear" w:color="auto" w:fill="FFFFFF"/>
          </w:rPr>
          <w:t>https://rscf.ru/project/00-00-00000/</w:t>
        </w:r>
      </w:hyperlink>
      <w:r w:rsidR="003F3E93" w:rsidRPr="00C4514F">
        <w:rPr>
          <w:color w:val="222222"/>
          <w:shd w:val="clear" w:color="auto" w:fill="FFFFFF"/>
        </w:rPr>
        <w:t> в Южном федеральном университете</w:t>
      </w:r>
      <w:r w:rsidR="003F3E93" w:rsidRPr="00F93CF8">
        <w:rPr>
          <w:color w:val="222222"/>
          <w:shd w:val="clear" w:color="auto" w:fill="FFFFFF"/>
        </w:rPr>
        <w:t>.</w:t>
      </w:r>
    </w:p>
    <w:p w14:paraId="40B1816A" w14:textId="3033184F" w:rsidR="0035584E" w:rsidRPr="00B3058E" w:rsidRDefault="0035584E" w:rsidP="00FF486D">
      <w:pPr>
        <w:pStyle w:val="a5"/>
        <w:keepLines/>
        <w:spacing w:before="160"/>
      </w:pPr>
      <w:r w:rsidRPr="00B3058E">
        <w:rPr>
          <w:b/>
        </w:rPr>
        <w:t>Благодарности</w:t>
      </w:r>
      <w:r w:rsidR="003063A0" w:rsidRPr="00E41A8A">
        <w:rPr>
          <w:b/>
        </w:rPr>
        <w:t>.</w:t>
      </w:r>
      <w:r w:rsidRPr="00B3058E">
        <w:rPr>
          <w:b/>
        </w:rPr>
        <w:t xml:space="preserve"> </w:t>
      </w:r>
      <w:r w:rsidRPr="00B3058E">
        <w:t xml:space="preserve">Авторы благодарят за помощь в сборе данных для исследования научного руководителя проекта </w:t>
      </w:r>
      <w:proofErr w:type="gramStart"/>
      <w:r w:rsidRPr="00B3058E">
        <w:t>Т.Ю.</w:t>
      </w:r>
      <w:proofErr w:type="gramEnd"/>
      <w:r w:rsidR="00946CA5">
        <w:t xml:space="preserve"> </w:t>
      </w:r>
      <w:r w:rsidRPr="00B3058E">
        <w:t xml:space="preserve">Иванова. </w:t>
      </w:r>
    </w:p>
    <w:p w14:paraId="74BE9466" w14:textId="77777777" w:rsidR="0035584E" w:rsidRPr="00B02A0E" w:rsidRDefault="0035584E" w:rsidP="00FF486D">
      <w:pPr>
        <w:pStyle w:val="a5"/>
        <w:keepLines/>
        <w:spacing w:before="160" w:after="160"/>
        <w:jc w:val="both"/>
        <w:rPr>
          <w:color w:val="FF0000"/>
          <w:lang w:val="en-US"/>
        </w:rPr>
      </w:pPr>
      <w:r w:rsidRPr="00B02A0E">
        <w:rPr>
          <w:b/>
          <w:color w:val="FF0000"/>
        </w:rPr>
        <w:t xml:space="preserve">Для цитаты: </w:t>
      </w:r>
      <w:r w:rsidRPr="00B02A0E">
        <w:rPr>
          <w:i/>
          <w:color w:val="FF0000"/>
        </w:rPr>
        <w:t xml:space="preserve">Иванов </w:t>
      </w:r>
      <w:proofErr w:type="gramStart"/>
      <w:r w:rsidRPr="00B02A0E">
        <w:rPr>
          <w:i/>
          <w:color w:val="FF0000"/>
        </w:rPr>
        <w:t>В.Н.</w:t>
      </w:r>
      <w:proofErr w:type="gramEnd"/>
      <w:r w:rsidRPr="00B02A0E">
        <w:rPr>
          <w:i/>
          <w:color w:val="FF0000"/>
        </w:rPr>
        <w:t>, Петров В.Н.</w:t>
      </w:r>
      <w:r w:rsidRPr="00B02A0E">
        <w:rPr>
          <w:color w:val="FF0000"/>
        </w:rPr>
        <w:t xml:space="preserve"> Переживание в деятельности студентов первого курса // </w:t>
      </w:r>
      <w:r w:rsidRPr="00B02A0E">
        <w:rPr>
          <w:noProof/>
          <w:color w:val="FF0000"/>
        </w:rPr>
        <w:t>Социальная психология и общество</w:t>
      </w:r>
      <w:r w:rsidRPr="00B02A0E">
        <w:rPr>
          <w:color w:val="FF0000"/>
        </w:rPr>
        <w:t xml:space="preserve">. </w:t>
      </w:r>
      <w:r w:rsidRPr="00B02A0E">
        <w:rPr>
          <w:noProof/>
          <w:color w:val="FF0000"/>
          <w:lang w:val="en-US"/>
        </w:rPr>
        <w:t>2020</w:t>
      </w:r>
      <w:r w:rsidRPr="00B02A0E">
        <w:rPr>
          <w:color w:val="FF0000"/>
          <w:lang w:val="en-US"/>
        </w:rPr>
        <w:t xml:space="preserve">. </w:t>
      </w:r>
      <w:r w:rsidRPr="00B02A0E">
        <w:rPr>
          <w:color w:val="FF0000"/>
        </w:rPr>
        <w:t>Том</w:t>
      </w:r>
      <w:r w:rsidRPr="00B02A0E">
        <w:rPr>
          <w:color w:val="FF0000"/>
          <w:lang w:val="en-US"/>
        </w:rPr>
        <w:t xml:space="preserve"> </w:t>
      </w:r>
      <w:r w:rsidRPr="00B02A0E">
        <w:rPr>
          <w:noProof/>
          <w:color w:val="FF0000"/>
          <w:lang w:val="en-US"/>
        </w:rPr>
        <w:t>11</w:t>
      </w:r>
      <w:r w:rsidRPr="00B02A0E">
        <w:rPr>
          <w:color w:val="FF0000"/>
          <w:lang w:val="en-US"/>
        </w:rPr>
        <w:t xml:space="preserve">. № _. C. _–_. </w:t>
      </w:r>
      <w:r w:rsidRPr="00A32EA2">
        <w:rPr>
          <w:lang w:val="en-US"/>
        </w:rPr>
        <w:t>DOI: </w:t>
      </w:r>
      <w:hyperlink r:id="rId46" w:history="1">
        <w:r w:rsidRPr="00A32EA2">
          <w:rPr>
            <w:rStyle w:val="a8"/>
            <w:bCs/>
            <w:color w:val="auto"/>
            <w:u w:val="none"/>
            <w:lang w:val="en-US"/>
          </w:rPr>
          <w:t>https://doi.org/10.17759/sps.2020110201</w:t>
        </w:r>
      </w:hyperlink>
      <w:r w:rsidRPr="00B02A0E">
        <w:rPr>
          <w:noProof/>
          <w:color w:val="FF0000"/>
          <w:lang w:val="en-US"/>
        </w:rPr>
        <w:t>___</w:t>
      </w:r>
    </w:p>
    <w:p w14:paraId="4E50058A" w14:textId="77777777" w:rsidR="0035584E" w:rsidRPr="00B3058E" w:rsidRDefault="0035584E" w:rsidP="00FF486D">
      <w:pPr>
        <w:pStyle w:val="ae"/>
        <w:rPr>
          <w:lang w:val="en-US"/>
        </w:rPr>
      </w:pPr>
      <w:r w:rsidRPr="00B3058E">
        <w:rPr>
          <w:lang w:val="en-US"/>
        </w:rPr>
        <w:t>Activity Experience of First-Year Students</w:t>
      </w:r>
    </w:p>
    <w:p w14:paraId="6EF15BF7" w14:textId="77777777" w:rsidR="0035584E" w:rsidRPr="00B3058E" w:rsidRDefault="0035584E" w:rsidP="00FF486D">
      <w:pPr>
        <w:pStyle w:val="2"/>
        <w:rPr>
          <w:lang w:val="en-US"/>
        </w:rPr>
      </w:pPr>
      <w:proofErr w:type="spellStart"/>
      <w:r w:rsidRPr="00B3058E">
        <w:rPr>
          <w:lang w:val="en-US"/>
        </w:rPr>
        <w:t>Vitalyi</w:t>
      </w:r>
      <w:proofErr w:type="spellEnd"/>
      <w:r w:rsidRPr="00B3058E">
        <w:rPr>
          <w:lang w:val="en-US"/>
        </w:rPr>
        <w:t xml:space="preserve"> N. Ivanov</w:t>
      </w:r>
    </w:p>
    <w:p w14:paraId="3C6214F5" w14:textId="014CC8E6" w:rsidR="0035584E" w:rsidRPr="008E6094" w:rsidRDefault="0035584E" w:rsidP="00FF486D">
      <w:pPr>
        <w:pStyle w:val="a5"/>
        <w:keepLines/>
        <w:rPr>
          <w:lang w:val="en-US"/>
        </w:rPr>
      </w:pPr>
      <w:r w:rsidRPr="00B3058E">
        <w:rPr>
          <w:lang w:val="en-US"/>
        </w:rPr>
        <w:t>Saint Petersburg State University, Saint Petersburg, Russia</w:t>
      </w:r>
      <w:r w:rsidRPr="00B3058E">
        <w:rPr>
          <w:lang w:val="en-US"/>
        </w:rPr>
        <w:br/>
        <w:t xml:space="preserve">ORCID: </w:t>
      </w:r>
      <w:hyperlink r:id="rId47" w:history="1">
        <w:r w:rsidRPr="008E6094">
          <w:rPr>
            <w:rStyle w:val="a8"/>
            <w:color w:val="auto"/>
            <w:u w:val="none"/>
            <w:lang w:val="en-US"/>
          </w:rPr>
          <w:t>https://orcid.org/0000-0002-0777-1111</w:t>
        </w:r>
      </w:hyperlink>
      <w:r w:rsidRPr="008E6094">
        <w:rPr>
          <w:lang w:val="en-US"/>
        </w:rPr>
        <w:t xml:space="preserve">, </w:t>
      </w:r>
      <w:hyperlink r:id="rId48">
        <w:r w:rsidRPr="008E6094">
          <w:rPr>
            <w:lang w:val="en-US"/>
          </w:rPr>
          <w:t>e-mail: ivanov@yandex.ru</w:t>
        </w:r>
      </w:hyperlink>
    </w:p>
    <w:p w14:paraId="19CAC928" w14:textId="77777777" w:rsidR="0035584E" w:rsidRPr="008E6094" w:rsidRDefault="0035584E" w:rsidP="00FF486D">
      <w:pPr>
        <w:pStyle w:val="2"/>
        <w:rPr>
          <w:lang w:val="en-US"/>
        </w:rPr>
      </w:pPr>
      <w:r w:rsidRPr="008E6094">
        <w:rPr>
          <w:lang w:val="en-US"/>
        </w:rPr>
        <w:t>Vladimir N. Petrov</w:t>
      </w:r>
    </w:p>
    <w:p w14:paraId="1393C852" w14:textId="724FFA93" w:rsidR="0035584E" w:rsidRPr="008E6094" w:rsidRDefault="0035584E" w:rsidP="00FF486D">
      <w:pPr>
        <w:pStyle w:val="a5"/>
        <w:keepLines/>
        <w:rPr>
          <w:lang w:val="en-US"/>
        </w:rPr>
      </w:pPr>
      <w:r w:rsidRPr="008E6094">
        <w:rPr>
          <w:lang w:val="en-US"/>
        </w:rPr>
        <w:t>Moscow State University of Psychology &amp; Education, Moscow, Russia</w:t>
      </w:r>
      <w:r w:rsidRPr="008E6094">
        <w:rPr>
          <w:lang w:val="en-US"/>
        </w:rPr>
        <w:br/>
        <w:t xml:space="preserve">ORCID: </w:t>
      </w:r>
      <w:hyperlink r:id="rId49" w:history="1">
        <w:r w:rsidRPr="008E6094">
          <w:rPr>
            <w:rStyle w:val="a8"/>
            <w:color w:val="auto"/>
            <w:u w:val="none"/>
            <w:lang w:val="en-US"/>
          </w:rPr>
          <w:t>https://orcid.org/0000-0002-0777-1122</w:t>
        </w:r>
      </w:hyperlink>
      <w:r w:rsidRPr="008E6094">
        <w:rPr>
          <w:lang w:val="en-US"/>
        </w:rPr>
        <w:t xml:space="preserve">, </w:t>
      </w:r>
      <w:hyperlink r:id="rId50">
        <w:r w:rsidRPr="008E6094">
          <w:rPr>
            <w:lang w:val="en-US"/>
          </w:rPr>
          <w:t>e-mail: petrov@yandex.ru</w:t>
        </w:r>
      </w:hyperlink>
    </w:p>
    <w:p w14:paraId="27789B87" w14:textId="77777777" w:rsidR="0035584E" w:rsidRPr="00B3058E" w:rsidRDefault="0035584E" w:rsidP="00FF486D">
      <w:pPr>
        <w:pStyle w:val="a5"/>
        <w:keepLines/>
        <w:spacing w:before="160"/>
        <w:ind w:left="709" w:right="709"/>
        <w:jc w:val="both"/>
        <w:rPr>
          <w:lang w:val="en-US"/>
        </w:rPr>
      </w:pPr>
      <w:r w:rsidRPr="008E6094">
        <w:rPr>
          <w:b/>
          <w:lang w:val="en-US"/>
        </w:rPr>
        <w:t>Objective</w:t>
      </w:r>
      <w:r w:rsidRPr="008E6094">
        <w:rPr>
          <w:lang w:val="en-US"/>
        </w:rPr>
        <w:t xml:space="preserve"> of the study is to develop and tes</w:t>
      </w:r>
      <w:r w:rsidRPr="00B3058E">
        <w:rPr>
          <w:lang w:val="en-US"/>
        </w:rPr>
        <w:t>t a methodology for assessing the degree of involvement in the use of ICT in various areas of life.</w:t>
      </w:r>
    </w:p>
    <w:p w14:paraId="58F34430" w14:textId="77777777" w:rsidR="0035584E" w:rsidRPr="00B3058E" w:rsidRDefault="0035584E" w:rsidP="00FF486D">
      <w:pPr>
        <w:pStyle w:val="a5"/>
        <w:keepLines/>
        <w:spacing w:before="160"/>
        <w:ind w:left="709" w:right="709"/>
        <w:jc w:val="both"/>
        <w:rPr>
          <w:lang w:val="en-US"/>
        </w:rPr>
      </w:pPr>
      <w:r w:rsidRPr="00B3058E">
        <w:rPr>
          <w:b/>
          <w:lang w:val="en-US"/>
        </w:rPr>
        <w:t>Background.</w:t>
      </w:r>
      <w:r w:rsidRPr="00B3058E">
        <w:rPr>
          <w:lang w:val="en-US"/>
        </w:rPr>
        <w:t xml:space="preserve"> Modern social and physical environments are saturated with digital incentives that encourage people to get involved in interacting with these environments through </w:t>
      </w:r>
      <w:proofErr w:type="spellStart"/>
      <w:r w:rsidRPr="00B3058E">
        <w:rPr>
          <w:lang w:val="en-US"/>
        </w:rPr>
        <w:t>informa¬tion</w:t>
      </w:r>
      <w:proofErr w:type="spellEnd"/>
      <w:r w:rsidRPr="00B3058E">
        <w:rPr>
          <w:lang w:val="en-US"/>
        </w:rPr>
        <w:t xml:space="preserve"> and communication technologies (ICT). However, to this date, there are no psychological instruments that comprehensively assess the involvement of individuals in the use of ICTs.</w:t>
      </w:r>
    </w:p>
    <w:p w14:paraId="078BBD7B" w14:textId="77777777" w:rsidR="0035584E" w:rsidRPr="00B3058E" w:rsidRDefault="0035584E" w:rsidP="00FF486D">
      <w:pPr>
        <w:pStyle w:val="a5"/>
        <w:keepLines/>
        <w:spacing w:before="160"/>
        <w:ind w:left="709" w:right="709"/>
        <w:jc w:val="both"/>
        <w:rPr>
          <w:lang w:val="en-US"/>
        </w:rPr>
      </w:pPr>
      <w:r w:rsidRPr="00B3058E">
        <w:rPr>
          <w:b/>
          <w:lang w:val="en-US"/>
        </w:rPr>
        <w:t>Study design.</w:t>
      </w:r>
      <w:r w:rsidRPr="00B3058E">
        <w:rPr>
          <w:lang w:val="en-US"/>
        </w:rPr>
        <w:t xml:space="preserve"> The study was conducted using a socio-psychological survey. To measure in-</w:t>
      </w:r>
      <w:proofErr w:type="spellStart"/>
      <w:r w:rsidRPr="00B3058E">
        <w:rPr>
          <w:lang w:val="en-US"/>
        </w:rPr>
        <w:t>volvement</w:t>
      </w:r>
      <w:proofErr w:type="spellEnd"/>
      <w:r w:rsidRPr="00B3058E">
        <w:rPr>
          <w:lang w:val="en-US"/>
        </w:rPr>
        <w:t xml:space="preserve"> in the use of ICT, an authoring methodology was developed and validated.</w:t>
      </w:r>
    </w:p>
    <w:p w14:paraId="16F0DB92" w14:textId="77777777" w:rsidR="0035584E" w:rsidRPr="00B3058E" w:rsidRDefault="0035584E" w:rsidP="00FF486D">
      <w:pPr>
        <w:pStyle w:val="a5"/>
        <w:keepLines/>
        <w:spacing w:before="160"/>
        <w:ind w:left="709" w:right="709"/>
        <w:jc w:val="both"/>
        <w:rPr>
          <w:lang w:val="en-US"/>
        </w:rPr>
      </w:pPr>
      <w:r w:rsidRPr="00B3058E">
        <w:rPr>
          <w:b/>
          <w:lang w:val="en-US"/>
        </w:rPr>
        <w:t>Participants.</w:t>
      </w:r>
      <w:r w:rsidRPr="00B3058E">
        <w:rPr>
          <w:lang w:val="en-US"/>
        </w:rPr>
        <w:t xml:space="preserve"> The study included two samples. The first sample included 859 respondents (average age 36.1 years; 32% of males). The second — 171 respondents (35% of males; age range from 25 to 44 years).</w:t>
      </w:r>
    </w:p>
    <w:p w14:paraId="3124393F" w14:textId="77777777" w:rsidR="0035584E" w:rsidRPr="00B3058E" w:rsidRDefault="0035584E" w:rsidP="00FF486D">
      <w:pPr>
        <w:pStyle w:val="a5"/>
        <w:keepLines/>
        <w:spacing w:before="160"/>
        <w:ind w:left="709" w:right="709"/>
        <w:jc w:val="both"/>
        <w:rPr>
          <w:lang w:val="en-US"/>
        </w:rPr>
      </w:pPr>
      <w:r w:rsidRPr="00B3058E">
        <w:rPr>
          <w:b/>
          <w:lang w:val="en-US"/>
        </w:rPr>
        <w:t>Measurements.</w:t>
      </w:r>
      <w:r w:rsidRPr="00B3058E">
        <w:rPr>
          <w:lang w:val="en-US"/>
        </w:rPr>
        <w:t xml:space="preserve"> For data processing, exploratory and confirmatory factor analyses, Cronbach coefficient alpha, and correlation analysis were applied in the SPSS 19.0 and AMOS 20 programs.</w:t>
      </w:r>
    </w:p>
    <w:p w14:paraId="55B4EB1F" w14:textId="77777777" w:rsidR="0035584E" w:rsidRPr="00B3058E" w:rsidRDefault="0035584E" w:rsidP="00FF486D">
      <w:pPr>
        <w:pStyle w:val="a5"/>
        <w:keepLines/>
        <w:spacing w:before="160"/>
        <w:ind w:left="709" w:right="709"/>
        <w:jc w:val="both"/>
        <w:rPr>
          <w:lang w:val="en-US"/>
        </w:rPr>
      </w:pPr>
      <w:r w:rsidRPr="00B3058E">
        <w:rPr>
          <w:b/>
          <w:lang w:val="en-US"/>
        </w:rPr>
        <w:lastRenderedPageBreak/>
        <w:t>Results.</w:t>
      </w:r>
      <w:r w:rsidRPr="00B3058E">
        <w:rPr>
          <w:lang w:val="en-US"/>
        </w:rPr>
        <w:t xml:space="preserve"> Good results of confirmatory factor analysis indicate the presence of reliability-con-</w:t>
      </w:r>
      <w:proofErr w:type="spellStart"/>
      <w:r w:rsidRPr="00B3058E">
        <w:rPr>
          <w:lang w:val="en-US"/>
        </w:rPr>
        <w:t>sistency</w:t>
      </w:r>
      <w:proofErr w:type="spellEnd"/>
      <w:r w:rsidRPr="00B3058E">
        <w:rPr>
          <w:lang w:val="en-US"/>
        </w:rPr>
        <w:t xml:space="preserve"> of the methodology. The final version of the methodology includes 4 scales: “Economic actions on the Internet”, “Communication on social networks”, “Using a smartphone”, “A variety of areas of ICT use”. The empirical and external validity of this methodology was also evaluated, </w:t>
      </w:r>
      <w:proofErr w:type="gramStart"/>
      <w:r w:rsidRPr="00B3058E">
        <w:rPr>
          <w:lang w:val="en-US"/>
        </w:rPr>
        <w:t>as a result of</w:t>
      </w:r>
      <w:proofErr w:type="gramEnd"/>
      <w:r w:rsidRPr="00B3058E">
        <w:rPr>
          <w:lang w:val="en-US"/>
        </w:rPr>
        <w:t xml:space="preserve"> which we received confirmation of these types of validity from the developed methodology.</w:t>
      </w:r>
    </w:p>
    <w:p w14:paraId="18ACD7CF" w14:textId="77777777" w:rsidR="0035584E" w:rsidRPr="00B3058E" w:rsidRDefault="0035584E" w:rsidP="00FF486D">
      <w:pPr>
        <w:pStyle w:val="a5"/>
        <w:keepLines/>
        <w:spacing w:before="160"/>
        <w:ind w:left="709" w:right="709"/>
        <w:jc w:val="both"/>
        <w:rPr>
          <w:lang w:val="en-US"/>
        </w:rPr>
      </w:pPr>
      <w:r w:rsidRPr="00B3058E">
        <w:rPr>
          <w:b/>
          <w:lang w:val="en-US"/>
        </w:rPr>
        <w:t>Conclusions.</w:t>
      </w:r>
      <w:r w:rsidRPr="00B3058E">
        <w:rPr>
          <w:lang w:val="en-US"/>
        </w:rPr>
        <w:t xml:space="preserve"> The technique developed by the authors is reliable and valid and can be used both for research and for applied purposes.</w:t>
      </w:r>
    </w:p>
    <w:p w14:paraId="39DFE7FB" w14:textId="715E4570" w:rsidR="0035584E" w:rsidRPr="00B3058E" w:rsidRDefault="0035584E" w:rsidP="00FF486D">
      <w:pPr>
        <w:pStyle w:val="a5"/>
        <w:keepLines/>
        <w:spacing w:before="160"/>
        <w:ind w:left="709" w:right="709"/>
        <w:jc w:val="both"/>
        <w:rPr>
          <w:lang w:val="en-US"/>
        </w:rPr>
      </w:pPr>
      <w:r w:rsidRPr="00B3058E">
        <w:rPr>
          <w:b/>
          <w:i/>
          <w:lang w:val="en-US"/>
        </w:rPr>
        <w:t xml:space="preserve">Keywords: </w:t>
      </w:r>
      <w:r w:rsidRPr="00B3058E">
        <w:rPr>
          <w:lang w:val="en-US"/>
        </w:rPr>
        <w:t>communication</w:t>
      </w:r>
      <w:r w:rsidR="00094798">
        <w:rPr>
          <w:lang w:val="en-US"/>
        </w:rPr>
        <w:t>;</w:t>
      </w:r>
      <w:r w:rsidRPr="00B3058E">
        <w:rPr>
          <w:lang w:val="en-GB"/>
        </w:rPr>
        <w:t xml:space="preserve"> </w:t>
      </w:r>
      <w:r w:rsidRPr="00B3058E">
        <w:rPr>
          <w:lang w:val="en-US"/>
        </w:rPr>
        <w:t>information and communication technologies</w:t>
      </w:r>
      <w:r w:rsidR="00094798">
        <w:rPr>
          <w:lang w:val="en-US"/>
        </w:rPr>
        <w:t>;</w:t>
      </w:r>
      <w:r w:rsidRPr="00B3058E">
        <w:rPr>
          <w:lang w:val="en-GB"/>
        </w:rPr>
        <w:t xml:space="preserve"> </w:t>
      </w:r>
      <w:r w:rsidRPr="00B3058E">
        <w:rPr>
          <w:lang w:val="en-US"/>
        </w:rPr>
        <w:t>internet</w:t>
      </w:r>
      <w:r w:rsidR="00094798">
        <w:rPr>
          <w:lang w:val="en-US"/>
        </w:rPr>
        <w:t>;</w:t>
      </w:r>
      <w:r w:rsidRPr="00B3058E">
        <w:rPr>
          <w:lang w:val="en-GB"/>
        </w:rPr>
        <w:t xml:space="preserve"> </w:t>
      </w:r>
      <w:r w:rsidRPr="00B3058E">
        <w:rPr>
          <w:lang w:val="en-US"/>
        </w:rPr>
        <w:t>social</w:t>
      </w:r>
      <w:r w:rsidRPr="00B3058E">
        <w:rPr>
          <w:lang w:val="en-GB"/>
        </w:rPr>
        <w:t xml:space="preserve"> </w:t>
      </w:r>
      <w:r w:rsidRPr="00B3058E">
        <w:rPr>
          <w:lang w:val="en-US"/>
        </w:rPr>
        <w:t>networks.</w:t>
      </w:r>
    </w:p>
    <w:p w14:paraId="6F6A6A98" w14:textId="77777777" w:rsidR="00D856D6" w:rsidRDefault="00D856D6" w:rsidP="00FF486D">
      <w:pPr>
        <w:pStyle w:val="a5"/>
        <w:keepLines/>
        <w:spacing w:before="172"/>
        <w:rPr>
          <w:b/>
          <w:lang w:val="en-US"/>
        </w:rPr>
      </w:pPr>
    </w:p>
    <w:p w14:paraId="673928C5" w14:textId="5D814A3B" w:rsidR="00D856D6" w:rsidRPr="00D856D6" w:rsidRDefault="00D856D6" w:rsidP="00D856D6">
      <w:pPr>
        <w:pStyle w:val="a5"/>
        <w:keepLines/>
        <w:spacing w:before="172" w:line="276" w:lineRule="auto"/>
        <w:rPr>
          <w:lang w:val="en-US"/>
        </w:rPr>
      </w:pPr>
      <w:r w:rsidRPr="00B3058E">
        <w:rPr>
          <w:b/>
          <w:lang w:val="en-US"/>
        </w:rPr>
        <w:t>Funding</w:t>
      </w:r>
      <w:r>
        <w:rPr>
          <w:b/>
          <w:lang w:val="en-US"/>
        </w:rPr>
        <w:t>.</w:t>
      </w:r>
      <w:r w:rsidRPr="00B3058E">
        <w:rPr>
          <w:b/>
          <w:lang w:val="en-US"/>
        </w:rPr>
        <w:t xml:space="preserve"> </w:t>
      </w:r>
      <w:r w:rsidRPr="00B3058E">
        <w:rPr>
          <w:lang w:val="en-US"/>
        </w:rPr>
        <w:t xml:space="preserve">The reported study was funded by </w:t>
      </w:r>
      <w:r w:rsidRPr="005D6BB2">
        <w:rPr>
          <w:lang w:val="en-US"/>
        </w:rPr>
        <w:t>Russian Science Foundation</w:t>
      </w:r>
      <w:r w:rsidRPr="00B3058E">
        <w:rPr>
          <w:lang w:val="en-US"/>
        </w:rPr>
        <w:t xml:space="preserve">, project number </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866E4D">
        <w:rPr>
          <w:lang w:val="en-US"/>
        </w:rPr>
        <w:t xml:space="preserve">, </w:t>
      </w:r>
      <w:r w:rsidRPr="005D6BB2">
        <w:rPr>
          <w:lang w:val="en-US"/>
        </w:rPr>
        <w:t>https://rscf.ru/en/project/</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5D6BB2">
        <w:rPr>
          <w:lang w:val="en-US"/>
        </w:rPr>
        <w:t>/ at the Southern Federal University</w:t>
      </w:r>
      <w:r w:rsidRPr="004A1D2C">
        <w:rPr>
          <w:lang w:val="en-US"/>
        </w:rPr>
        <w:t>.</w:t>
      </w:r>
    </w:p>
    <w:p w14:paraId="11759114" w14:textId="26803BCD" w:rsidR="0035584E" w:rsidRPr="00B3058E" w:rsidRDefault="0035584E" w:rsidP="00FF486D">
      <w:pPr>
        <w:keepLines/>
        <w:spacing w:before="160"/>
        <w:rPr>
          <w:sz w:val="24"/>
          <w:lang w:val="en-US"/>
        </w:rPr>
      </w:pPr>
      <w:r w:rsidRPr="00B3058E">
        <w:rPr>
          <w:b/>
          <w:sz w:val="24"/>
          <w:lang w:val="en-US"/>
        </w:rPr>
        <w:t>Acknowledgements</w:t>
      </w:r>
      <w:r w:rsidR="003063A0">
        <w:rPr>
          <w:b/>
          <w:sz w:val="24"/>
          <w:lang w:val="en-US"/>
        </w:rPr>
        <w:t>.</w:t>
      </w:r>
      <w:r w:rsidRPr="00B3058E">
        <w:rPr>
          <w:b/>
          <w:sz w:val="24"/>
          <w:lang w:val="en-US"/>
        </w:rPr>
        <w:t xml:space="preserve"> </w:t>
      </w:r>
      <w:r w:rsidRPr="00B3058E">
        <w:rPr>
          <w:sz w:val="24"/>
          <w:lang w:val="en-US"/>
        </w:rPr>
        <w:t xml:space="preserve">The authors are grateful for assistance in data collection Ivanov </w:t>
      </w:r>
      <w:proofErr w:type="spellStart"/>
      <w:r w:rsidRPr="00B3058E">
        <w:rPr>
          <w:sz w:val="24"/>
          <w:lang w:val="en-US"/>
        </w:rPr>
        <w:t>T.Yu</w:t>
      </w:r>
      <w:proofErr w:type="spellEnd"/>
      <w:r w:rsidRPr="00B3058E">
        <w:rPr>
          <w:sz w:val="24"/>
          <w:lang w:val="en-US"/>
        </w:rPr>
        <w:t>.</w:t>
      </w:r>
    </w:p>
    <w:p w14:paraId="769EB6EE" w14:textId="489AD312" w:rsidR="0035584E" w:rsidRDefault="003063A0" w:rsidP="00FF486D">
      <w:pPr>
        <w:keepLines/>
        <w:spacing w:before="160" w:after="160"/>
        <w:jc w:val="both"/>
        <w:rPr>
          <w:color w:val="FF0000"/>
          <w:sz w:val="24"/>
        </w:rPr>
      </w:pPr>
      <w:r w:rsidRPr="00B02A0E">
        <w:rPr>
          <w:b/>
          <w:color w:val="FF0000"/>
          <w:sz w:val="24"/>
          <w:lang w:val="en-US"/>
        </w:rPr>
        <w:t xml:space="preserve">For citation: </w:t>
      </w:r>
      <w:r w:rsidRPr="00B02A0E">
        <w:rPr>
          <w:color w:val="FF0000"/>
          <w:sz w:val="24"/>
          <w:lang w:val="en-US"/>
        </w:rPr>
        <w:t xml:space="preserve">Ivanov V.N., Petrov V.N. Activity Experience of First-Year Students. </w:t>
      </w:r>
      <w:r w:rsidRPr="00B02A0E">
        <w:rPr>
          <w:i/>
          <w:noProof/>
          <w:color w:val="FF0000"/>
          <w:sz w:val="24"/>
          <w:lang w:val="en-US"/>
        </w:rPr>
        <w:t xml:space="preserve">Sotsial'naya </w:t>
      </w:r>
      <w:r w:rsidRPr="003063A0">
        <w:rPr>
          <w:i/>
          <w:noProof/>
          <w:color w:val="FF0000"/>
          <w:sz w:val="24"/>
          <w:lang w:val="en-US"/>
        </w:rPr>
        <w:t>psikhologiya i obshchestvo</w:t>
      </w:r>
      <w:r w:rsidRPr="003063A0">
        <w:rPr>
          <w:i/>
          <w:color w:val="FF0000"/>
          <w:sz w:val="24"/>
          <w:lang w:val="en-US"/>
        </w:rPr>
        <w:t xml:space="preserve"> = </w:t>
      </w:r>
      <w:r w:rsidRPr="003063A0">
        <w:rPr>
          <w:i/>
          <w:noProof/>
          <w:color w:val="FF0000"/>
          <w:sz w:val="24"/>
          <w:lang w:val="en-US"/>
        </w:rPr>
        <w:t>Social Psychology and Society</w:t>
      </w:r>
      <w:r w:rsidRPr="003063A0">
        <w:rPr>
          <w:color w:val="FF0000"/>
          <w:sz w:val="24"/>
          <w:lang w:val="en-US"/>
        </w:rPr>
        <w:t xml:space="preserve">, </w:t>
      </w:r>
      <w:r w:rsidRPr="003063A0">
        <w:rPr>
          <w:noProof/>
          <w:color w:val="FF0000"/>
          <w:sz w:val="24"/>
          <w:lang w:val="en-US"/>
        </w:rPr>
        <w:t>2020</w:t>
      </w:r>
      <w:r w:rsidRPr="003063A0">
        <w:rPr>
          <w:color w:val="FF0000"/>
          <w:sz w:val="24"/>
          <w:lang w:val="en-US"/>
        </w:rPr>
        <w:t xml:space="preserve">. Vol. </w:t>
      </w:r>
      <w:r w:rsidRPr="003063A0">
        <w:rPr>
          <w:noProof/>
          <w:color w:val="FF0000"/>
          <w:sz w:val="24"/>
          <w:lang w:val="en-US"/>
        </w:rPr>
        <w:t>11</w:t>
      </w:r>
      <w:r w:rsidRPr="003063A0">
        <w:rPr>
          <w:color w:val="FF0000"/>
          <w:sz w:val="24"/>
          <w:lang w:val="en-US"/>
        </w:rPr>
        <w:t xml:space="preserve">, no. </w:t>
      </w:r>
      <w:r w:rsidRPr="003063A0">
        <w:rPr>
          <w:color w:val="FF0000"/>
          <w:sz w:val="24"/>
        </w:rPr>
        <w:t xml:space="preserve">_, </w:t>
      </w:r>
      <w:r w:rsidRPr="003063A0">
        <w:rPr>
          <w:color w:val="FF0000"/>
          <w:sz w:val="24"/>
          <w:lang w:val="en-US"/>
        </w:rPr>
        <w:t>pp</w:t>
      </w:r>
      <w:r w:rsidRPr="003063A0">
        <w:rPr>
          <w:color w:val="FF0000"/>
          <w:sz w:val="24"/>
        </w:rPr>
        <w:t xml:space="preserve">. _–_. </w:t>
      </w:r>
      <w:r w:rsidRPr="003063A0">
        <w:rPr>
          <w:lang w:val="en-US"/>
        </w:rPr>
        <w:t>DOI</w:t>
      </w:r>
      <w:r w:rsidRPr="003063A0">
        <w:t>:</w:t>
      </w:r>
      <w:r w:rsidRPr="003063A0">
        <w:rPr>
          <w:lang w:val="en-US"/>
        </w:rPr>
        <w:t> </w:t>
      </w:r>
      <w:hyperlink r:id="rId51" w:history="1">
        <w:r w:rsidRPr="003063A0">
          <w:rPr>
            <w:rStyle w:val="a8"/>
            <w:bCs/>
            <w:sz w:val="24"/>
            <w:szCs w:val="24"/>
            <w:u w:val="none"/>
            <w:lang w:val="en-US"/>
          </w:rPr>
          <w:t>https</w:t>
        </w:r>
        <w:r w:rsidRPr="003063A0">
          <w:rPr>
            <w:rStyle w:val="a8"/>
            <w:bCs/>
            <w:sz w:val="24"/>
            <w:szCs w:val="24"/>
            <w:u w:val="none"/>
          </w:rPr>
          <w:t>://</w:t>
        </w:r>
        <w:proofErr w:type="spellStart"/>
        <w:r w:rsidRPr="003063A0">
          <w:rPr>
            <w:rStyle w:val="a8"/>
            <w:bCs/>
            <w:sz w:val="24"/>
            <w:szCs w:val="24"/>
            <w:u w:val="none"/>
            <w:lang w:val="en-US"/>
          </w:rPr>
          <w:t>doi</w:t>
        </w:r>
        <w:proofErr w:type="spellEnd"/>
        <w:r w:rsidRPr="003063A0">
          <w:rPr>
            <w:rStyle w:val="a8"/>
            <w:bCs/>
            <w:sz w:val="24"/>
            <w:szCs w:val="24"/>
            <w:u w:val="none"/>
          </w:rPr>
          <w:t>.</w:t>
        </w:r>
        <w:r w:rsidRPr="003063A0">
          <w:rPr>
            <w:rStyle w:val="a8"/>
            <w:bCs/>
            <w:sz w:val="24"/>
            <w:szCs w:val="24"/>
            <w:u w:val="none"/>
            <w:lang w:val="en-US"/>
          </w:rPr>
          <w:t>org</w:t>
        </w:r>
        <w:r w:rsidRPr="003063A0">
          <w:rPr>
            <w:rStyle w:val="a8"/>
            <w:bCs/>
            <w:sz w:val="24"/>
            <w:szCs w:val="24"/>
            <w:u w:val="none"/>
          </w:rPr>
          <w:t>/10.17759/</w:t>
        </w:r>
        <w:proofErr w:type="spellStart"/>
        <w:r w:rsidRPr="003063A0">
          <w:rPr>
            <w:rStyle w:val="a8"/>
            <w:bCs/>
            <w:sz w:val="24"/>
            <w:szCs w:val="24"/>
            <w:u w:val="none"/>
            <w:lang w:val="en-US"/>
          </w:rPr>
          <w:t>sps</w:t>
        </w:r>
        <w:proofErr w:type="spellEnd"/>
        <w:r w:rsidRPr="003063A0">
          <w:rPr>
            <w:rStyle w:val="a8"/>
            <w:bCs/>
            <w:sz w:val="24"/>
            <w:szCs w:val="24"/>
            <w:u w:val="none"/>
          </w:rPr>
          <w:t>.2020110</w:t>
        </w:r>
        <w:r w:rsidRPr="00E41A8A">
          <w:rPr>
            <w:rStyle w:val="a8"/>
            <w:bCs/>
            <w:sz w:val="24"/>
            <w:szCs w:val="24"/>
            <w:u w:val="none"/>
          </w:rPr>
          <w:t>__</w:t>
        </w:r>
      </w:hyperlink>
      <w:r w:rsidRPr="003063A0">
        <w:rPr>
          <w:color w:val="FF0000"/>
          <w:sz w:val="24"/>
        </w:rPr>
        <w:t xml:space="preserve"> (</w:t>
      </w:r>
      <w:r w:rsidRPr="003063A0">
        <w:rPr>
          <w:color w:val="FF0000"/>
          <w:sz w:val="24"/>
          <w:lang w:val="en-US"/>
        </w:rPr>
        <w:t>In</w:t>
      </w:r>
      <w:r w:rsidRPr="003063A0">
        <w:rPr>
          <w:color w:val="FF0000"/>
          <w:sz w:val="24"/>
        </w:rPr>
        <w:t xml:space="preserve"> </w:t>
      </w:r>
      <w:r w:rsidRPr="003063A0">
        <w:rPr>
          <w:color w:val="FF0000"/>
          <w:sz w:val="24"/>
          <w:lang w:val="en-US"/>
        </w:rPr>
        <w:t>Russ</w:t>
      </w:r>
      <w:r w:rsidRPr="003063A0">
        <w:rPr>
          <w:color w:val="FF0000"/>
          <w:sz w:val="24"/>
        </w:rPr>
        <w:t>.).</w:t>
      </w:r>
    </w:p>
    <w:p w14:paraId="7C5B50D6" w14:textId="77777777" w:rsidR="00094798" w:rsidRPr="003063A0" w:rsidRDefault="00094798" w:rsidP="00FF486D">
      <w:pPr>
        <w:keepLines/>
        <w:spacing w:before="160" w:after="160"/>
        <w:jc w:val="both"/>
        <w:rPr>
          <w:color w:val="FF0000"/>
          <w:sz w:val="24"/>
        </w:rPr>
      </w:pPr>
    </w:p>
    <w:p w14:paraId="4E83AE13" w14:textId="56391AC0" w:rsidR="0035584E" w:rsidRPr="00094798" w:rsidRDefault="0035584E" w:rsidP="00094798">
      <w:pPr>
        <w:spacing w:before="160"/>
        <w:jc w:val="center"/>
        <w:rPr>
          <w:b/>
          <w:sz w:val="26"/>
        </w:rPr>
      </w:pPr>
      <w:r w:rsidRPr="00B3058E">
        <w:rPr>
          <w:b/>
          <w:sz w:val="26"/>
        </w:rPr>
        <w:t>Введение</w:t>
      </w:r>
    </w:p>
    <w:p w14:paraId="2CB9DBA1" w14:textId="77777777" w:rsidR="0035584E" w:rsidRPr="00B3058E" w:rsidRDefault="0035584E" w:rsidP="00FF486D">
      <w:pPr>
        <w:pStyle w:val="a5"/>
        <w:spacing w:before="90"/>
        <w:ind w:firstLine="720"/>
        <w:jc w:val="both"/>
      </w:pPr>
      <w:r w:rsidRPr="00B3058E">
        <w:t>В современном мире для того, чтобы успешно отвечать на социально-экономические и образовательные вызовы, каждый человек должен быть компетентным, в частности, в области информационно-коммуникационных технологий [6; 10]</w:t>
      </w:r>
      <w:r w:rsidRPr="00B3058E">
        <w:rPr>
          <w:i/>
          <w:iCs/>
        </w:rPr>
        <w:t>.</w:t>
      </w:r>
      <w:r w:rsidRPr="00B3058E">
        <w:t xml:space="preserve"> К данного рода компетентности, как правило, относится широкий спектр выполняемых человеком видов деятельности с применением информационно-коммуникационных технологий. </w:t>
      </w:r>
    </w:p>
    <w:p w14:paraId="712B8953" w14:textId="77777777" w:rsidR="0035584E" w:rsidRPr="00B3058E" w:rsidRDefault="0035584E" w:rsidP="00FF486D">
      <w:pPr>
        <w:spacing w:line="360" w:lineRule="auto"/>
        <w:ind w:firstLine="567"/>
        <w:jc w:val="center"/>
        <w:rPr>
          <w:b/>
          <w:sz w:val="28"/>
          <w:szCs w:val="28"/>
        </w:rPr>
      </w:pPr>
    </w:p>
    <w:p w14:paraId="0549AF1D" w14:textId="74C303CA" w:rsidR="0073732D" w:rsidRPr="0073732D" w:rsidRDefault="0073732D" w:rsidP="0073732D">
      <w:pPr>
        <w:pStyle w:val="a5"/>
        <w:spacing w:before="90"/>
        <w:jc w:val="center"/>
        <w:rPr>
          <w:b/>
          <w:iCs/>
          <w:sz w:val="28"/>
          <w:szCs w:val="28"/>
        </w:rPr>
      </w:pPr>
      <w:r w:rsidRPr="0073732D">
        <w:rPr>
          <w:b/>
          <w:iCs/>
          <w:sz w:val="28"/>
          <w:szCs w:val="28"/>
        </w:rPr>
        <w:t>Метод</w:t>
      </w:r>
    </w:p>
    <w:p w14:paraId="2F9249FC" w14:textId="323DBB5D" w:rsidR="0035584E" w:rsidRPr="00B3058E" w:rsidRDefault="0035584E" w:rsidP="00FF486D">
      <w:pPr>
        <w:pStyle w:val="a5"/>
        <w:spacing w:before="90"/>
        <w:jc w:val="both"/>
      </w:pPr>
      <w:r w:rsidRPr="00B3058E">
        <w:rPr>
          <w:b/>
          <w:i/>
        </w:rPr>
        <w:t>Выборка.</w:t>
      </w:r>
      <w:r w:rsidRPr="00B3058E">
        <w:t xml:space="preserve"> Поскольку опрос проводился в два этапа, исследование включало две выборки. В первую, основную выборку вошли 859 респондентов (из них 32% мужчины), средний возраст которых </w:t>
      </w:r>
      <w:r w:rsidRPr="008E6094">
        <w:rPr>
          <w:i/>
          <w:iCs/>
          <w:lang w:val="en-US"/>
        </w:rPr>
        <w:t>M</w:t>
      </w:r>
      <w:r w:rsidR="008E6094">
        <w:t xml:space="preserve"> </w:t>
      </w:r>
      <w:r w:rsidRPr="00B3058E">
        <w:t>=</w:t>
      </w:r>
      <w:r w:rsidR="008E6094">
        <w:t xml:space="preserve"> </w:t>
      </w:r>
      <w:r w:rsidRPr="00B3058E">
        <w:t>36,1 (</w:t>
      </w:r>
      <w:proofErr w:type="gramStart"/>
      <w:r w:rsidRPr="008E6094">
        <w:rPr>
          <w:i/>
          <w:iCs/>
        </w:rPr>
        <w:t>σ</w:t>
      </w:r>
      <w:r w:rsidR="008E6094">
        <w:t xml:space="preserve">  </w:t>
      </w:r>
      <w:r w:rsidRPr="00B3058E">
        <w:t>=</w:t>
      </w:r>
      <w:proofErr w:type="gramEnd"/>
      <w:r w:rsidRPr="00B3058E">
        <w:t>11,5).</w:t>
      </w:r>
    </w:p>
    <w:p w14:paraId="4D3A27EB" w14:textId="69E9083F" w:rsidR="0035584E" w:rsidRDefault="0035584E" w:rsidP="00FF486D">
      <w:pPr>
        <w:pStyle w:val="a5"/>
        <w:spacing w:before="90"/>
        <w:jc w:val="both"/>
      </w:pPr>
      <w:r w:rsidRPr="00B3058E">
        <w:rPr>
          <w:b/>
          <w:i/>
        </w:rPr>
        <w:t>Процедура</w:t>
      </w:r>
      <w:r w:rsidRPr="00B3058E">
        <w:rPr>
          <w:b/>
        </w:rPr>
        <w:t xml:space="preserve">. </w:t>
      </w:r>
      <w:r w:rsidRPr="00B3058E">
        <w:t>Опираясь на описанное выше теоретическое представление о структуре вовлеченности в использование ИКТ,</w:t>
      </w:r>
      <w:r w:rsidRPr="00B3058E">
        <w:rPr>
          <w:b/>
        </w:rPr>
        <w:t xml:space="preserve"> </w:t>
      </w:r>
      <w:r w:rsidRPr="00B3058E">
        <w:t>авторами было разработано избыточное количество утверждений для каждого из 4-х вышеуказанных параметров (25 утверждений).</w:t>
      </w:r>
    </w:p>
    <w:p w14:paraId="6FDCF00B" w14:textId="77777777" w:rsidR="00094798" w:rsidRPr="00B3058E" w:rsidRDefault="00094798" w:rsidP="00FF486D">
      <w:pPr>
        <w:pStyle w:val="a5"/>
        <w:spacing w:before="90"/>
        <w:jc w:val="both"/>
      </w:pPr>
    </w:p>
    <w:p w14:paraId="4B1A33F8" w14:textId="77777777" w:rsidR="0035584E" w:rsidRPr="00B3058E" w:rsidRDefault="0035584E" w:rsidP="00FF486D">
      <w:pPr>
        <w:spacing w:line="360" w:lineRule="auto"/>
        <w:rPr>
          <w:b/>
          <w:i/>
          <w:sz w:val="24"/>
          <w:szCs w:val="24"/>
        </w:rPr>
      </w:pPr>
      <w:r w:rsidRPr="00B3058E">
        <w:rPr>
          <w:b/>
          <w:i/>
          <w:sz w:val="24"/>
          <w:szCs w:val="24"/>
        </w:rPr>
        <w:t>Инструментарий</w:t>
      </w:r>
    </w:p>
    <w:p w14:paraId="47488384" w14:textId="77777777" w:rsidR="0035584E" w:rsidRPr="00B3058E" w:rsidRDefault="0035584E" w:rsidP="00FF486D">
      <w:pPr>
        <w:pStyle w:val="a7"/>
        <w:numPr>
          <w:ilvl w:val="0"/>
          <w:numId w:val="2"/>
        </w:numPr>
        <w:tabs>
          <w:tab w:val="left" w:pos="993"/>
        </w:tabs>
        <w:spacing w:before="0" w:line="360" w:lineRule="auto"/>
        <w:ind w:left="0" w:right="0" w:firstLine="709"/>
        <w:rPr>
          <w:sz w:val="24"/>
          <w:szCs w:val="24"/>
        </w:rPr>
      </w:pPr>
      <w:r w:rsidRPr="00B3058E">
        <w:rPr>
          <w:sz w:val="24"/>
          <w:szCs w:val="24"/>
        </w:rPr>
        <w:t>Инструментарий первого этапа (оценка внешней структуры и надежности) включал только авторскую методику оценки вовлеченности в использование ИКТ. Данная методика включала 16 вопросов, направленных на оценку вовлеченности личности в использование ИКТ.</w:t>
      </w:r>
    </w:p>
    <w:p w14:paraId="43EA314D" w14:textId="77777777" w:rsidR="0035584E" w:rsidRPr="00B3058E" w:rsidRDefault="0035584E" w:rsidP="00FF486D">
      <w:pPr>
        <w:pStyle w:val="a5"/>
        <w:spacing w:before="90"/>
        <w:jc w:val="both"/>
      </w:pPr>
    </w:p>
    <w:p w14:paraId="0A72225B" w14:textId="77777777" w:rsidR="0035584E" w:rsidRPr="00B3058E" w:rsidRDefault="0035584E" w:rsidP="00FF486D">
      <w:pPr>
        <w:pStyle w:val="a5"/>
        <w:spacing w:before="90"/>
        <w:jc w:val="both"/>
      </w:pPr>
      <w:r w:rsidRPr="00B3058E">
        <w:rPr>
          <w:b/>
          <w:i/>
        </w:rPr>
        <w:t>Обработка данных.</w:t>
      </w:r>
      <w:r w:rsidRPr="00B3058E">
        <w:t xml:space="preserve"> При обработке данных на первом этапе анализа мы использовали </w:t>
      </w:r>
      <w:proofErr w:type="spellStart"/>
      <w:r w:rsidRPr="00B3058E">
        <w:t>эксплораторный</w:t>
      </w:r>
      <w:proofErr w:type="spellEnd"/>
      <w:r w:rsidRPr="00B3058E">
        <w:t xml:space="preserve"> факторный анализ.</w:t>
      </w:r>
    </w:p>
    <w:p w14:paraId="579CA631" w14:textId="77777777" w:rsidR="0035584E" w:rsidRPr="00B3058E" w:rsidRDefault="0035584E" w:rsidP="00FF486D">
      <w:pPr>
        <w:pStyle w:val="a5"/>
        <w:spacing w:before="90"/>
        <w:jc w:val="both"/>
      </w:pPr>
    </w:p>
    <w:p w14:paraId="2FA09B4A" w14:textId="77777777" w:rsidR="0035584E" w:rsidRPr="00B3058E" w:rsidRDefault="0035584E" w:rsidP="00FF486D">
      <w:pPr>
        <w:spacing w:line="360" w:lineRule="auto"/>
        <w:jc w:val="center"/>
        <w:rPr>
          <w:b/>
          <w:sz w:val="24"/>
          <w:szCs w:val="24"/>
        </w:rPr>
      </w:pPr>
      <w:r w:rsidRPr="00B3058E">
        <w:rPr>
          <w:b/>
          <w:sz w:val="24"/>
          <w:szCs w:val="24"/>
        </w:rPr>
        <w:t xml:space="preserve">Результаты </w:t>
      </w:r>
    </w:p>
    <w:p w14:paraId="3F723887" w14:textId="77777777" w:rsidR="0035584E" w:rsidRPr="00B3058E" w:rsidRDefault="0035584E" w:rsidP="00FF486D">
      <w:pPr>
        <w:pStyle w:val="a5"/>
        <w:spacing w:before="90"/>
        <w:jc w:val="right"/>
      </w:pPr>
      <w:r w:rsidRPr="00B3058E">
        <w:t>Таблица</w:t>
      </w:r>
    </w:p>
    <w:p w14:paraId="7B267254" w14:textId="700EEB36" w:rsidR="009B3AC7" w:rsidRDefault="009B3AC7" w:rsidP="009B3AC7">
      <w:pPr>
        <w:jc w:val="center"/>
        <w:rPr>
          <w:b/>
          <w:sz w:val="24"/>
        </w:rPr>
      </w:pPr>
      <w:r w:rsidRPr="00016638">
        <w:rPr>
          <w:b/>
          <w:sz w:val="24"/>
        </w:rPr>
        <w:t>Описательные статистики компонентов аттитюда в двух экспериментальных и контрольной группах (</w:t>
      </w:r>
      <w:r w:rsidRPr="006403FC">
        <w:rPr>
          <w:b/>
          <w:i/>
          <w:iCs/>
          <w:sz w:val="24"/>
        </w:rPr>
        <w:t>N</w:t>
      </w:r>
      <w:r w:rsidR="006403FC">
        <w:rPr>
          <w:b/>
          <w:sz w:val="24"/>
        </w:rPr>
        <w:t xml:space="preserve"> </w:t>
      </w:r>
      <w:r w:rsidRPr="00016638">
        <w:rPr>
          <w:b/>
          <w:sz w:val="24"/>
        </w:rPr>
        <w:t>=</w:t>
      </w:r>
      <w:r w:rsidR="006403FC">
        <w:rPr>
          <w:b/>
          <w:sz w:val="24"/>
        </w:rPr>
        <w:t xml:space="preserve"> </w:t>
      </w:r>
      <w:r w:rsidRPr="00016638">
        <w:rPr>
          <w:b/>
          <w:sz w:val="24"/>
        </w:rPr>
        <w:t>608)</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986"/>
        <w:gridCol w:w="986"/>
        <w:gridCol w:w="986"/>
        <w:gridCol w:w="986"/>
        <w:gridCol w:w="986"/>
        <w:gridCol w:w="986"/>
      </w:tblGrid>
      <w:tr w:rsidR="009B3AC7" w:rsidRPr="00016638" w14:paraId="496469E6" w14:textId="77777777" w:rsidTr="00A744CB">
        <w:tc>
          <w:tcPr>
            <w:tcW w:w="1906" w:type="dxa"/>
            <w:shd w:val="clear" w:color="auto" w:fill="auto"/>
            <w:vAlign w:val="center"/>
          </w:tcPr>
          <w:p w14:paraId="0CFCE8D2" w14:textId="77777777" w:rsidR="009B3AC7" w:rsidRDefault="009B3AC7" w:rsidP="00A744CB">
            <w:pPr>
              <w:jc w:val="center"/>
              <w:rPr>
                <w:bCs/>
                <w:sz w:val="24"/>
                <w:szCs w:val="24"/>
              </w:rPr>
            </w:pPr>
            <w:r w:rsidRPr="00016638">
              <w:rPr>
                <w:bCs/>
                <w:sz w:val="24"/>
                <w:szCs w:val="24"/>
              </w:rPr>
              <w:t>Компоненты аттитюда:</w:t>
            </w:r>
          </w:p>
        </w:tc>
        <w:tc>
          <w:tcPr>
            <w:tcW w:w="986" w:type="dxa"/>
            <w:shd w:val="clear" w:color="auto" w:fill="auto"/>
            <w:vAlign w:val="center"/>
          </w:tcPr>
          <w:p w14:paraId="5D7C6DC5" w14:textId="77777777" w:rsidR="009B3AC7" w:rsidRPr="006403FC" w:rsidRDefault="009B3AC7" w:rsidP="00A744CB">
            <w:pPr>
              <w:jc w:val="center"/>
              <w:rPr>
                <w:bCs/>
                <w:i/>
                <w:iCs/>
                <w:sz w:val="24"/>
                <w:szCs w:val="24"/>
                <w:lang w:val="en-US"/>
              </w:rPr>
            </w:pPr>
            <w:r w:rsidRPr="006403FC">
              <w:rPr>
                <w:bCs/>
                <w:i/>
                <w:iCs/>
                <w:sz w:val="24"/>
                <w:szCs w:val="24"/>
                <w:lang w:val="en-US"/>
              </w:rPr>
              <w:t>M</w:t>
            </w:r>
          </w:p>
        </w:tc>
        <w:tc>
          <w:tcPr>
            <w:tcW w:w="986" w:type="dxa"/>
            <w:shd w:val="clear" w:color="auto" w:fill="auto"/>
            <w:vAlign w:val="center"/>
          </w:tcPr>
          <w:p w14:paraId="098C023A" w14:textId="77777777" w:rsidR="009B3AC7" w:rsidRPr="006403FC" w:rsidRDefault="009B3AC7" w:rsidP="00A744CB">
            <w:pPr>
              <w:jc w:val="center"/>
              <w:rPr>
                <w:bCs/>
                <w:i/>
                <w:iCs/>
                <w:sz w:val="24"/>
                <w:szCs w:val="24"/>
                <w:lang w:val="en-US"/>
              </w:rPr>
            </w:pPr>
            <w:r w:rsidRPr="006403FC">
              <w:rPr>
                <w:bCs/>
                <w:i/>
                <w:iCs/>
                <w:sz w:val="24"/>
                <w:szCs w:val="24"/>
                <w:lang w:val="en-US"/>
              </w:rPr>
              <w:t>SD</w:t>
            </w:r>
          </w:p>
        </w:tc>
        <w:tc>
          <w:tcPr>
            <w:tcW w:w="986" w:type="dxa"/>
            <w:shd w:val="clear" w:color="auto" w:fill="auto"/>
            <w:vAlign w:val="center"/>
          </w:tcPr>
          <w:p w14:paraId="5B3E0E83" w14:textId="77777777" w:rsidR="009B3AC7" w:rsidRPr="006403FC" w:rsidRDefault="009B3AC7" w:rsidP="00A744CB">
            <w:pPr>
              <w:jc w:val="center"/>
              <w:rPr>
                <w:bCs/>
                <w:i/>
                <w:iCs/>
                <w:sz w:val="24"/>
                <w:szCs w:val="24"/>
                <w:lang w:val="en-US"/>
              </w:rPr>
            </w:pPr>
            <w:r w:rsidRPr="006403FC">
              <w:rPr>
                <w:bCs/>
                <w:i/>
                <w:iCs/>
                <w:sz w:val="24"/>
                <w:szCs w:val="24"/>
                <w:lang w:val="en-US"/>
              </w:rPr>
              <w:t>As</w:t>
            </w:r>
          </w:p>
        </w:tc>
        <w:tc>
          <w:tcPr>
            <w:tcW w:w="986" w:type="dxa"/>
            <w:shd w:val="clear" w:color="auto" w:fill="auto"/>
            <w:vAlign w:val="center"/>
          </w:tcPr>
          <w:p w14:paraId="76BF8E34" w14:textId="77777777" w:rsidR="009B3AC7" w:rsidRPr="006403FC" w:rsidRDefault="009B3AC7" w:rsidP="00A744CB">
            <w:pPr>
              <w:jc w:val="center"/>
              <w:rPr>
                <w:bCs/>
                <w:i/>
                <w:iCs/>
                <w:sz w:val="24"/>
                <w:szCs w:val="24"/>
                <w:vertAlign w:val="subscript"/>
              </w:rPr>
            </w:pPr>
            <w:r w:rsidRPr="006403FC">
              <w:rPr>
                <w:bCs/>
                <w:i/>
                <w:iCs/>
                <w:sz w:val="24"/>
                <w:szCs w:val="24"/>
                <w:lang w:val="en-US"/>
              </w:rPr>
              <w:t>SE (As)</w:t>
            </w:r>
          </w:p>
        </w:tc>
        <w:tc>
          <w:tcPr>
            <w:tcW w:w="986" w:type="dxa"/>
            <w:shd w:val="clear" w:color="auto" w:fill="auto"/>
            <w:vAlign w:val="center"/>
          </w:tcPr>
          <w:p w14:paraId="2DBF6032" w14:textId="77777777" w:rsidR="009B3AC7" w:rsidRPr="006403FC" w:rsidRDefault="009B3AC7" w:rsidP="00A744CB">
            <w:pPr>
              <w:jc w:val="center"/>
              <w:rPr>
                <w:bCs/>
                <w:i/>
                <w:iCs/>
                <w:sz w:val="24"/>
                <w:szCs w:val="24"/>
                <w:lang w:val="en-US"/>
              </w:rPr>
            </w:pPr>
            <w:r w:rsidRPr="006403FC">
              <w:rPr>
                <w:bCs/>
                <w:i/>
                <w:iCs/>
                <w:sz w:val="24"/>
                <w:szCs w:val="24"/>
                <w:lang w:val="en-US"/>
              </w:rPr>
              <w:t>Ex</w:t>
            </w:r>
          </w:p>
        </w:tc>
        <w:tc>
          <w:tcPr>
            <w:tcW w:w="986" w:type="dxa"/>
            <w:shd w:val="clear" w:color="auto" w:fill="auto"/>
            <w:vAlign w:val="center"/>
          </w:tcPr>
          <w:p w14:paraId="21DA2905" w14:textId="77777777" w:rsidR="009B3AC7" w:rsidRPr="006403FC" w:rsidRDefault="009B3AC7" w:rsidP="00A744CB">
            <w:pPr>
              <w:jc w:val="center"/>
              <w:rPr>
                <w:bCs/>
                <w:i/>
                <w:iCs/>
                <w:sz w:val="24"/>
                <w:szCs w:val="24"/>
                <w:lang w:val="en-US"/>
              </w:rPr>
            </w:pPr>
            <w:r w:rsidRPr="006403FC">
              <w:rPr>
                <w:bCs/>
                <w:i/>
                <w:iCs/>
                <w:sz w:val="24"/>
                <w:szCs w:val="24"/>
                <w:lang w:val="en-US"/>
              </w:rPr>
              <w:t>SE (Ex)</w:t>
            </w:r>
          </w:p>
        </w:tc>
      </w:tr>
      <w:tr w:rsidR="009B3AC7" w:rsidRPr="00016638" w14:paraId="1C657312" w14:textId="77777777" w:rsidTr="00A744CB">
        <w:tc>
          <w:tcPr>
            <w:tcW w:w="7822" w:type="dxa"/>
            <w:gridSpan w:val="7"/>
            <w:shd w:val="clear" w:color="auto" w:fill="auto"/>
            <w:vAlign w:val="center"/>
          </w:tcPr>
          <w:p w14:paraId="2C3F8887" w14:textId="0E3F37D8" w:rsidR="009B3AC7" w:rsidRDefault="009B3AC7" w:rsidP="00A744CB">
            <w:pPr>
              <w:jc w:val="center"/>
              <w:rPr>
                <w:bCs/>
                <w:sz w:val="24"/>
                <w:szCs w:val="24"/>
              </w:rPr>
            </w:pPr>
            <w:r w:rsidRPr="00016638">
              <w:rPr>
                <w:bCs/>
                <w:sz w:val="24"/>
                <w:szCs w:val="24"/>
              </w:rPr>
              <w:t>Экспериментальная группа с позитивным пре-стимулом (</w:t>
            </w:r>
            <w:r w:rsidRPr="00094798">
              <w:rPr>
                <w:bCs/>
                <w:i/>
                <w:iCs/>
                <w:sz w:val="24"/>
                <w:szCs w:val="24"/>
                <w:lang w:val="en-US"/>
              </w:rPr>
              <w:t>n</w:t>
            </w:r>
            <w:r w:rsidR="00094798" w:rsidRPr="00094798">
              <w:rPr>
                <w:bCs/>
                <w:sz w:val="24"/>
                <w:szCs w:val="24"/>
              </w:rPr>
              <w:t xml:space="preserve"> </w:t>
            </w:r>
            <w:r w:rsidRPr="00016638">
              <w:rPr>
                <w:bCs/>
                <w:sz w:val="24"/>
                <w:szCs w:val="24"/>
              </w:rPr>
              <w:t>=</w:t>
            </w:r>
            <w:r w:rsidR="00094798" w:rsidRPr="00094798">
              <w:rPr>
                <w:bCs/>
                <w:sz w:val="24"/>
                <w:szCs w:val="24"/>
              </w:rPr>
              <w:t xml:space="preserve"> </w:t>
            </w:r>
            <w:r w:rsidRPr="00016638">
              <w:rPr>
                <w:bCs/>
                <w:sz w:val="24"/>
                <w:szCs w:val="24"/>
              </w:rPr>
              <w:t>214)</w:t>
            </w:r>
          </w:p>
        </w:tc>
      </w:tr>
      <w:tr w:rsidR="009B3AC7" w:rsidRPr="00016638" w14:paraId="3B5856BF" w14:textId="77777777" w:rsidTr="00A744CB">
        <w:tc>
          <w:tcPr>
            <w:tcW w:w="1906" w:type="dxa"/>
            <w:tcBorders>
              <w:right w:val="single" w:sz="4" w:space="0" w:color="auto"/>
            </w:tcBorders>
            <w:shd w:val="clear" w:color="auto" w:fill="auto"/>
            <w:vAlign w:val="center"/>
          </w:tcPr>
          <w:p w14:paraId="7AFC2CB6" w14:textId="77777777" w:rsidR="009B3AC7" w:rsidRDefault="009B3AC7" w:rsidP="00A744CB">
            <w:pPr>
              <w:rPr>
                <w:bCs/>
                <w:sz w:val="24"/>
                <w:szCs w:val="24"/>
              </w:rPr>
            </w:pPr>
            <w:r w:rsidRPr="00016638">
              <w:rPr>
                <w:bCs/>
                <w:sz w:val="24"/>
                <w:szCs w:val="24"/>
              </w:rPr>
              <w:t>Когнитивный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74C44A5" w14:textId="77777777" w:rsidR="009B3AC7" w:rsidRDefault="009B3AC7" w:rsidP="00A744CB">
            <w:pPr>
              <w:jc w:val="center"/>
              <w:rPr>
                <w:bCs/>
                <w:sz w:val="24"/>
                <w:szCs w:val="24"/>
              </w:rPr>
            </w:pPr>
            <w:r w:rsidRPr="00016638">
              <w:rPr>
                <w:sz w:val="24"/>
                <w:szCs w:val="24"/>
              </w:rPr>
              <w:t>3,03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3F2319B" w14:textId="77777777" w:rsidR="009B3AC7" w:rsidRDefault="009B3AC7" w:rsidP="00A744CB">
            <w:pPr>
              <w:jc w:val="center"/>
              <w:rPr>
                <w:bCs/>
                <w:sz w:val="24"/>
                <w:szCs w:val="24"/>
              </w:rPr>
            </w:pPr>
            <w:r w:rsidRPr="00016638">
              <w:rPr>
                <w:sz w:val="24"/>
                <w:szCs w:val="24"/>
              </w:rPr>
              <w:t>0,73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65BB9B" w14:textId="0704AA21" w:rsidR="009B3AC7" w:rsidRDefault="008E6094" w:rsidP="00A744CB">
            <w:pPr>
              <w:jc w:val="center"/>
              <w:rPr>
                <w:bCs/>
                <w:sz w:val="24"/>
                <w:szCs w:val="24"/>
              </w:rPr>
            </w:pPr>
            <w:r>
              <w:rPr>
                <w:sz w:val="24"/>
                <w:szCs w:val="24"/>
              </w:rPr>
              <w:t>–</w:t>
            </w:r>
            <w:r w:rsidR="009B3AC7" w:rsidRPr="00016638">
              <w:rPr>
                <w:sz w:val="24"/>
                <w:szCs w:val="24"/>
              </w:rPr>
              <w:t>0,15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DB2145" w14:textId="77777777" w:rsidR="009B3AC7" w:rsidRDefault="009B3AC7"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B98268F" w14:textId="3937EC36" w:rsidR="009B3AC7" w:rsidRDefault="008E6094" w:rsidP="00A744CB">
            <w:pPr>
              <w:jc w:val="center"/>
              <w:rPr>
                <w:bCs/>
                <w:sz w:val="24"/>
                <w:szCs w:val="24"/>
              </w:rPr>
            </w:pPr>
            <w:r>
              <w:rPr>
                <w:sz w:val="24"/>
                <w:szCs w:val="24"/>
              </w:rPr>
              <w:t>–</w:t>
            </w:r>
            <w:r w:rsidR="009B3AC7" w:rsidRPr="00016638">
              <w:rPr>
                <w:sz w:val="24"/>
                <w:szCs w:val="24"/>
              </w:rPr>
              <w:t>0,20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70C3BA0" w14:textId="77777777" w:rsidR="009B3AC7" w:rsidRDefault="009B3AC7" w:rsidP="00A744CB">
            <w:pPr>
              <w:jc w:val="center"/>
              <w:rPr>
                <w:bCs/>
                <w:sz w:val="24"/>
                <w:szCs w:val="24"/>
              </w:rPr>
            </w:pPr>
            <w:r w:rsidRPr="00016638">
              <w:rPr>
                <w:sz w:val="24"/>
                <w:szCs w:val="24"/>
              </w:rPr>
              <w:t>0,33</w:t>
            </w:r>
          </w:p>
        </w:tc>
      </w:tr>
      <w:tr w:rsidR="009B3AC7" w:rsidRPr="00016638" w14:paraId="6646182C" w14:textId="77777777" w:rsidTr="00A744CB">
        <w:tc>
          <w:tcPr>
            <w:tcW w:w="1906" w:type="dxa"/>
            <w:tcBorders>
              <w:right w:val="single" w:sz="4" w:space="0" w:color="auto"/>
            </w:tcBorders>
            <w:shd w:val="clear" w:color="auto" w:fill="auto"/>
            <w:vAlign w:val="center"/>
          </w:tcPr>
          <w:p w14:paraId="4704AD43" w14:textId="77777777" w:rsidR="009B3AC7" w:rsidRDefault="009B3AC7" w:rsidP="00A744CB">
            <w:pPr>
              <w:rPr>
                <w:bCs/>
                <w:sz w:val="24"/>
                <w:szCs w:val="24"/>
              </w:rPr>
            </w:pPr>
            <w:r w:rsidRPr="00016638">
              <w:rPr>
                <w:bCs/>
                <w:sz w:val="24"/>
                <w:szCs w:val="24"/>
              </w:rPr>
              <w:t>Эмоциональный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977AEF2" w14:textId="77777777" w:rsidR="009B3AC7" w:rsidRDefault="009B3AC7" w:rsidP="00A744CB">
            <w:pPr>
              <w:jc w:val="center"/>
              <w:rPr>
                <w:bCs/>
                <w:sz w:val="24"/>
                <w:szCs w:val="24"/>
              </w:rPr>
            </w:pPr>
            <w:r w:rsidRPr="00016638">
              <w:rPr>
                <w:sz w:val="24"/>
                <w:szCs w:val="24"/>
              </w:rPr>
              <w:t>3,16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F7F37F5" w14:textId="77777777" w:rsidR="009B3AC7" w:rsidRDefault="009B3AC7" w:rsidP="00A744CB">
            <w:pPr>
              <w:jc w:val="center"/>
              <w:rPr>
                <w:bCs/>
                <w:sz w:val="24"/>
                <w:szCs w:val="24"/>
              </w:rPr>
            </w:pPr>
            <w:r w:rsidRPr="00016638">
              <w:rPr>
                <w:sz w:val="24"/>
                <w:szCs w:val="24"/>
              </w:rPr>
              <w:t>0,81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E9274C3" w14:textId="43554A60" w:rsidR="009B3AC7" w:rsidRDefault="008E6094" w:rsidP="00A744CB">
            <w:pPr>
              <w:jc w:val="center"/>
              <w:rPr>
                <w:bCs/>
                <w:sz w:val="24"/>
                <w:szCs w:val="24"/>
              </w:rPr>
            </w:pPr>
            <w:r>
              <w:rPr>
                <w:sz w:val="24"/>
                <w:szCs w:val="24"/>
              </w:rPr>
              <w:t>–</w:t>
            </w:r>
            <w:r w:rsidR="009B3AC7" w:rsidRPr="00016638">
              <w:rPr>
                <w:sz w:val="24"/>
                <w:szCs w:val="24"/>
              </w:rPr>
              <w:t>0,12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39656FA" w14:textId="77777777" w:rsidR="009B3AC7" w:rsidRDefault="009B3AC7"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9936B4B" w14:textId="7B29C5B4" w:rsidR="009B3AC7" w:rsidRDefault="008E6094" w:rsidP="00A744CB">
            <w:pPr>
              <w:jc w:val="center"/>
              <w:rPr>
                <w:bCs/>
                <w:sz w:val="24"/>
                <w:szCs w:val="24"/>
              </w:rPr>
            </w:pPr>
            <w:r>
              <w:rPr>
                <w:sz w:val="24"/>
                <w:szCs w:val="24"/>
              </w:rPr>
              <w:t>–</w:t>
            </w:r>
            <w:r w:rsidR="009B3AC7" w:rsidRPr="00016638">
              <w:rPr>
                <w:sz w:val="24"/>
                <w:szCs w:val="24"/>
              </w:rPr>
              <w:t>0,35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787F81B" w14:textId="77777777" w:rsidR="009B3AC7" w:rsidRDefault="009B3AC7" w:rsidP="00A744CB">
            <w:pPr>
              <w:jc w:val="center"/>
              <w:rPr>
                <w:bCs/>
                <w:sz w:val="24"/>
                <w:szCs w:val="24"/>
              </w:rPr>
            </w:pPr>
            <w:r w:rsidRPr="00016638">
              <w:rPr>
                <w:sz w:val="24"/>
                <w:szCs w:val="24"/>
              </w:rPr>
              <w:t>0,33</w:t>
            </w:r>
          </w:p>
        </w:tc>
      </w:tr>
      <w:tr w:rsidR="009B3AC7" w:rsidRPr="00016638" w14:paraId="4A8B6E75" w14:textId="77777777" w:rsidTr="00A744CB">
        <w:tc>
          <w:tcPr>
            <w:tcW w:w="1906" w:type="dxa"/>
            <w:tcBorders>
              <w:right w:val="single" w:sz="4" w:space="0" w:color="auto"/>
            </w:tcBorders>
            <w:shd w:val="clear" w:color="auto" w:fill="auto"/>
            <w:vAlign w:val="center"/>
          </w:tcPr>
          <w:p w14:paraId="2A1A2D32" w14:textId="77777777" w:rsidR="009B3AC7" w:rsidRDefault="009B3AC7" w:rsidP="00A744CB">
            <w:pPr>
              <w:rPr>
                <w:bCs/>
                <w:sz w:val="24"/>
                <w:szCs w:val="24"/>
              </w:rPr>
            </w:pPr>
            <w:r w:rsidRPr="00016638">
              <w:rPr>
                <w:bCs/>
                <w:sz w:val="24"/>
                <w:szCs w:val="24"/>
              </w:rPr>
              <w:t>Поведенческий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944AF81" w14:textId="77777777" w:rsidR="009B3AC7" w:rsidRDefault="009B3AC7" w:rsidP="00A744CB">
            <w:pPr>
              <w:jc w:val="center"/>
              <w:rPr>
                <w:bCs/>
                <w:sz w:val="24"/>
                <w:szCs w:val="24"/>
              </w:rPr>
            </w:pPr>
            <w:r w:rsidRPr="00016638">
              <w:rPr>
                <w:sz w:val="24"/>
                <w:szCs w:val="24"/>
              </w:rPr>
              <w:t>3,18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B0DC79F" w14:textId="77777777" w:rsidR="009B3AC7" w:rsidRDefault="009B3AC7" w:rsidP="00A744CB">
            <w:pPr>
              <w:jc w:val="center"/>
              <w:rPr>
                <w:bCs/>
                <w:sz w:val="24"/>
                <w:szCs w:val="24"/>
              </w:rPr>
            </w:pPr>
            <w:r w:rsidRPr="00016638">
              <w:rPr>
                <w:sz w:val="24"/>
                <w:szCs w:val="24"/>
              </w:rPr>
              <w:t>0,79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AAFFDD9" w14:textId="43304FE1" w:rsidR="009B3AC7" w:rsidRDefault="008E6094" w:rsidP="00A744CB">
            <w:pPr>
              <w:jc w:val="center"/>
              <w:rPr>
                <w:bCs/>
                <w:sz w:val="24"/>
                <w:szCs w:val="24"/>
              </w:rPr>
            </w:pPr>
            <w:r>
              <w:rPr>
                <w:sz w:val="24"/>
                <w:szCs w:val="24"/>
              </w:rPr>
              <w:t>–</w:t>
            </w:r>
            <w:r w:rsidR="009B3AC7" w:rsidRPr="00016638">
              <w:rPr>
                <w:sz w:val="24"/>
                <w:szCs w:val="24"/>
              </w:rPr>
              <w:t>0,26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CAA34A4" w14:textId="77777777" w:rsidR="009B3AC7" w:rsidRDefault="009B3AC7"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8B24401" w14:textId="23E069E4" w:rsidR="009B3AC7" w:rsidRDefault="008E6094" w:rsidP="00A744CB">
            <w:pPr>
              <w:jc w:val="center"/>
              <w:rPr>
                <w:bCs/>
                <w:sz w:val="24"/>
                <w:szCs w:val="24"/>
              </w:rPr>
            </w:pPr>
            <w:r>
              <w:rPr>
                <w:sz w:val="24"/>
                <w:szCs w:val="24"/>
              </w:rPr>
              <w:t>–</w:t>
            </w:r>
            <w:r w:rsidR="009B3AC7" w:rsidRPr="00016638">
              <w:rPr>
                <w:sz w:val="24"/>
                <w:szCs w:val="24"/>
              </w:rPr>
              <w:t>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9E7BEB0" w14:textId="77777777" w:rsidR="009B3AC7" w:rsidRDefault="009B3AC7" w:rsidP="00A744CB">
            <w:pPr>
              <w:jc w:val="center"/>
              <w:rPr>
                <w:bCs/>
                <w:sz w:val="24"/>
                <w:szCs w:val="24"/>
              </w:rPr>
            </w:pPr>
            <w:r w:rsidRPr="00016638">
              <w:rPr>
                <w:sz w:val="24"/>
                <w:szCs w:val="24"/>
              </w:rPr>
              <w:t>0,33</w:t>
            </w:r>
          </w:p>
        </w:tc>
      </w:tr>
    </w:tbl>
    <w:p w14:paraId="6219568B" w14:textId="77777777" w:rsidR="009B3AC7" w:rsidRDefault="009B3AC7" w:rsidP="009B3AC7">
      <w:pPr>
        <w:pStyle w:val="a5"/>
        <w:spacing w:before="56"/>
        <w:ind w:firstLine="283"/>
        <w:jc w:val="both"/>
        <w:rPr>
          <w:b/>
        </w:rPr>
      </w:pPr>
    </w:p>
    <w:p w14:paraId="0119FCC0" w14:textId="77777777" w:rsidR="009B3AC7" w:rsidRPr="00ED44B9" w:rsidRDefault="009B3AC7" w:rsidP="009B3AC7">
      <w:pPr>
        <w:pStyle w:val="a5"/>
        <w:spacing w:before="56"/>
        <w:ind w:firstLine="283"/>
        <w:jc w:val="both"/>
        <w:rPr>
          <w:b/>
        </w:rPr>
      </w:pPr>
    </w:p>
    <w:p w14:paraId="5D01F497" w14:textId="77777777" w:rsidR="009B3AC7" w:rsidRDefault="009B3AC7" w:rsidP="009B3AC7">
      <w:pPr>
        <w:pStyle w:val="a5"/>
        <w:spacing w:before="9"/>
        <w:jc w:val="center"/>
        <w:rPr>
          <w:i/>
        </w:rPr>
      </w:pPr>
    </w:p>
    <w:p w14:paraId="2F113074" w14:textId="77777777" w:rsidR="009B3AC7" w:rsidRDefault="009B3AC7" w:rsidP="009B3AC7">
      <w:pPr>
        <w:pStyle w:val="a5"/>
        <w:spacing w:before="9"/>
        <w:jc w:val="center"/>
        <w:rPr>
          <w:i/>
        </w:rPr>
      </w:pPr>
    </w:p>
    <w:p w14:paraId="417CB126" w14:textId="77777777" w:rsidR="009B3AC7" w:rsidRDefault="009B3AC7" w:rsidP="009B3AC7">
      <w:pPr>
        <w:pStyle w:val="a5"/>
        <w:spacing w:before="9"/>
        <w:jc w:val="center"/>
        <w:rPr>
          <w:i/>
        </w:rPr>
      </w:pPr>
    </w:p>
    <w:p w14:paraId="67A4E4EE" w14:textId="77777777" w:rsidR="009B3AC7" w:rsidRDefault="009B3AC7" w:rsidP="009B3AC7">
      <w:pPr>
        <w:pStyle w:val="a5"/>
        <w:spacing w:before="9"/>
        <w:jc w:val="center"/>
        <w:rPr>
          <w:i/>
        </w:rPr>
      </w:pPr>
    </w:p>
    <w:p w14:paraId="3BEF6E68" w14:textId="77777777" w:rsidR="009B3AC7" w:rsidRDefault="009B3AC7" w:rsidP="009B3AC7">
      <w:pPr>
        <w:pStyle w:val="a5"/>
        <w:spacing w:before="9"/>
        <w:jc w:val="center"/>
        <w:rPr>
          <w:i/>
        </w:rPr>
      </w:pPr>
    </w:p>
    <w:p w14:paraId="0A7059F0" w14:textId="77777777" w:rsidR="0035584E" w:rsidRPr="00B3058E" w:rsidRDefault="0035584E" w:rsidP="00FF486D">
      <w:pPr>
        <w:pStyle w:val="a5"/>
        <w:spacing w:before="9"/>
        <w:jc w:val="center"/>
        <w:rPr>
          <w:i/>
        </w:rPr>
      </w:pPr>
    </w:p>
    <w:p w14:paraId="00E1F903" w14:textId="77777777" w:rsidR="0035584E" w:rsidRPr="00B3058E" w:rsidRDefault="0035584E" w:rsidP="009B3AC7">
      <w:pPr>
        <w:pStyle w:val="a5"/>
        <w:spacing w:before="9"/>
        <w:rPr>
          <w:i/>
        </w:rPr>
      </w:pPr>
    </w:p>
    <w:p w14:paraId="781A8C5A" w14:textId="77777777" w:rsidR="0035584E" w:rsidRPr="00B3058E" w:rsidRDefault="00000000" w:rsidP="00FF486D">
      <w:pPr>
        <w:pStyle w:val="a5"/>
        <w:spacing w:before="9"/>
        <w:jc w:val="center"/>
      </w:pPr>
      <w:r>
        <w:rPr>
          <w:noProof/>
        </w:rPr>
        <w:pict w14:anchorId="0E9BC57F">
          <v:shape id="_x0000_s1028" type="#_x0000_t75" style="position:absolute;left:0;text-align:left;margin-left:63.45pt;margin-top:13.9pt;width:470.45pt;height:165.7pt;z-index:2;visibility:visible;mso-wrap-distance-left:0;mso-wrap-distance-right:0;mso-position-horizontal-relative:page">
            <v:imagedata r:id="rId18" o:title=""/>
            <w10:wrap type="topAndBottom" anchorx="page"/>
          </v:shape>
        </w:pict>
      </w:r>
      <w:r w:rsidR="0035584E" w:rsidRPr="00B3058E">
        <w:rPr>
          <w:i/>
        </w:rPr>
        <w:t xml:space="preserve">Рис. 1. </w:t>
      </w:r>
      <w:r w:rsidR="0035584E" w:rsidRPr="00B3058E">
        <w:t>Отчуждение и выгорание как медиаторы связи факторов</w:t>
      </w:r>
    </w:p>
    <w:p w14:paraId="2D87559A" w14:textId="77777777" w:rsidR="0035584E" w:rsidRPr="00B3058E" w:rsidRDefault="0035584E" w:rsidP="00FF486D">
      <w:pPr>
        <w:pStyle w:val="3"/>
        <w:rPr>
          <w:lang w:val="ru-RU"/>
        </w:rPr>
      </w:pPr>
    </w:p>
    <w:p w14:paraId="3BEBD288" w14:textId="77777777" w:rsidR="0035584E" w:rsidRPr="00B3058E" w:rsidRDefault="0035584E" w:rsidP="00FF486D">
      <w:pPr>
        <w:spacing w:line="360" w:lineRule="auto"/>
        <w:jc w:val="center"/>
        <w:rPr>
          <w:b/>
          <w:sz w:val="24"/>
          <w:szCs w:val="24"/>
        </w:rPr>
      </w:pPr>
      <w:r w:rsidRPr="00B3058E">
        <w:rPr>
          <w:b/>
          <w:sz w:val="24"/>
          <w:szCs w:val="24"/>
        </w:rPr>
        <w:t>Обсуждение результатов</w:t>
      </w:r>
    </w:p>
    <w:p w14:paraId="60F88039" w14:textId="77777777" w:rsidR="0035584E" w:rsidRPr="00BF0151" w:rsidRDefault="0035584E" w:rsidP="00BF0151">
      <w:pPr>
        <w:rPr>
          <w:sz w:val="24"/>
          <w:szCs w:val="24"/>
        </w:rPr>
      </w:pPr>
      <w:r w:rsidRPr="00BF0151">
        <w:rPr>
          <w:sz w:val="24"/>
          <w:szCs w:val="24"/>
        </w:rPr>
        <w:t>В данной статье представлена авторская методика оценки вовлеченности в использование информационно-коммуникационных технологий.</w:t>
      </w:r>
    </w:p>
    <w:p w14:paraId="385BFC39" w14:textId="77777777" w:rsidR="0035584E" w:rsidRPr="00BF0151" w:rsidRDefault="0035584E" w:rsidP="00BF0151">
      <w:pPr>
        <w:rPr>
          <w:sz w:val="24"/>
          <w:szCs w:val="24"/>
        </w:rPr>
      </w:pPr>
    </w:p>
    <w:p w14:paraId="3BE7F7AA" w14:textId="77777777" w:rsidR="0035584E" w:rsidRPr="00B3058E" w:rsidRDefault="0035584E" w:rsidP="00D61C60">
      <w:pPr>
        <w:jc w:val="center"/>
        <w:rPr>
          <w:b/>
        </w:rPr>
      </w:pPr>
      <w:r w:rsidRPr="00B3058E">
        <w:rPr>
          <w:b/>
        </w:rPr>
        <w:t>Выводы</w:t>
      </w:r>
      <w:r>
        <w:rPr>
          <w:b/>
        </w:rPr>
        <w:t xml:space="preserve"> и/или Заключение</w:t>
      </w:r>
    </w:p>
    <w:p w14:paraId="4D15103F" w14:textId="77777777" w:rsidR="0035584E" w:rsidRDefault="0035584E" w:rsidP="00BF0151">
      <w:pPr>
        <w:rPr>
          <w:sz w:val="24"/>
          <w:szCs w:val="24"/>
        </w:rPr>
      </w:pPr>
    </w:p>
    <w:p w14:paraId="3C1D1269" w14:textId="77777777" w:rsidR="0035584E" w:rsidRPr="004E72B1" w:rsidRDefault="0035584E" w:rsidP="00BF0151">
      <w:pPr>
        <w:rPr>
          <w:sz w:val="24"/>
          <w:szCs w:val="24"/>
        </w:rPr>
      </w:pPr>
      <w:r w:rsidRPr="00BF0151">
        <w:rPr>
          <w:sz w:val="24"/>
          <w:szCs w:val="24"/>
        </w:rPr>
        <w:t>Разработана концептуальная структура для оценки вовлеченности в использование информационно-коммуникационных технологий.</w:t>
      </w:r>
    </w:p>
    <w:p w14:paraId="42581199" w14:textId="77777777" w:rsidR="0035584E" w:rsidRPr="004E72B1" w:rsidRDefault="0035584E" w:rsidP="00BF0151">
      <w:pPr>
        <w:rPr>
          <w:sz w:val="24"/>
          <w:szCs w:val="24"/>
        </w:rPr>
      </w:pPr>
    </w:p>
    <w:p w14:paraId="47A7F10D" w14:textId="77777777" w:rsidR="0035584E" w:rsidRPr="00B3058E" w:rsidRDefault="0035584E" w:rsidP="00FF486D">
      <w:pPr>
        <w:pStyle w:val="3"/>
        <w:rPr>
          <w:lang w:val="ru-RU"/>
        </w:rPr>
      </w:pPr>
      <w:r w:rsidRPr="00B3058E">
        <w:rPr>
          <w:lang w:val="ru-RU"/>
        </w:rPr>
        <w:t>Литература</w:t>
      </w:r>
    </w:p>
    <w:p w14:paraId="10D74ABB" w14:textId="77777777" w:rsidR="0035584E" w:rsidRPr="00B3058E" w:rsidRDefault="0035584E" w:rsidP="00FF486D">
      <w:pPr>
        <w:pStyle w:val="a7"/>
        <w:tabs>
          <w:tab w:val="left" w:pos="511"/>
        </w:tabs>
        <w:ind w:left="0" w:right="0"/>
        <w:rPr>
          <w:sz w:val="24"/>
        </w:rPr>
      </w:pPr>
      <w:r w:rsidRPr="00B3058E">
        <w:t xml:space="preserve">1. </w:t>
      </w:r>
      <w:r w:rsidRPr="00B3058E">
        <w:rPr>
          <w:i/>
          <w:sz w:val="24"/>
        </w:rPr>
        <w:t xml:space="preserve">Дубровина </w:t>
      </w:r>
      <w:proofErr w:type="gramStart"/>
      <w:r w:rsidRPr="00B3058E">
        <w:rPr>
          <w:i/>
          <w:sz w:val="24"/>
        </w:rPr>
        <w:t>И.В.</w:t>
      </w:r>
      <w:proofErr w:type="gramEnd"/>
      <w:r w:rsidRPr="00B3058E">
        <w:rPr>
          <w:i/>
          <w:sz w:val="24"/>
        </w:rPr>
        <w:t xml:space="preserve"> Идеи Л.С. </w:t>
      </w:r>
      <w:r w:rsidRPr="00B3058E">
        <w:rPr>
          <w:spacing w:val="-3"/>
          <w:sz w:val="24"/>
        </w:rPr>
        <w:t xml:space="preserve">Выготского </w:t>
      </w:r>
      <w:r w:rsidRPr="00B3058E">
        <w:rPr>
          <w:sz w:val="24"/>
        </w:rPr>
        <w:t xml:space="preserve">о содержании детской практической </w:t>
      </w:r>
      <w:r w:rsidRPr="00B3058E">
        <w:rPr>
          <w:spacing w:val="-3"/>
          <w:sz w:val="24"/>
        </w:rPr>
        <w:t xml:space="preserve">психологии </w:t>
      </w:r>
      <w:r w:rsidRPr="00B3058E">
        <w:rPr>
          <w:sz w:val="24"/>
        </w:rPr>
        <w:t>[Электронный ресурс] // Психолого-педагогические исследования. 2013. № 3. URL: http:// psyedu.ru/</w:t>
      </w:r>
      <w:proofErr w:type="spellStart"/>
      <w:r w:rsidRPr="00B3058E">
        <w:rPr>
          <w:sz w:val="24"/>
        </w:rPr>
        <w:t>journal</w:t>
      </w:r>
      <w:proofErr w:type="spellEnd"/>
      <w:r w:rsidRPr="00B3058E">
        <w:rPr>
          <w:sz w:val="24"/>
        </w:rPr>
        <w:t>/2013/3/3432.phtml (дата обращения:</w:t>
      </w:r>
      <w:r w:rsidRPr="00B3058E">
        <w:rPr>
          <w:spacing w:val="-10"/>
          <w:sz w:val="24"/>
        </w:rPr>
        <w:t xml:space="preserve"> </w:t>
      </w:r>
      <w:r w:rsidRPr="00B3058E">
        <w:rPr>
          <w:sz w:val="24"/>
        </w:rPr>
        <w:t>18.11.2013).</w:t>
      </w:r>
    </w:p>
    <w:p w14:paraId="2E5A9498" w14:textId="77777777" w:rsidR="0035584E" w:rsidRPr="00B3058E" w:rsidRDefault="0035584E" w:rsidP="00FF486D">
      <w:pPr>
        <w:pStyle w:val="a7"/>
        <w:tabs>
          <w:tab w:val="left" w:pos="482"/>
        </w:tabs>
        <w:ind w:left="0" w:right="0"/>
        <w:rPr>
          <w:sz w:val="24"/>
          <w:lang w:val="en-US"/>
        </w:rPr>
      </w:pPr>
      <w:r w:rsidRPr="00B3058E">
        <w:lastRenderedPageBreak/>
        <w:t xml:space="preserve">2. </w:t>
      </w:r>
      <w:r w:rsidRPr="00B3058E">
        <w:rPr>
          <w:i/>
          <w:sz w:val="24"/>
        </w:rPr>
        <w:t>Забродин</w:t>
      </w:r>
      <w:r w:rsidRPr="00B3058E">
        <w:rPr>
          <w:i/>
          <w:spacing w:val="-11"/>
          <w:sz w:val="24"/>
        </w:rPr>
        <w:t xml:space="preserve"> </w:t>
      </w:r>
      <w:r w:rsidRPr="00B3058E">
        <w:rPr>
          <w:i/>
          <w:sz w:val="24"/>
        </w:rPr>
        <w:t>Ю.М.,</w:t>
      </w:r>
      <w:r w:rsidRPr="00B3058E">
        <w:rPr>
          <w:i/>
          <w:spacing w:val="-11"/>
          <w:sz w:val="24"/>
        </w:rPr>
        <w:t xml:space="preserve"> </w:t>
      </w:r>
      <w:proofErr w:type="spellStart"/>
      <w:r w:rsidRPr="00B3058E">
        <w:rPr>
          <w:i/>
          <w:spacing w:val="-3"/>
          <w:sz w:val="24"/>
        </w:rPr>
        <w:t>Метелькова</w:t>
      </w:r>
      <w:proofErr w:type="spellEnd"/>
      <w:r w:rsidRPr="00B3058E">
        <w:rPr>
          <w:i/>
          <w:spacing w:val="-11"/>
          <w:sz w:val="24"/>
        </w:rPr>
        <w:t xml:space="preserve"> </w:t>
      </w:r>
      <w:proofErr w:type="gramStart"/>
      <w:r w:rsidRPr="00B3058E">
        <w:rPr>
          <w:i/>
          <w:sz w:val="24"/>
        </w:rPr>
        <w:t>Е.И.</w:t>
      </w:r>
      <w:proofErr w:type="gramEnd"/>
      <w:r w:rsidRPr="00B3058E">
        <w:rPr>
          <w:i/>
          <w:sz w:val="24"/>
        </w:rPr>
        <w:t>,</w:t>
      </w:r>
      <w:r w:rsidRPr="00B3058E">
        <w:rPr>
          <w:i/>
          <w:spacing w:val="-11"/>
          <w:sz w:val="24"/>
        </w:rPr>
        <w:t xml:space="preserve"> </w:t>
      </w:r>
      <w:r w:rsidRPr="00B3058E">
        <w:rPr>
          <w:i/>
          <w:sz w:val="24"/>
        </w:rPr>
        <w:t>Рубцов</w:t>
      </w:r>
      <w:r w:rsidRPr="00B3058E">
        <w:rPr>
          <w:i/>
          <w:spacing w:val="-11"/>
          <w:sz w:val="24"/>
        </w:rPr>
        <w:t xml:space="preserve"> </w:t>
      </w:r>
      <w:r w:rsidRPr="00B3058E">
        <w:rPr>
          <w:i/>
          <w:sz w:val="24"/>
        </w:rPr>
        <w:t>В.В.</w:t>
      </w:r>
      <w:r w:rsidRPr="00B3058E">
        <w:rPr>
          <w:i/>
          <w:spacing w:val="-11"/>
          <w:sz w:val="24"/>
        </w:rPr>
        <w:t xml:space="preserve"> </w:t>
      </w:r>
      <w:r w:rsidRPr="00B3058E">
        <w:rPr>
          <w:sz w:val="24"/>
        </w:rPr>
        <w:t>Концепция</w:t>
      </w:r>
      <w:r w:rsidRPr="00B3058E">
        <w:rPr>
          <w:spacing w:val="-11"/>
          <w:sz w:val="24"/>
        </w:rPr>
        <w:t xml:space="preserve"> </w:t>
      </w:r>
      <w:r w:rsidRPr="00B3058E">
        <w:rPr>
          <w:sz w:val="24"/>
        </w:rPr>
        <w:t>и</w:t>
      </w:r>
      <w:r w:rsidRPr="00B3058E">
        <w:rPr>
          <w:spacing w:val="-11"/>
          <w:sz w:val="24"/>
        </w:rPr>
        <w:t xml:space="preserve"> </w:t>
      </w:r>
      <w:r w:rsidRPr="00B3058E">
        <w:rPr>
          <w:sz w:val="24"/>
        </w:rPr>
        <w:t xml:space="preserve">организационно-структурные модели психологической службы образования [Электронный ресурс] // </w:t>
      </w:r>
      <w:r w:rsidRPr="00B3058E">
        <w:rPr>
          <w:spacing w:val="-3"/>
          <w:sz w:val="24"/>
        </w:rPr>
        <w:t xml:space="preserve">Психолого- </w:t>
      </w:r>
      <w:r w:rsidRPr="00B3058E">
        <w:rPr>
          <w:sz w:val="24"/>
        </w:rPr>
        <w:t xml:space="preserve">педагогические исследования. </w:t>
      </w:r>
      <w:r w:rsidRPr="00B3058E">
        <w:rPr>
          <w:sz w:val="24"/>
          <w:lang w:val="en-US"/>
        </w:rPr>
        <w:t xml:space="preserve">2016. </w:t>
      </w:r>
      <w:r w:rsidRPr="00B3058E">
        <w:rPr>
          <w:spacing w:val="-8"/>
          <w:sz w:val="24"/>
        </w:rPr>
        <w:t>Том</w:t>
      </w:r>
      <w:r w:rsidRPr="00B3058E">
        <w:rPr>
          <w:spacing w:val="-8"/>
          <w:sz w:val="24"/>
          <w:lang w:val="en-US"/>
        </w:rPr>
        <w:t xml:space="preserve"> </w:t>
      </w:r>
      <w:r w:rsidRPr="00B3058E">
        <w:rPr>
          <w:sz w:val="24"/>
          <w:lang w:val="en-US"/>
        </w:rPr>
        <w:t xml:space="preserve">8. № 3. </w:t>
      </w:r>
      <w:r w:rsidRPr="00B3058E">
        <w:rPr>
          <w:sz w:val="24"/>
        </w:rPr>
        <w:t>С</w:t>
      </w:r>
      <w:r w:rsidRPr="00B3058E">
        <w:rPr>
          <w:sz w:val="24"/>
          <w:lang w:val="en-US"/>
        </w:rPr>
        <w:t>. 1–15.</w:t>
      </w:r>
      <w:r w:rsidRPr="00B3058E">
        <w:rPr>
          <w:spacing w:val="-9"/>
          <w:sz w:val="24"/>
          <w:lang w:val="en-US"/>
        </w:rPr>
        <w:t xml:space="preserve"> </w:t>
      </w:r>
      <w:r w:rsidRPr="00B3058E">
        <w:rPr>
          <w:sz w:val="24"/>
          <w:lang w:val="en-US"/>
        </w:rPr>
        <w:t>DOI:10.17759/psyedu.201608030</w:t>
      </w:r>
    </w:p>
    <w:p w14:paraId="64034895" w14:textId="77777777" w:rsidR="0035584E" w:rsidRPr="00B3058E" w:rsidRDefault="0035584E" w:rsidP="00FF486D">
      <w:pPr>
        <w:pStyle w:val="a7"/>
        <w:tabs>
          <w:tab w:val="left" w:pos="478"/>
        </w:tabs>
        <w:ind w:left="0" w:right="0"/>
        <w:rPr>
          <w:sz w:val="24"/>
          <w:lang w:val="en-US"/>
        </w:rPr>
      </w:pPr>
      <w:r w:rsidRPr="00B3058E">
        <w:rPr>
          <w:lang w:val="en-US"/>
        </w:rPr>
        <w:t>3.</w:t>
      </w:r>
      <w:r w:rsidRPr="00B3058E">
        <w:rPr>
          <w:spacing w:val="-11"/>
          <w:lang w:val="en-US"/>
        </w:rPr>
        <w:t xml:space="preserve"> </w:t>
      </w:r>
      <w:r w:rsidRPr="00B3058E">
        <w:rPr>
          <w:i/>
          <w:sz w:val="24"/>
          <w:lang w:val="en-US"/>
        </w:rPr>
        <w:t>Blair</w:t>
      </w:r>
      <w:r w:rsidRPr="00B3058E">
        <w:rPr>
          <w:i/>
          <w:spacing w:val="-13"/>
          <w:sz w:val="24"/>
          <w:lang w:val="en-US"/>
        </w:rPr>
        <w:t xml:space="preserve"> </w:t>
      </w:r>
      <w:r w:rsidRPr="00B3058E">
        <w:rPr>
          <w:i/>
          <w:sz w:val="24"/>
          <w:lang w:val="en-US"/>
        </w:rPr>
        <w:t>C.</w:t>
      </w:r>
      <w:r w:rsidRPr="00B3058E">
        <w:rPr>
          <w:i/>
          <w:spacing w:val="-14"/>
          <w:sz w:val="24"/>
          <w:lang w:val="en-US"/>
        </w:rPr>
        <w:t xml:space="preserve"> </w:t>
      </w:r>
      <w:r w:rsidRPr="00B3058E">
        <w:rPr>
          <w:sz w:val="24"/>
          <w:lang w:val="en-US"/>
        </w:rPr>
        <w:t>How</w:t>
      </w:r>
      <w:r w:rsidRPr="00B3058E">
        <w:rPr>
          <w:spacing w:val="-13"/>
          <w:sz w:val="24"/>
          <w:lang w:val="en-US"/>
        </w:rPr>
        <w:t xml:space="preserve"> </w:t>
      </w:r>
      <w:r w:rsidRPr="00B3058E">
        <w:rPr>
          <w:sz w:val="24"/>
          <w:lang w:val="en-US"/>
        </w:rPr>
        <w:t>similar</w:t>
      </w:r>
      <w:r w:rsidRPr="00B3058E">
        <w:rPr>
          <w:spacing w:val="-13"/>
          <w:sz w:val="24"/>
          <w:lang w:val="en-US"/>
        </w:rPr>
        <w:t xml:space="preserve"> </w:t>
      </w:r>
      <w:r w:rsidRPr="00B3058E">
        <w:rPr>
          <w:sz w:val="24"/>
          <w:lang w:val="en-US"/>
        </w:rPr>
        <w:t>are</w:t>
      </w:r>
      <w:r w:rsidRPr="00B3058E">
        <w:rPr>
          <w:spacing w:val="-13"/>
          <w:sz w:val="24"/>
          <w:lang w:val="en-US"/>
        </w:rPr>
        <w:t xml:space="preserve"> </w:t>
      </w:r>
      <w:r w:rsidRPr="00B3058E">
        <w:rPr>
          <w:sz w:val="24"/>
          <w:lang w:val="en-US"/>
        </w:rPr>
        <w:t>fluid</w:t>
      </w:r>
      <w:r w:rsidRPr="00B3058E">
        <w:rPr>
          <w:spacing w:val="-13"/>
          <w:sz w:val="24"/>
          <w:lang w:val="en-US"/>
        </w:rPr>
        <w:t xml:space="preserve"> </w:t>
      </w:r>
      <w:r w:rsidRPr="00B3058E">
        <w:rPr>
          <w:sz w:val="24"/>
          <w:lang w:val="en-US"/>
        </w:rPr>
        <w:t>cognition</w:t>
      </w:r>
      <w:r w:rsidRPr="00B3058E">
        <w:rPr>
          <w:spacing w:val="-13"/>
          <w:sz w:val="24"/>
          <w:lang w:val="en-US"/>
        </w:rPr>
        <w:t xml:space="preserve"> </w:t>
      </w:r>
      <w:r w:rsidRPr="00B3058E">
        <w:rPr>
          <w:sz w:val="24"/>
          <w:lang w:val="en-US"/>
        </w:rPr>
        <w:t>and</w:t>
      </w:r>
      <w:r w:rsidRPr="00B3058E">
        <w:rPr>
          <w:spacing w:val="-13"/>
          <w:sz w:val="24"/>
          <w:lang w:val="en-US"/>
        </w:rPr>
        <w:t xml:space="preserve"> </w:t>
      </w:r>
      <w:r w:rsidRPr="00B3058E">
        <w:rPr>
          <w:sz w:val="24"/>
          <w:lang w:val="en-US"/>
        </w:rPr>
        <w:t>general</w:t>
      </w:r>
      <w:r w:rsidRPr="00B3058E">
        <w:rPr>
          <w:spacing w:val="-13"/>
          <w:sz w:val="24"/>
          <w:lang w:val="en-US"/>
        </w:rPr>
        <w:t xml:space="preserve"> </w:t>
      </w:r>
      <w:r w:rsidRPr="00B3058E">
        <w:rPr>
          <w:sz w:val="24"/>
          <w:lang w:val="en-US"/>
        </w:rPr>
        <w:t>intelligence?</w:t>
      </w:r>
      <w:r w:rsidRPr="00B3058E">
        <w:rPr>
          <w:spacing w:val="-26"/>
          <w:sz w:val="24"/>
          <w:lang w:val="en-US"/>
        </w:rPr>
        <w:t xml:space="preserve"> </w:t>
      </w:r>
      <w:r w:rsidRPr="00B3058E">
        <w:rPr>
          <w:sz w:val="24"/>
          <w:lang w:val="en-US"/>
        </w:rPr>
        <w:t>A</w:t>
      </w:r>
      <w:r w:rsidRPr="00B3058E">
        <w:rPr>
          <w:spacing w:val="-25"/>
          <w:sz w:val="24"/>
          <w:lang w:val="en-US"/>
        </w:rPr>
        <w:t xml:space="preserve"> </w:t>
      </w:r>
      <w:r w:rsidRPr="00B3058E">
        <w:rPr>
          <w:sz w:val="24"/>
          <w:lang w:val="en-US"/>
        </w:rPr>
        <w:t>developmental</w:t>
      </w:r>
      <w:r w:rsidRPr="00B3058E">
        <w:rPr>
          <w:spacing w:val="-14"/>
          <w:sz w:val="24"/>
          <w:lang w:val="en-US"/>
        </w:rPr>
        <w:t xml:space="preserve"> </w:t>
      </w:r>
      <w:r w:rsidRPr="00B3058E">
        <w:rPr>
          <w:sz w:val="24"/>
          <w:lang w:val="en-US"/>
        </w:rPr>
        <w:t>neuroscience perspective</w:t>
      </w:r>
      <w:r w:rsidRPr="00B3058E">
        <w:rPr>
          <w:spacing w:val="-4"/>
          <w:sz w:val="24"/>
          <w:lang w:val="en-US"/>
        </w:rPr>
        <w:t xml:space="preserve"> </w:t>
      </w:r>
      <w:r w:rsidRPr="00B3058E">
        <w:rPr>
          <w:sz w:val="24"/>
          <w:lang w:val="en-US"/>
        </w:rPr>
        <w:t>on</w:t>
      </w:r>
      <w:r w:rsidRPr="00B3058E">
        <w:rPr>
          <w:spacing w:val="-4"/>
          <w:sz w:val="24"/>
          <w:lang w:val="en-US"/>
        </w:rPr>
        <w:t xml:space="preserve"> </w:t>
      </w:r>
      <w:r w:rsidRPr="00B3058E">
        <w:rPr>
          <w:sz w:val="24"/>
          <w:lang w:val="en-US"/>
        </w:rPr>
        <w:t>fluid</w:t>
      </w:r>
      <w:r w:rsidRPr="00B3058E">
        <w:rPr>
          <w:spacing w:val="-4"/>
          <w:sz w:val="24"/>
          <w:lang w:val="en-US"/>
        </w:rPr>
        <w:t xml:space="preserve"> </w:t>
      </w:r>
      <w:r w:rsidRPr="00B3058E">
        <w:rPr>
          <w:sz w:val="24"/>
          <w:lang w:val="en-US"/>
        </w:rPr>
        <w:t>cognition</w:t>
      </w:r>
      <w:r w:rsidRPr="00B3058E">
        <w:rPr>
          <w:spacing w:val="-4"/>
          <w:sz w:val="24"/>
          <w:lang w:val="en-US"/>
        </w:rPr>
        <w:t xml:space="preserve"> </w:t>
      </w:r>
      <w:r w:rsidRPr="00B3058E">
        <w:rPr>
          <w:sz w:val="24"/>
          <w:lang w:val="en-US"/>
        </w:rPr>
        <w:t>as</w:t>
      </w:r>
      <w:r w:rsidRPr="00B3058E">
        <w:rPr>
          <w:spacing w:val="-4"/>
          <w:sz w:val="24"/>
          <w:lang w:val="en-US"/>
        </w:rPr>
        <w:t xml:space="preserve"> </w:t>
      </w:r>
      <w:r w:rsidRPr="00B3058E">
        <w:rPr>
          <w:sz w:val="24"/>
          <w:lang w:val="en-US"/>
        </w:rPr>
        <w:t>an</w:t>
      </w:r>
      <w:r w:rsidRPr="00B3058E">
        <w:rPr>
          <w:spacing w:val="-4"/>
          <w:sz w:val="24"/>
          <w:lang w:val="en-US"/>
        </w:rPr>
        <w:t xml:space="preserve"> </w:t>
      </w:r>
      <w:r w:rsidRPr="00B3058E">
        <w:rPr>
          <w:sz w:val="24"/>
          <w:lang w:val="en-US"/>
        </w:rPr>
        <w:t>aspect</w:t>
      </w:r>
      <w:r w:rsidRPr="00B3058E">
        <w:rPr>
          <w:spacing w:val="-4"/>
          <w:sz w:val="24"/>
          <w:lang w:val="en-US"/>
        </w:rPr>
        <w:t xml:space="preserve"> </w:t>
      </w:r>
      <w:r w:rsidRPr="00B3058E">
        <w:rPr>
          <w:sz w:val="24"/>
          <w:lang w:val="en-US"/>
        </w:rPr>
        <w:t>of</w:t>
      </w:r>
      <w:r w:rsidRPr="00B3058E">
        <w:rPr>
          <w:spacing w:val="-4"/>
          <w:sz w:val="24"/>
          <w:lang w:val="en-US"/>
        </w:rPr>
        <w:t xml:space="preserve"> </w:t>
      </w:r>
      <w:r w:rsidRPr="00B3058E">
        <w:rPr>
          <w:sz w:val="24"/>
          <w:lang w:val="en-US"/>
        </w:rPr>
        <w:t>human</w:t>
      </w:r>
      <w:r w:rsidRPr="00B3058E">
        <w:rPr>
          <w:spacing w:val="-4"/>
          <w:sz w:val="24"/>
          <w:lang w:val="en-US"/>
        </w:rPr>
        <w:t xml:space="preserve"> </w:t>
      </w:r>
      <w:r w:rsidRPr="00B3058E">
        <w:rPr>
          <w:sz w:val="24"/>
          <w:lang w:val="en-US"/>
        </w:rPr>
        <w:t>cognitive</w:t>
      </w:r>
      <w:r w:rsidRPr="00B3058E">
        <w:rPr>
          <w:spacing w:val="-4"/>
          <w:sz w:val="24"/>
          <w:lang w:val="en-US"/>
        </w:rPr>
        <w:t xml:space="preserve"> </w:t>
      </w:r>
      <w:r w:rsidRPr="00B3058E">
        <w:rPr>
          <w:sz w:val="24"/>
          <w:lang w:val="en-US"/>
        </w:rPr>
        <w:t>ability</w:t>
      </w:r>
      <w:r w:rsidRPr="00B3058E">
        <w:rPr>
          <w:spacing w:val="-4"/>
          <w:sz w:val="24"/>
          <w:lang w:val="en-US"/>
        </w:rPr>
        <w:t xml:space="preserve"> </w:t>
      </w:r>
      <w:r w:rsidRPr="00B3058E">
        <w:rPr>
          <w:sz w:val="24"/>
          <w:lang w:val="en-US"/>
        </w:rPr>
        <w:t>//</w:t>
      </w:r>
      <w:r w:rsidRPr="00B3058E">
        <w:rPr>
          <w:spacing w:val="-4"/>
          <w:sz w:val="24"/>
          <w:lang w:val="en-US"/>
        </w:rPr>
        <w:t xml:space="preserve"> </w:t>
      </w:r>
      <w:r w:rsidRPr="00B3058E">
        <w:rPr>
          <w:sz w:val="24"/>
          <w:lang w:val="en-US"/>
        </w:rPr>
        <w:t>Behavioral</w:t>
      </w:r>
      <w:r w:rsidRPr="00B3058E">
        <w:rPr>
          <w:spacing w:val="-4"/>
          <w:sz w:val="24"/>
          <w:lang w:val="en-US"/>
        </w:rPr>
        <w:t xml:space="preserve"> </w:t>
      </w:r>
      <w:r w:rsidRPr="00B3058E">
        <w:rPr>
          <w:sz w:val="24"/>
          <w:lang w:val="en-US"/>
        </w:rPr>
        <w:t>Brain</w:t>
      </w:r>
      <w:r w:rsidRPr="00B3058E">
        <w:rPr>
          <w:spacing w:val="-4"/>
          <w:sz w:val="24"/>
          <w:lang w:val="en-US"/>
        </w:rPr>
        <w:t xml:space="preserve"> </w:t>
      </w:r>
      <w:r w:rsidRPr="00B3058E">
        <w:rPr>
          <w:sz w:val="24"/>
          <w:lang w:val="en-US"/>
        </w:rPr>
        <w:t xml:space="preserve">Science. 2006. </w:t>
      </w:r>
      <w:r w:rsidRPr="00B3058E">
        <w:rPr>
          <w:spacing w:val="-8"/>
          <w:sz w:val="24"/>
          <w:lang w:val="en-US"/>
        </w:rPr>
        <w:t xml:space="preserve">Vol. </w:t>
      </w:r>
      <w:r w:rsidRPr="00B3058E">
        <w:rPr>
          <w:sz w:val="24"/>
          <w:lang w:val="en-US"/>
        </w:rPr>
        <w:t xml:space="preserve">29. № 2. </w:t>
      </w:r>
      <w:r w:rsidRPr="00B3058E">
        <w:rPr>
          <w:spacing w:val="-14"/>
          <w:sz w:val="24"/>
          <w:lang w:val="en-US"/>
        </w:rPr>
        <w:t xml:space="preserve">P. </w:t>
      </w:r>
      <w:r w:rsidRPr="00B3058E">
        <w:rPr>
          <w:sz w:val="24"/>
          <w:lang w:val="en-US"/>
        </w:rPr>
        <w:t>109–125. DOI:10.1017/S01405</w:t>
      </w:r>
      <w:r w:rsidRPr="00B3058E">
        <w:rPr>
          <w:spacing w:val="-33"/>
          <w:sz w:val="24"/>
          <w:lang w:val="en-US"/>
        </w:rPr>
        <w:t xml:space="preserve"> </w:t>
      </w:r>
      <w:r w:rsidRPr="00B3058E">
        <w:rPr>
          <w:sz w:val="24"/>
          <w:lang w:val="en-US"/>
        </w:rPr>
        <w:t>25X06009034</w:t>
      </w:r>
    </w:p>
    <w:p w14:paraId="6D047343" w14:textId="77777777" w:rsidR="0035584E" w:rsidRPr="00B3058E" w:rsidRDefault="0035584E" w:rsidP="00FF486D">
      <w:pPr>
        <w:pStyle w:val="3"/>
      </w:pPr>
      <w:r w:rsidRPr="00B3058E">
        <w:t>References</w:t>
      </w:r>
    </w:p>
    <w:p w14:paraId="12FE8B1D" w14:textId="77777777" w:rsidR="00946CA5" w:rsidRPr="00B3058E" w:rsidRDefault="0035584E" w:rsidP="00946CA5">
      <w:pPr>
        <w:pStyle w:val="a5"/>
        <w:spacing w:before="4"/>
        <w:jc w:val="both"/>
        <w:rPr>
          <w:lang w:val="en-US"/>
        </w:rPr>
      </w:pPr>
      <w:r w:rsidRPr="00B3058E">
        <w:rPr>
          <w:lang w:val="en-US"/>
        </w:rPr>
        <w:t xml:space="preserve">1. </w:t>
      </w:r>
      <w:bookmarkStart w:id="9" w:name="_Hlk114501646"/>
      <w:proofErr w:type="spellStart"/>
      <w:r w:rsidR="00946CA5" w:rsidRPr="00B3058E">
        <w:rPr>
          <w:lang w:val="en-US"/>
        </w:rPr>
        <w:t>Dubrovina</w:t>
      </w:r>
      <w:proofErr w:type="spellEnd"/>
      <w:r w:rsidR="00946CA5" w:rsidRPr="00B3058E">
        <w:rPr>
          <w:lang w:val="en-US"/>
        </w:rPr>
        <w:t xml:space="preserve"> I.V. </w:t>
      </w:r>
      <w:proofErr w:type="spellStart"/>
      <w:r w:rsidR="00946CA5" w:rsidRPr="00B3058E">
        <w:rPr>
          <w:lang w:val="en-US"/>
        </w:rPr>
        <w:t>Idei</w:t>
      </w:r>
      <w:proofErr w:type="spellEnd"/>
      <w:r w:rsidR="00946CA5" w:rsidRPr="00B3058E">
        <w:rPr>
          <w:lang w:val="en-US"/>
        </w:rPr>
        <w:t xml:space="preserve"> L.S. </w:t>
      </w:r>
      <w:proofErr w:type="spellStart"/>
      <w:r w:rsidR="00946CA5" w:rsidRPr="00B3058E">
        <w:rPr>
          <w:lang w:val="en-US"/>
        </w:rPr>
        <w:t>Vygotskogo</w:t>
      </w:r>
      <w:proofErr w:type="spellEnd"/>
      <w:r w:rsidR="00946CA5" w:rsidRPr="00B3058E">
        <w:rPr>
          <w:lang w:val="en-US"/>
        </w:rPr>
        <w:t xml:space="preserve"> o </w:t>
      </w:r>
      <w:proofErr w:type="spellStart"/>
      <w:r w:rsidR="00946CA5" w:rsidRPr="00B3058E">
        <w:rPr>
          <w:lang w:val="en-US"/>
        </w:rPr>
        <w:t>soderzhanii</w:t>
      </w:r>
      <w:proofErr w:type="spellEnd"/>
      <w:r w:rsidR="00946CA5" w:rsidRPr="00B3058E">
        <w:rPr>
          <w:lang w:val="en-US"/>
        </w:rPr>
        <w:t xml:space="preserve"> </w:t>
      </w:r>
      <w:proofErr w:type="spellStart"/>
      <w:r w:rsidR="00946CA5" w:rsidRPr="00B3058E">
        <w:rPr>
          <w:lang w:val="en-US"/>
        </w:rPr>
        <w:t>detskoi</w:t>
      </w:r>
      <w:proofErr w:type="spellEnd"/>
      <w:r w:rsidR="00946CA5" w:rsidRPr="00B3058E">
        <w:rPr>
          <w:lang w:val="en-US"/>
        </w:rPr>
        <w:t xml:space="preserve"> </w:t>
      </w:r>
      <w:proofErr w:type="spellStart"/>
      <w:r w:rsidR="00946CA5" w:rsidRPr="00B3058E">
        <w:rPr>
          <w:lang w:val="en-US"/>
        </w:rPr>
        <w:t>prakticheskoi</w:t>
      </w:r>
      <w:proofErr w:type="spellEnd"/>
      <w:r w:rsidR="00946CA5" w:rsidRPr="00B3058E">
        <w:rPr>
          <w:lang w:val="en-US"/>
        </w:rPr>
        <w:t xml:space="preserve"> </w:t>
      </w:r>
      <w:proofErr w:type="spellStart"/>
      <w:r w:rsidR="00946CA5" w:rsidRPr="00B3058E">
        <w:rPr>
          <w:lang w:val="en-US"/>
        </w:rPr>
        <w:t>psikhologii</w:t>
      </w:r>
      <w:proofErr w:type="spellEnd"/>
      <w:r w:rsidR="00946CA5" w:rsidRPr="00B3058E">
        <w:rPr>
          <w:lang w:val="en-US"/>
        </w:rPr>
        <w:t xml:space="preserve"> </w:t>
      </w:r>
      <w:r w:rsidR="00946CA5" w:rsidRPr="00990855">
        <w:rPr>
          <w:color w:val="111111"/>
          <w:shd w:val="clear" w:color="auto" w:fill="FFFFFF"/>
          <w:lang w:val="en-US"/>
        </w:rPr>
        <w:t>[</w:t>
      </w:r>
      <w:proofErr w:type="spellStart"/>
      <w:r w:rsidR="00946CA5" w:rsidRPr="00990855">
        <w:rPr>
          <w:color w:val="111111"/>
          <w:shd w:val="clear" w:color="auto" w:fill="FFFFFF"/>
          <w:lang w:val="en-US"/>
        </w:rPr>
        <w:t>Elektronnyi</w:t>
      </w:r>
      <w:proofErr w:type="spellEnd"/>
      <w:r w:rsidR="00946CA5" w:rsidRPr="00990855">
        <w:rPr>
          <w:color w:val="111111"/>
          <w:shd w:val="clear" w:color="auto" w:fill="FFFFFF"/>
          <w:lang w:val="en-US"/>
        </w:rPr>
        <w:t xml:space="preserve"> </w:t>
      </w:r>
      <w:proofErr w:type="spellStart"/>
      <w:r w:rsidR="00946CA5" w:rsidRPr="00990855">
        <w:rPr>
          <w:color w:val="111111"/>
          <w:shd w:val="clear" w:color="auto" w:fill="FFFFFF"/>
          <w:lang w:val="en-US"/>
        </w:rPr>
        <w:t>resurs</w:t>
      </w:r>
      <w:proofErr w:type="spellEnd"/>
      <w:r w:rsidR="00946CA5" w:rsidRPr="00990855">
        <w:rPr>
          <w:color w:val="111111"/>
          <w:shd w:val="clear" w:color="auto" w:fill="FFFFFF"/>
          <w:lang w:val="en-US"/>
        </w:rPr>
        <w:t>]</w:t>
      </w:r>
      <w:r w:rsidR="00946CA5" w:rsidRPr="00990855">
        <w:rPr>
          <w:lang w:val="en-US"/>
        </w:rPr>
        <w:t xml:space="preserve"> [Ideas L.S. Vygotsky on the content of children’s practical psychology]. </w:t>
      </w:r>
      <w:proofErr w:type="spellStart"/>
      <w:r w:rsidR="00946CA5" w:rsidRPr="00990855">
        <w:rPr>
          <w:i/>
          <w:lang w:val="en-US"/>
        </w:rPr>
        <w:t>Psikhologo</w:t>
      </w:r>
      <w:r w:rsidR="00946CA5" w:rsidRPr="00B3058E">
        <w:rPr>
          <w:i/>
          <w:lang w:val="en-US"/>
        </w:rPr>
        <w:t>-pedagogicheskie</w:t>
      </w:r>
      <w:proofErr w:type="spellEnd"/>
      <w:r w:rsidR="00946CA5" w:rsidRPr="00B3058E">
        <w:rPr>
          <w:i/>
          <w:lang w:val="en-US"/>
        </w:rPr>
        <w:t xml:space="preserve"> </w:t>
      </w:r>
      <w:proofErr w:type="spellStart"/>
      <w:r w:rsidR="00946CA5" w:rsidRPr="00B3058E">
        <w:rPr>
          <w:i/>
          <w:lang w:val="en-US"/>
        </w:rPr>
        <w:t>issledovaniya</w:t>
      </w:r>
      <w:proofErr w:type="spellEnd"/>
      <w:r w:rsidR="00946CA5" w:rsidRPr="00E41A8A">
        <w:rPr>
          <w:i/>
          <w:lang w:val="en-US"/>
        </w:rPr>
        <w:t xml:space="preserve"> </w:t>
      </w:r>
      <w:r w:rsidR="00946CA5" w:rsidRPr="00B3058E">
        <w:rPr>
          <w:lang w:val="en-US"/>
        </w:rPr>
        <w:t>=</w:t>
      </w:r>
      <w:r w:rsidR="00946CA5" w:rsidRPr="00E41A8A">
        <w:rPr>
          <w:lang w:val="en-US"/>
        </w:rPr>
        <w:t xml:space="preserve"> </w:t>
      </w:r>
      <w:r w:rsidR="00946CA5" w:rsidRPr="00B3058E">
        <w:rPr>
          <w:i/>
          <w:lang w:val="en-US"/>
        </w:rPr>
        <w:t>Psychological-Educational Studies</w:t>
      </w:r>
      <w:r w:rsidR="00946CA5" w:rsidRPr="00B3058E">
        <w:rPr>
          <w:lang w:val="en-US"/>
        </w:rPr>
        <w:t xml:space="preserve">, 2013, no. 3. Available at: </w:t>
      </w:r>
      <w:hyperlink r:id="rId52">
        <w:r w:rsidR="00946CA5" w:rsidRPr="00B3058E">
          <w:rPr>
            <w:lang w:val="en-US"/>
          </w:rPr>
          <w:t>http://psyedu.ru/</w:t>
        </w:r>
      </w:hyperlink>
      <w:r w:rsidR="00946CA5" w:rsidRPr="00B3058E">
        <w:rPr>
          <w:lang w:val="en-US"/>
        </w:rPr>
        <w:t xml:space="preserve"> journal/2013/3/3432.phtml (Accessed 18.11.2013). (In Russ.).</w:t>
      </w:r>
    </w:p>
    <w:p w14:paraId="0B47DFEC" w14:textId="5793830D" w:rsidR="0035584E" w:rsidRPr="00B3058E" w:rsidRDefault="00946CA5" w:rsidP="00946CA5">
      <w:pPr>
        <w:pStyle w:val="a5"/>
        <w:spacing w:before="4"/>
        <w:jc w:val="both"/>
        <w:rPr>
          <w:lang w:val="en-US"/>
        </w:rPr>
      </w:pPr>
      <w:r w:rsidRPr="00B3058E">
        <w:rPr>
          <w:lang w:val="en-US"/>
        </w:rPr>
        <w:t xml:space="preserve">2. </w:t>
      </w:r>
      <w:proofErr w:type="spellStart"/>
      <w:r w:rsidRPr="00B3058E">
        <w:rPr>
          <w:lang w:val="en-US"/>
        </w:rPr>
        <w:t>Zabrodin</w:t>
      </w:r>
      <w:proofErr w:type="spellEnd"/>
      <w:r w:rsidR="008E6094" w:rsidRPr="008E6094">
        <w:rPr>
          <w:lang w:val="en-US"/>
        </w:rPr>
        <w:t xml:space="preserve"> </w:t>
      </w:r>
      <w:proofErr w:type="spellStart"/>
      <w:r w:rsidRPr="00B3058E">
        <w:rPr>
          <w:lang w:val="en-US"/>
        </w:rPr>
        <w:t>Yu.M</w:t>
      </w:r>
      <w:proofErr w:type="spellEnd"/>
      <w:r w:rsidRPr="00B3058E">
        <w:rPr>
          <w:lang w:val="en-US"/>
        </w:rPr>
        <w:t>.</w:t>
      </w:r>
      <w:proofErr w:type="gramStart"/>
      <w:r w:rsidRPr="00B3058E">
        <w:rPr>
          <w:lang w:val="en-US"/>
        </w:rPr>
        <w:t>,</w:t>
      </w:r>
      <w:r w:rsidR="008E6094" w:rsidRPr="008E6094">
        <w:rPr>
          <w:lang w:val="en-US"/>
        </w:rPr>
        <w:t xml:space="preserve">  </w:t>
      </w:r>
      <w:proofErr w:type="spellStart"/>
      <w:r w:rsidRPr="00B3058E">
        <w:rPr>
          <w:lang w:val="en-US"/>
        </w:rPr>
        <w:t>Metelkova</w:t>
      </w:r>
      <w:proofErr w:type="spellEnd"/>
      <w:proofErr w:type="gramEnd"/>
      <w:r w:rsidR="008E6094" w:rsidRPr="008E6094">
        <w:rPr>
          <w:lang w:val="en-US"/>
        </w:rPr>
        <w:t xml:space="preserve"> </w:t>
      </w:r>
      <w:r w:rsidRPr="00B3058E">
        <w:rPr>
          <w:lang w:val="en-US"/>
        </w:rPr>
        <w:t>E.I.,</w:t>
      </w:r>
      <w:r w:rsidR="008E6094" w:rsidRPr="008E6094">
        <w:rPr>
          <w:lang w:val="en-US"/>
        </w:rPr>
        <w:t xml:space="preserve"> </w:t>
      </w:r>
      <w:r w:rsidRPr="00B3058E">
        <w:rPr>
          <w:lang w:val="en-US"/>
        </w:rPr>
        <w:t>Rubtsov</w:t>
      </w:r>
      <w:r w:rsidR="008E6094" w:rsidRPr="008E6094">
        <w:rPr>
          <w:lang w:val="en-US"/>
        </w:rPr>
        <w:t xml:space="preserve"> </w:t>
      </w:r>
      <w:r w:rsidRPr="00B3058E">
        <w:rPr>
          <w:lang w:val="en-US"/>
        </w:rPr>
        <w:t>V.V.</w:t>
      </w:r>
      <w:r>
        <w:rPr>
          <w:lang w:val="en-US"/>
        </w:rPr>
        <w:t xml:space="preserve"> </w:t>
      </w:r>
      <w:proofErr w:type="spellStart"/>
      <w:r w:rsidRPr="0097261E">
        <w:rPr>
          <w:color w:val="000000"/>
          <w:shd w:val="clear" w:color="auto" w:fill="FFFFFF"/>
          <w:lang w:val="en-US"/>
        </w:rPr>
        <w:t>Kontseptsiya</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organizatsionno-strukturnye</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modeli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psikhologicheskoi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sluzhby</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obrazovaniya</w:t>
      </w:r>
      <w:proofErr w:type="spellEnd"/>
      <w:r>
        <w:rPr>
          <w:color w:val="000000"/>
          <w:shd w:val="clear" w:color="auto" w:fill="FFFFFF"/>
          <w:lang w:val="en-US"/>
        </w:rPr>
        <w:t xml:space="preserve"> </w:t>
      </w:r>
      <w:r w:rsidRPr="00990855">
        <w:rPr>
          <w:color w:val="111111"/>
          <w:shd w:val="clear" w:color="auto" w:fill="FFFFFF"/>
          <w:lang w:val="en-US"/>
        </w:rPr>
        <w:t>[</w:t>
      </w:r>
      <w:proofErr w:type="spellStart"/>
      <w:r w:rsidRPr="00990855">
        <w:rPr>
          <w:color w:val="111111"/>
          <w:shd w:val="clear" w:color="auto" w:fill="FFFFFF"/>
          <w:lang w:val="en-US"/>
        </w:rPr>
        <w:t>Elektronnyi</w:t>
      </w:r>
      <w:proofErr w:type="spellEnd"/>
      <w:r w:rsidRPr="00990855">
        <w:rPr>
          <w:color w:val="111111"/>
          <w:shd w:val="clear" w:color="auto" w:fill="FFFFFF"/>
          <w:lang w:val="en-US"/>
        </w:rPr>
        <w:t xml:space="preserve"> </w:t>
      </w:r>
      <w:proofErr w:type="spellStart"/>
      <w:r w:rsidRPr="00990855">
        <w:rPr>
          <w:color w:val="111111"/>
          <w:shd w:val="clear" w:color="auto" w:fill="FFFFFF"/>
          <w:lang w:val="en-US"/>
        </w:rPr>
        <w:t>resurs</w:t>
      </w:r>
      <w:proofErr w:type="spellEnd"/>
      <w:r w:rsidRPr="00990855">
        <w:rPr>
          <w:color w:val="111111"/>
          <w:shd w:val="clear" w:color="auto" w:fill="FFFFFF"/>
          <w:lang w:val="en-US"/>
        </w:rPr>
        <w:t>]</w:t>
      </w:r>
      <w:r>
        <w:rPr>
          <w:color w:val="000000"/>
          <w:shd w:val="clear" w:color="auto" w:fill="FFFFFF"/>
          <w:lang w:val="en-US"/>
        </w:rPr>
        <w:t xml:space="preserve"> [</w:t>
      </w:r>
      <w:r w:rsidRPr="00B3058E">
        <w:rPr>
          <w:lang w:val="en-US"/>
        </w:rPr>
        <w:t>Conception</w:t>
      </w:r>
      <w:r>
        <w:rPr>
          <w:lang w:val="en-US"/>
        </w:rPr>
        <w:t xml:space="preserve"> </w:t>
      </w:r>
      <w:r w:rsidRPr="00B3058E">
        <w:rPr>
          <w:lang w:val="en-US"/>
        </w:rPr>
        <w:t>and</w:t>
      </w:r>
      <w:r>
        <w:rPr>
          <w:lang w:val="en-US"/>
        </w:rPr>
        <w:t xml:space="preserve"> </w:t>
      </w:r>
      <w:r w:rsidRPr="00B3058E">
        <w:rPr>
          <w:lang w:val="en-US"/>
        </w:rPr>
        <w:t>Organizational</w:t>
      </w:r>
      <w:r>
        <w:rPr>
          <w:lang w:val="en-US"/>
        </w:rPr>
        <w:t xml:space="preserve"> </w:t>
      </w:r>
      <w:r w:rsidRPr="00B3058E">
        <w:rPr>
          <w:lang w:val="en-US"/>
        </w:rPr>
        <w:t>and</w:t>
      </w:r>
      <w:r>
        <w:rPr>
          <w:lang w:val="en-US"/>
        </w:rPr>
        <w:t xml:space="preserve"> </w:t>
      </w:r>
      <w:r w:rsidRPr="00B3058E">
        <w:rPr>
          <w:lang w:val="en-US"/>
        </w:rPr>
        <w:t>Structural</w:t>
      </w:r>
      <w:r>
        <w:rPr>
          <w:lang w:val="en-US"/>
        </w:rPr>
        <w:t xml:space="preserve"> </w:t>
      </w:r>
      <w:r w:rsidRPr="00B3058E">
        <w:rPr>
          <w:lang w:val="en-US"/>
        </w:rPr>
        <w:t>Models of Psychological Service in Education</w:t>
      </w:r>
      <w:r>
        <w:rPr>
          <w:lang w:val="en-US"/>
        </w:rPr>
        <w:t>]</w:t>
      </w:r>
      <w:r w:rsidRPr="00B3058E">
        <w:rPr>
          <w:lang w:val="en-US"/>
        </w:rPr>
        <w:t xml:space="preserve">. </w:t>
      </w:r>
      <w:proofErr w:type="spellStart"/>
      <w:r w:rsidRPr="00B3058E">
        <w:rPr>
          <w:i/>
          <w:lang w:val="en-US"/>
        </w:rPr>
        <w:t>Psikhologo-pedagogicheskie</w:t>
      </w:r>
      <w:proofErr w:type="spellEnd"/>
      <w:r w:rsidRPr="00B3058E">
        <w:rPr>
          <w:i/>
          <w:lang w:val="en-US"/>
        </w:rPr>
        <w:t xml:space="preserve"> </w:t>
      </w:r>
      <w:proofErr w:type="spellStart"/>
      <w:r w:rsidRPr="00B3058E">
        <w:rPr>
          <w:i/>
          <w:lang w:val="en-US"/>
        </w:rPr>
        <w:t>issledovaniya</w:t>
      </w:r>
      <w:proofErr w:type="spellEnd"/>
      <w:r w:rsidRPr="00E41A8A">
        <w:rPr>
          <w:i/>
          <w:lang w:val="en-US"/>
        </w:rPr>
        <w:t xml:space="preserve"> </w:t>
      </w:r>
      <w:r w:rsidRPr="00B3058E">
        <w:rPr>
          <w:lang w:val="en-US"/>
        </w:rPr>
        <w:t>=</w:t>
      </w:r>
      <w:r w:rsidRPr="00E41A8A">
        <w:rPr>
          <w:lang w:val="en-US"/>
        </w:rPr>
        <w:t xml:space="preserve"> </w:t>
      </w:r>
      <w:r w:rsidRPr="00B3058E">
        <w:rPr>
          <w:i/>
          <w:lang w:val="en-US"/>
        </w:rPr>
        <w:t>Psychological-Educational Studies</w:t>
      </w:r>
      <w:r w:rsidRPr="00B3058E">
        <w:rPr>
          <w:lang w:val="en-US"/>
        </w:rPr>
        <w:t xml:space="preserve">, 2016. Vol. 8, no. 3, pp. 1–15. DOI:10.17759/psyedu.2016080301. (In Russ.). </w:t>
      </w:r>
    </w:p>
    <w:bookmarkEnd w:id="9"/>
    <w:p w14:paraId="5F660898" w14:textId="77777777" w:rsidR="0035584E" w:rsidRPr="00B3058E" w:rsidRDefault="0035584E" w:rsidP="00FF486D">
      <w:pPr>
        <w:pStyle w:val="a5"/>
        <w:spacing w:before="4"/>
        <w:jc w:val="both"/>
        <w:rPr>
          <w:lang w:val="en-US"/>
        </w:rPr>
      </w:pPr>
      <w:r w:rsidRPr="00B3058E">
        <w:rPr>
          <w:lang w:val="en-US"/>
        </w:rPr>
        <w:t>3.</w:t>
      </w:r>
      <w:r w:rsidRPr="00B3058E">
        <w:rPr>
          <w:spacing w:val="-11"/>
          <w:lang w:val="en-US"/>
        </w:rPr>
        <w:t xml:space="preserve"> </w:t>
      </w:r>
      <w:r w:rsidRPr="00B3058E">
        <w:rPr>
          <w:lang w:val="en-US"/>
        </w:rPr>
        <w:t>Blair</w:t>
      </w:r>
      <w:r w:rsidRPr="00B3058E">
        <w:rPr>
          <w:spacing w:val="-11"/>
          <w:lang w:val="en-US"/>
        </w:rPr>
        <w:t xml:space="preserve"> </w:t>
      </w:r>
      <w:r w:rsidRPr="00B3058E">
        <w:rPr>
          <w:lang w:val="en-US"/>
        </w:rPr>
        <w:t>C.</w:t>
      </w:r>
      <w:r w:rsidRPr="00B3058E">
        <w:rPr>
          <w:spacing w:val="-11"/>
          <w:lang w:val="en-US"/>
        </w:rPr>
        <w:t xml:space="preserve"> </w:t>
      </w:r>
      <w:r w:rsidRPr="00B3058E">
        <w:rPr>
          <w:lang w:val="en-US"/>
        </w:rPr>
        <w:t>How</w:t>
      </w:r>
      <w:r w:rsidRPr="00B3058E">
        <w:rPr>
          <w:spacing w:val="-11"/>
          <w:lang w:val="en-US"/>
        </w:rPr>
        <w:t xml:space="preserve"> </w:t>
      </w:r>
      <w:r w:rsidRPr="00B3058E">
        <w:rPr>
          <w:lang w:val="en-US"/>
        </w:rPr>
        <w:t>similar</w:t>
      </w:r>
      <w:r w:rsidRPr="00B3058E">
        <w:rPr>
          <w:spacing w:val="-11"/>
          <w:lang w:val="en-US"/>
        </w:rPr>
        <w:t xml:space="preserve"> </w:t>
      </w:r>
      <w:r w:rsidRPr="00B3058E">
        <w:rPr>
          <w:lang w:val="en-US"/>
        </w:rPr>
        <w:t>are</w:t>
      </w:r>
      <w:r w:rsidRPr="00B3058E">
        <w:rPr>
          <w:spacing w:val="-11"/>
          <w:lang w:val="en-US"/>
        </w:rPr>
        <w:t xml:space="preserve"> </w:t>
      </w:r>
      <w:r w:rsidRPr="00B3058E">
        <w:rPr>
          <w:lang w:val="en-US"/>
        </w:rPr>
        <w:t>fluid</w:t>
      </w:r>
      <w:r w:rsidRPr="00B3058E">
        <w:rPr>
          <w:spacing w:val="-11"/>
          <w:lang w:val="en-US"/>
        </w:rPr>
        <w:t xml:space="preserve"> </w:t>
      </w:r>
      <w:r w:rsidRPr="00B3058E">
        <w:rPr>
          <w:lang w:val="en-US"/>
        </w:rPr>
        <w:t>cognition</w:t>
      </w:r>
      <w:r w:rsidRPr="00B3058E">
        <w:rPr>
          <w:spacing w:val="-11"/>
          <w:lang w:val="en-US"/>
        </w:rPr>
        <w:t xml:space="preserve"> </w:t>
      </w:r>
      <w:r w:rsidRPr="00B3058E">
        <w:rPr>
          <w:lang w:val="en-US"/>
        </w:rPr>
        <w:t>and</w:t>
      </w:r>
      <w:r w:rsidRPr="00B3058E">
        <w:rPr>
          <w:spacing w:val="-11"/>
          <w:lang w:val="en-US"/>
        </w:rPr>
        <w:t xml:space="preserve"> </w:t>
      </w:r>
      <w:r w:rsidRPr="00B3058E">
        <w:rPr>
          <w:lang w:val="en-US"/>
        </w:rPr>
        <w:t>general</w:t>
      </w:r>
      <w:r w:rsidRPr="00B3058E">
        <w:rPr>
          <w:spacing w:val="-11"/>
          <w:lang w:val="en-US"/>
        </w:rPr>
        <w:t xml:space="preserve"> </w:t>
      </w:r>
      <w:r w:rsidRPr="00B3058E">
        <w:rPr>
          <w:lang w:val="en-US"/>
        </w:rPr>
        <w:t>intelligence?</w:t>
      </w:r>
      <w:r w:rsidRPr="00B3058E">
        <w:rPr>
          <w:spacing w:val="-25"/>
          <w:lang w:val="en-US"/>
        </w:rPr>
        <w:t xml:space="preserve"> </w:t>
      </w:r>
      <w:r w:rsidRPr="00B3058E">
        <w:rPr>
          <w:lang w:val="en-US"/>
        </w:rPr>
        <w:t>A</w:t>
      </w:r>
      <w:r w:rsidRPr="00B3058E">
        <w:rPr>
          <w:spacing w:val="-24"/>
          <w:lang w:val="en-US"/>
        </w:rPr>
        <w:t xml:space="preserve"> </w:t>
      </w:r>
      <w:r w:rsidRPr="00B3058E">
        <w:rPr>
          <w:lang w:val="en-US"/>
        </w:rPr>
        <w:t>developmental</w:t>
      </w:r>
      <w:r w:rsidRPr="00B3058E">
        <w:rPr>
          <w:spacing w:val="-11"/>
          <w:lang w:val="en-US"/>
        </w:rPr>
        <w:t xml:space="preserve"> </w:t>
      </w:r>
      <w:r w:rsidRPr="00B3058E">
        <w:rPr>
          <w:lang w:val="en-US"/>
        </w:rPr>
        <w:t xml:space="preserve">neuroscience perspective on fluid cognition as an aspect of human cognitive ability. </w:t>
      </w:r>
      <w:r w:rsidRPr="00B3058E">
        <w:rPr>
          <w:i/>
          <w:lang w:val="en-US"/>
        </w:rPr>
        <w:t>Behavioral Brain Science</w:t>
      </w:r>
      <w:r w:rsidRPr="00B3058E">
        <w:rPr>
          <w:lang w:val="en-US"/>
        </w:rPr>
        <w:t xml:space="preserve">, 2006. </w:t>
      </w:r>
      <w:r w:rsidRPr="00B3058E">
        <w:rPr>
          <w:spacing w:val="-8"/>
          <w:lang w:val="en-US"/>
        </w:rPr>
        <w:t xml:space="preserve">Vol. </w:t>
      </w:r>
      <w:r w:rsidRPr="00B3058E">
        <w:rPr>
          <w:lang w:val="en-US"/>
        </w:rPr>
        <w:t>29, no. 2, pp. 109–125. DOI:10.1017/S01405</w:t>
      </w:r>
      <w:r w:rsidRPr="00B3058E">
        <w:rPr>
          <w:spacing w:val="-1"/>
          <w:lang w:val="en-US"/>
        </w:rPr>
        <w:t xml:space="preserve"> </w:t>
      </w:r>
      <w:r w:rsidRPr="00B3058E">
        <w:rPr>
          <w:lang w:val="en-US"/>
        </w:rPr>
        <w:t>25X06009034</w:t>
      </w:r>
    </w:p>
    <w:p w14:paraId="6864A155" w14:textId="77777777" w:rsidR="0035584E" w:rsidRPr="00B3058E" w:rsidRDefault="0035584E" w:rsidP="00FF486D">
      <w:pPr>
        <w:pStyle w:val="3"/>
      </w:pPr>
      <w:proofErr w:type="spellStart"/>
      <w:r w:rsidRPr="00B3058E">
        <w:t>Информация</w:t>
      </w:r>
      <w:proofErr w:type="spellEnd"/>
      <w:r w:rsidRPr="00B3058E">
        <w:t xml:space="preserve"> </w:t>
      </w:r>
      <w:proofErr w:type="spellStart"/>
      <w:r w:rsidRPr="00B3058E">
        <w:t>об</w:t>
      </w:r>
      <w:proofErr w:type="spellEnd"/>
      <w:r w:rsidRPr="00B3058E">
        <w:t xml:space="preserve"> </w:t>
      </w:r>
      <w:proofErr w:type="spellStart"/>
      <w:r w:rsidRPr="00B3058E">
        <w:t>авторах</w:t>
      </w:r>
      <w:proofErr w:type="spellEnd"/>
    </w:p>
    <w:p w14:paraId="778E2C37" w14:textId="77777777" w:rsidR="0035584E" w:rsidRPr="00B3058E" w:rsidRDefault="0035584E" w:rsidP="00FF486D">
      <w:pPr>
        <w:pStyle w:val="a5"/>
        <w:spacing w:before="4"/>
        <w:jc w:val="both"/>
      </w:pPr>
      <w:r w:rsidRPr="00B3058E">
        <w:rPr>
          <w:i/>
        </w:rPr>
        <w:t>Иванов</w:t>
      </w:r>
      <w:r w:rsidRPr="00B3058E">
        <w:rPr>
          <w:i/>
          <w:spacing w:val="-6"/>
        </w:rPr>
        <w:t xml:space="preserve"> </w:t>
      </w:r>
      <w:r w:rsidRPr="00B3058E">
        <w:rPr>
          <w:i/>
        </w:rPr>
        <w:t>Виталий</w:t>
      </w:r>
      <w:r w:rsidRPr="00B3058E">
        <w:rPr>
          <w:i/>
          <w:spacing w:val="-6"/>
        </w:rPr>
        <w:t xml:space="preserve"> </w:t>
      </w:r>
      <w:r w:rsidRPr="00B3058E">
        <w:rPr>
          <w:i/>
        </w:rPr>
        <w:t>Николаевич</w:t>
      </w:r>
      <w:r w:rsidRPr="00B3058E">
        <w:t>,</w:t>
      </w:r>
      <w:r w:rsidRPr="00B3058E">
        <w:rPr>
          <w:spacing w:val="-6"/>
        </w:rPr>
        <w:t xml:space="preserve"> </w:t>
      </w:r>
      <w:r w:rsidRPr="00B3058E">
        <w:t>кандидат</w:t>
      </w:r>
      <w:r w:rsidRPr="00B3058E">
        <w:rPr>
          <w:spacing w:val="-6"/>
        </w:rPr>
        <w:t xml:space="preserve"> </w:t>
      </w:r>
      <w:r w:rsidRPr="00B3058E">
        <w:t>психологических</w:t>
      </w:r>
      <w:r w:rsidRPr="00B3058E">
        <w:rPr>
          <w:spacing w:val="-6"/>
        </w:rPr>
        <w:t xml:space="preserve"> </w:t>
      </w:r>
      <w:r w:rsidRPr="00B3058E">
        <w:rPr>
          <w:spacing w:val="-3"/>
        </w:rPr>
        <w:t>наук,</w:t>
      </w:r>
      <w:r w:rsidRPr="00B3058E">
        <w:rPr>
          <w:spacing w:val="-6"/>
        </w:rPr>
        <w:t xml:space="preserve"> </w:t>
      </w:r>
      <w:r w:rsidRPr="00B3058E">
        <w:t>доцент</w:t>
      </w:r>
      <w:r w:rsidRPr="00B3058E">
        <w:rPr>
          <w:spacing w:val="-6"/>
        </w:rPr>
        <w:t xml:space="preserve"> </w:t>
      </w:r>
      <w:r w:rsidRPr="00B3058E">
        <w:t>кафедры</w:t>
      </w:r>
      <w:r w:rsidRPr="00B3058E">
        <w:rPr>
          <w:spacing w:val="-6"/>
        </w:rPr>
        <w:t xml:space="preserve"> </w:t>
      </w:r>
      <w:r w:rsidRPr="00B3058E">
        <w:rPr>
          <w:spacing w:val="-3"/>
        </w:rPr>
        <w:t xml:space="preserve">психологии, </w:t>
      </w:r>
      <w:r w:rsidRPr="00B3058E">
        <w:t xml:space="preserve">Санкт-Петербургский государственный университет </w:t>
      </w:r>
      <w:r w:rsidRPr="00B3058E">
        <w:rPr>
          <w:spacing w:val="-3"/>
        </w:rPr>
        <w:t xml:space="preserve">(ФГБОУ </w:t>
      </w:r>
      <w:r w:rsidRPr="00B3058E">
        <w:t xml:space="preserve">ВО СПбГУ), </w:t>
      </w:r>
      <w:r w:rsidRPr="00B3058E">
        <w:rPr>
          <w:spacing w:val="-14"/>
        </w:rPr>
        <w:t xml:space="preserve">г. </w:t>
      </w:r>
      <w:r w:rsidRPr="00B3058E">
        <w:t xml:space="preserve">Санкт-Петербург, Российская Федерация, ORCID: https://orcid.org/0000-0002-0777-1111, </w:t>
      </w:r>
      <w:proofErr w:type="spellStart"/>
      <w:r w:rsidRPr="00B3058E">
        <w:t>e-mail</w:t>
      </w:r>
      <w:proofErr w:type="spellEnd"/>
      <w:r w:rsidRPr="00B3058E">
        <w:t>: ivanov@yandex.ru</w:t>
      </w:r>
    </w:p>
    <w:p w14:paraId="2443413A" w14:textId="77777777" w:rsidR="0035584E" w:rsidRPr="00B3058E" w:rsidRDefault="0035584E" w:rsidP="00FF486D">
      <w:pPr>
        <w:pStyle w:val="a5"/>
        <w:spacing w:before="62"/>
        <w:jc w:val="both"/>
      </w:pPr>
      <w:r w:rsidRPr="00B3058E">
        <w:rPr>
          <w:i/>
        </w:rPr>
        <w:t>Петров</w:t>
      </w:r>
      <w:r w:rsidRPr="00B3058E">
        <w:rPr>
          <w:i/>
          <w:spacing w:val="-27"/>
        </w:rPr>
        <w:t xml:space="preserve"> </w:t>
      </w:r>
      <w:r w:rsidRPr="00B3058E">
        <w:rPr>
          <w:i/>
        </w:rPr>
        <w:t>Владимир</w:t>
      </w:r>
      <w:r w:rsidRPr="00B3058E">
        <w:rPr>
          <w:i/>
          <w:spacing w:val="-27"/>
        </w:rPr>
        <w:t xml:space="preserve"> </w:t>
      </w:r>
      <w:r w:rsidRPr="00B3058E">
        <w:rPr>
          <w:i/>
        </w:rPr>
        <w:t>Николаевич,</w:t>
      </w:r>
      <w:r w:rsidRPr="00B3058E">
        <w:rPr>
          <w:i/>
          <w:spacing w:val="-27"/>
        </w:rPr>
        <w:t xml:space="preserve"> </w:t>
      </w:r>
      <w:r w:rsidRPr="00B3058E">
        <w:t>кандидат</w:t>
      </w:r>
      <w:r w:rsidRPr="00B3058E">
        <w:rPr>
          <w:spacing w:val="-27"/>
        </w:rPr>
        <w:t xml:space="preserve"> </w:t>
      </w:r>
      <w:r w:rsidRPr="00B3058E">
        <w:t>психологических</w:t>
      </w:r>
      <w:r w:rsidRPr="00B3058E">
        <w:rPr>
          <w:spacing w:val="-27"/>
        </w:rPr>
        <w:t xml:space="preserve"> </w:t>
      </w:r>
      <w:r w:rsidRPr="00B3058E">
        <w:rPr>
          <w:spacing w:val="-3"/>
        </w:rPr>
        <w:t>наук,</w:t>
      </w:r>
      <w:r w:rsidRPr="00B3058E">
        <w:rPr>
          <w:spacing w:val="-27"/>
        </w:rPr>
        <w:t xml:space="preserve"> </w:t>
      </w:r>
      <w:r w:rsidRPr="00B3058E">
        <w:t>ведущий</w:t>
      </w:r>
      <w:r w:rsidRPr="00B3058E">
        <w:rPr>
          <w:spacing w:val="-27"/>
        </w:rPr>
        <w:t xml:space="preserve"> </w:t>
      </w:r>
      <w:r w:rsidRPr="00B3058E">
        <w:t>научный</w:t>
      </w:r>
      <w:r w:rsidRPr="00B3058E">
        <w:rPr>
          <w:spacing w:val="-27"/>
        </w:rPr>
        <w:t xml:space="preserve"> </w:t>
      </w:r>
      <w:r w:rsidRPr="00B3058E">
        <w:rPr>
          <w:spacing w:val="-3"/>
        </w:rPr>
        <w:t xml:space="preserve">сотрудник </w:t>
      </w:r>
      <w:r w:rsidRPr="00B3058E">
        <w:t>Центра</w:t>
      </w:r>
      <w:r w:rsidRPr="00B3058E">
        <w:rPr>
          <w:spacing w:val="-33"/>
        </w:rPr>
        <w:t xml:space="preserve"> </w:t>
      </w:r>
      <w:r w:rsidRPr="00B3058E">
        <w:t>прикладных</w:t>
      </w:r>
      <w:r w:rsidRPr="00B3058E">
        <w:rPr>
          <w:spacing w:val="-33"/>
        </w:rPr>
        <w:t xml:space="preserve"> </w:t>
      </w:r>
      <w:r w:rsidRPr="00B3058E">
        <w:t>психолого-педагогических</w:t>
      </w:r>
      <w:r w:rsidRPr="00B3058E">
        <w:rPr>
          <w:spacing w:val="-33"/>
        </w:rPr>
        <w:t xml:space="preserve"> </w:t>
      </w:r>
      <w:r w:rsidRPr="00B3058E">
        <w:t>исследований,</w:t>
      </w:r>
      <w:r w:rsidRPr="00B3058E">
        <w:rPr>
          <w:spacing w:val="-33"/>
        </w:rPr>
        <w:t xml:space="preserve"> </w:t>
      </w:r>
      <w:r w:rsidRPr="00B3058E">
        <w:t>Московский</w:t>
      </w:r>
      <w:r w:rsidRPr="00B3058E">
        <w:rPr>
          <w:spacing w:val="-33"/>
        </w:rPr>
        <w:t xml:space="preserve"> </w:t>
      </w:r>
      <w:r w:rsidRPr="00B3058E">
        <w:t xml:space="preserve">государственный психолого-педагогический университет </w:t>
      </w:r>
      <w:r w:rsidRPr="00B3058E">
        <w:rPr>
          <w:spacing w:val="-3"/>
        </w:rPr>
        <w:t xml:space="preserve">(ФГБОУ </w:t>
      </w:r>
      <w:r w:rsidRPr="00B3058E">
        <w:t xml:space="preserve">ВО МГППУ), </w:t>
      </w:r>
      <w:r w:rsidRPr="00B3058E">
        <w:rPr>
          <w:spacing w:val="-14"/>
        </w:rPr>
        <w:t xml:space="preserve">г. </w:t>
      </w:r>
      <w:r w:rsidRPr="00B3058E">
        <w:t>Москва, Российская Федерация, ORCID: https://orcid.org/0000-0002-0777-1</w:t>
      </w:r>
      <w:hyperlink r:id="rId53">
        <w:r w:rsidRPr="00B3058E">
          <w:t>122, e-mail:</w:t>
        </w:r>
        <w:r w:rsidRPr="00B3058E">
          <w:rPr>
            <w:spacing w:val="-6"/>
          </w:rPr>
          <w:t xml:space="preserve"> </w:t>
        </w:r>
        <w:r w:rsidRPr="00B3058E">
          <w:t>petrov@yandex.ru</w:t>
        </w:r>
      </w:hyperlink>
    </w:p>
    <w:p w14:paraId="432A22AA" w14:textId="77777777" w:rsidR="0035584E" w:rsidRPr="00B3058E" w:rsidRDefault="0035584E" w:rsidP="00FF486D">
      <w:pPr>
        <w:pStyle w:val="3"/>
      </w:pPr>
      <w:r w:rsidRPr="00B3058E">
        <w:t>Information about the authors</w:t>
      </w:r>
    </w:p>
    <w:p w14:paraId="4280B05F" w14:textId="77777777" w:rsidR="0035584E" w:rsidRPr="00B3058E" w:rsidRDefault="0035584E" w:rsidP="00FF486D">
      <w:pPr>
        <w:pStyle w:val="a5"/>
        <w:spacing w:before="4"/>
        <w:jc w:val="both"/>
        <w:rPr>
          <w:lang w:val="en-US"/>
        </w:rPr>
      </w:pPr>
      <w:proofErr w:type="spellStart"/>
      <w:r w:rsidRPr="00B3058E">
        <w:rPr>
          <w:i/>
          <w:lang w:val="en-US"/>
        </w:rPr>
        <w:t>Vitalyi</w:t>
      </w:r>
      <w:proofErr w:type="spellEnd"/>
      <w:r w:rsidRPr="00B3058E">
        <w:rPr>
          <w:i/>
          <w:lang w:val="en-US"/>
        </w:rPr>
        <w:t xml:space="preserve"> N. Ivanov, </w:t>
      </w:r>
      <w:r w:rsidRPr="00B3058E">
        <w:rPr>
          <w:lang w:val="en-US"/>
        </w:rPr>
        <w:t>PhD in Psychology, Leading Research Associate, Associate Professor, Chair of Psychology, Saint Petersburg State University, Saint Petersburg, Russia, ORCID: https://orcid. org/0000-0002-0777-111</w:t>
      </w:r>
      <w:hyperlink r:id="rId54">
        <w:r w:rsidRPr="00B3058E">
          <w:rPr>
            <w:lang w:val="en-US"/>
          </w:rPr>
          <w:t>1, e-mail: ivanov@yandex.ru</w:t>
        </w:r>
      </w:hyperlink>
    </w:p>
    <w:p w14:paraId="5DFAF378" w14:textId="77777777" w:rsidR="0035584E" w:rsidRPr="00B3058E" w:rsidRDefault="0035584E" w:rsidP="00FF486D">
      <w:pPr>
        <w:pStyle w:val="a5"/>
        <w:spacing w:before="61"/>
        <w:jc w:val="both"/>
        <w:rPr>
          <w:lang w:val="en-US"/>
        </w:rPr>
      </w:pPr>
      <w:r w:rsidRPr="00B3058E">
        <w:rPr>
          <w:i/>
          <w:lang w:val="en-US"/>
        </w:rPr>
        <w:t>Vladimir</w:t>
      </w:r>
      <w:r w:rsidRPr="00B3058E">
        <w:rPr>
          <w:i/>
          <w:spacing w:val="-35"/>
          <w:lang w:val="en-US"/>
        </w:rPr>
        <w:t xml:space="preserve"> </w:t>
      </w:r>
      <w:r w:rsidRPr="00B3058E">
        <w:rPr>
          <w:i/>
          <w:lang w:val="en-US"/>
        </w:rPr>
        <w:t>N.</w:t>
      </w:r>
      <w:r w:rsidRPr="00B3058E">
        <w:rPr>
          <w:i/>
          <w:spacing w:val="-35"/>
          <w:lang w:val="en-US"/>
        </w:rPr>
        <w:t xml:space="preserve"> </w:t>
      </w:r>
      <w:r w:rsidRPr="00B3058E">
        <w:rPr>
          <w:i/>
          <w:spacing w:val="-4"/>
          <w:lang w:val="en-US"/>
        </w:rPr>
        <w:t>Petrov,</w:t>
      </w:r>
      <w:r w:rsidRPr="00B3058E">
        <w:rPr>
          <w:i/>
          <w:spacing w:val="-35"/>
          <w:lang w:val="en-US"/>
        </w:rPr>
        <w:t xml:space="preserve"> </w:t>
      </w:r>
      <w:r w:rsidRPr="00B3058E">
        <w:rPr>
          <w:lang w:val="en-US"/>
        </w:rPr>
        <w:t>PhD in Psychology,</w:t>
      </w:r>
      <w:r w:rsidRPr="00B3058E">
        <w:rPr>
          <w:spacing w:val="-35"/>
          <w:lang w:val="en-US"/>
        </w:rPr>
        <w:t xml:space="preserve"> </w:t>
      </w:r>
      <w:r w:rsidRPr="00B3058E">
        <w:rPr>
          <w:lang w:val="en-US"/>
        </w:rPr>
        <w:t>Leading</w:t>
      </w:r>
      <w:r w:rsidRPr="00B3058E">
        <w:rPr>
          <w:spacing w:val="-35"/>
          <w:lang w:val="en-US"/>
        </w:rPr>
        <w:t xml:space="preserve"> </w:t>
      </w:r>
      <w:proofErr w:type="spellStart"/>
      <w:r w:rsidRPr="00B3058E">
        <w:rPr>
          <w:lang w:val="en-US"/>
        </w:rPr>
        <w:t>ResearchAssociate</w:t>
      </w:r>
      <w:proofErr w:type="spellEnd"/>
      <w:r w:rsidRPr="00B3058E">
        <w:rPr>
          <w:lang w:val="en-US"/>
        </w:rPr>
        <w:t>,</w:t>
      </w:r>
      <w:r w:rsidRPr="00B3058E">
        <w:rPr>
          <w:spacing w:val="-35"/>
          <w:lang w:val="en-US"/>
        </w:rPr>
        <w:t xml:space="preserve"> </w:t>
      </w:r>
      <w:proofErr w:type="spellStart"/>
      <w:r w:rsidRPr="00B3058E">
        <w:rPr>
          <w:spacing w:val="1"/>
          <w:lang w:val="en-US"/>
        </w:rPr>
        <w:t>CenterofApplied</w:t>
      </w:r>
      <w:proofErr w:type="spellEnd"/>
      <w:r w:rsidRPr="00B3058E">
        <w:rPr>
          <w:spacing w:val="-35"/>
          <w:lang w:val="en-US"/>
        </w:rPr>
        <w:t xml:space="preserve"> </w:t>
      </w:r>
      <w:r w:rsidRPr="00B3058E">
        <w:rPr>
          <w:lang w:val="en-US"/>
        </w:rPr>
        <w:t xml:space="preserve">Psychological Studies, Moscow State University of Psychology &amp; Education, </w:t>
      </w:r>
      <w:r w:rsidRPr="00B3058E">
        <w:rPr>
          <w:spacing w:val="-3"/>
          <w:lang w:val="en-US"/>
        </w:rPr>
        <w:t xml:space="preserve">Moscow, </w:t>
      </w:r>
      <w:r w:rsidRPr="00B3058E">
        <w:rPr>
          <w:lang w:val="en-US"/>
        </w:rPr>
        <w:t xml:space="preserve">Russia, ORCID: https:// orcid.org/0000-0002-0777-1122, </w:t>
      </w:r>
      <w:hyperlink r:id="rId55">
        <w:r w:rsidRPr="00B3058E">
          <w:rPr>
            <w:lang w:val="en-US"/>
          </w:rPr>
          <w:t>e-mail:</w:t>
        </w:r>
        <w:r w:rsidRPr="00B3058E">
          <w:rPr>
            <w:spacing w:val="-1"/>
            <w:lang w:val="en-US"/>
          </w:rPr>
          <w:t xml:space="preserve"> </w:t>
        </w:r>
        <w:r w:rsidRPr="00B3058E">
          <w:rPr>
            <w:lang w:val="en-US"/>
          </w:rPr>
          <w:t>petrov@yandex.ru</w:t>
        </w:r>
      </w:hyperlink>
    </w:p>
    <w:tbl>
      <w:tblPr>
        <w:tblW w:w="0" w:type="auto"/>
        <w:tblInd w:w="103" w:type="dxa"/>
        <w:tblLayout w:type="fixed"/>
        <w:tblCellMar>
          <w:left w:w="0" w:type="dxa"/>
          <w:right w:w="0" w:type="dxa"/>
        </w:tblCellMar>
        <w:tblLook w:val="01E0" w:firstRow="1" w:lastRow="1" w:firstColumn="1" w:lastColumn="1" w:noHBand="0" w:noVBand="0"/>
      </w:tblPr>
      <w:tblGrid>
        <w:gridCol w:w="4006"/>
        <w:gridCol w:w="3135"/>
      </w:tblGrid>
      <w:tr w:rsidR="0035584E" w:rsidRPr="00B02A0E" w14:paraId="7E19B855" w14:textId="77777777" w:rsidTr="004B1063">
        <w:trPr>
          <w:trHeight w:val="272"/>
        </w:trPr>
        <w:tc>
          <w:tcPr>
            <w:tcW w:w="4006" w:type="dxa"/>
          </w:tcPr>
          <w:p w14:paraId="7F5B1CF4" w14:textId="77777777" w:rsidR="0035584E" w:rsidRPr="00B02A0E" w:rsidRDefault="0035584E" w:rsidP="004B1063">
            <w:pPr>
              <w:spacing w:before="240"/>
              <w:rPr>
                <w:color w:val="FF0000"/>
                <w:sz w:val="24"/>
              </w:rPr>
            </w:pPr>
            <w:r w:rsidRPr="00B02A0E">
              <w:rPr>
                <w:color w:val="FF0000"/>
                <w:sz w:val="24"/>
              </w:rPr>
              <w:t>Получена 04.01.2020</w:t>
            </w:r>
          </w:p>
        </w:tc>
        <w:tc>
          <w:tcPr>
            <w:tcW w:w="3135" w:type="dxa"/>
          </w:tcPr>
          <w:p w14:paraId="6572BF17" w14:textId="77777777" w:rsidR="0035584E" w:rsidRPr="00B02A0E" w:rsidRDefault="0035584E" w:rsidP="004B1063">
            <w:pPr>
              <w:spacing w:before="240"/>
              <w:jc w:val="right"/>
              <w:rPr>
                <w:color w:val="FF0000"/>
                <w:sz w:val="24"/>
              </w:rPr>
            </w:pPr>
            <w:proofErr w:type="spellStart"/>
            <w:r w:rsidRPr="00B02A0E">
              <w:rPr>
                <w:color w:val="FF0000"/>
                <w:sz w:val="24"/>
              </w:rPr>
              <w:t>Received</w:t>
            </w:r>
            <w:proofErr w:type="spellEnd"/>
            <w:r w:rsidRPr="00B02A0E">
              <w:rPr>
                <w:color w:val="FF0000"/>
                <w:sz w:val="24"/>
              </w:rPr>
              <w:t xml:space="preserve"> 04.01.2020</w:t>
            </w:r>
          </w:p>
        </w:tc>
      </w:tr>
      <w:tr w:rsidR="0035584E" w:rsidRPr="00B02A0E" w14:paraId="2E20F051" w14:textId="77777777" w:rsidTr="004B1063">
        <w:trPr>
          <w:trHeight w:val="272"/>
        </w:trPr>
        <w:tc>
          <w:tcPr>
            <w:tcW w:w="4006" w:type="dxa"/>
          </w:tcPr>
          <w:p w14:paraId="3BC1930F" w14:textId="77777777" w:rsidR="0035584E" w:rsidRPr="00B02A0E" w:rsidRDefault="0035584E" w:rsidP="004B1063">
            <w:pPr>
              <w:rPr>
                <w:color w:val="FF0000"/>
                <w:sz w:val="24"/>
              </w:rPr>
            </w:pPr>
            <w:r w:rsidRPr="00B02A0E">
              <w:rPr>
                <w:color w:val="FF0000"/>
                <w:sz w:val="24"/>
              </w:rPr>
              <w:t>Принята в печать 30.02.2020</w:t>
            </w:r>
          </w:p>
        </w:tc>
        <w:tc>
          <w:tcPr>
            <w:tcW w:w="3135" w:type="dxa"/>
          </w:tcPr>
          <w:p w14:paraId="0C337BCC" w14:textId="77777777" w:rsidR="0035584E" w:rsidRPr="00B02A0E" w:rsidRDefault="0035584E" w:rsidP="004B1063">
            <w:pPr>
              <w:jc w:val="right"/>
              <w:rPr>
                <w:color w:val="FF0000"/>
                <w:sz w:val="24"/>
              </w:rPr>
            </w:pPr>
            <w:proofErr w:type="spellStart"/>
            <w:r w:rsidRPr="00B02A0E">
              <w:rPr>
                <w:color w:val="FF0000"/>
                <w:sz w:val="24"/>
              </w:rPr>
              <w:t>Accepted</w:t>
            </w:r>
            <w:proofErr w:type="spellEnd"/>
            <w:r w:rsidRPr="00B02A0E">
              <w:rPr>
                <w:color w:val="FF0000"/>
                <w:sz w:val="24"/>
              </w:rPr>
              <w:t xml:space="preserve"> 30.02.2020</w:t>
            </w:r>
          </w:p>
        </w:tc>
      </w:tr>
    </w:tbl>
    <w:p w14:paraId="40B01789" w14:textId="77777777" w:rsidR="0035584E" w:rsidRPr="00B02A0E" w:rsidRDefault="0035584E" w:rsidP="00FF486D">
      <w:pPr>
        <w:rPr>
          <w:color w:val="FF0000"/>
        </w:rPr>
      </w:pPr>
    </w:p>
    <w:p w14:paraId="3E83C0E1" w14:textId="77777777" w:rsidR="0035584E" w:rsidRDefault="0035584E" w:rsidP="005627B2"/>
    <w:p w14:paraId="421BD60A" w14:textId="40EF191F" w:rsidR="00946CA5" w:rsidRDefault="00946CA5" w:rsidP="005627B2"/>
    <w:p w14:paraId="2FA39740" w14:textId="77777777" w:rsidR="00946CA5" w:rsidRDefault="00946CA5" w:rsidP="005627B2"/>
    <w:p w14:paraId="09B51897" w14:textId="77777777" w:rsidR="008E6094" w:rsidRDefault="008E6094" w:rsidP="008A4BFF">
      <w:pPr>
        <w:spacing w:before="93"/>
        <w:jc w:val="center"/>
        <w:rPr>
          <w:b/>
          <w:color w:val="FF0000"/>
          <w:sz w:val="20"/>
          <w:szCs w:val="20"/>
        </w:rPr>
      </w:pPr>
    </w:p>
    <w:p w14:paraId="713D544E" w14:textId="77777777" w:rsidR="008E6094" w:rsidRDefault="008E6094" w:rsidP="008A4BFF">
      <w:pPr>
        <w:spacing w:before="93"/>
        <w:jc w:val="center"/>
        <w:rPr>
          <w:b/>
          <w:color w:val="FF0000"/>
          <w:sz w:val="20"/>
          <w:szCs w:val="20"/>
        </w:rPr>
      </w:pPr>
    </w:p>
    <w:p w14:paraId="1236305A" w14:textId="77777777" w:rsidR="00094798" w:rsidRDefault="00094798" w:rsidP="008A4BFF">
      <w:pPr>
        <w:spacing w:before="93"/>
        <w:jc w:val="center"/>
        <w:rPr>
          <w:b/>
          <w:color w:val="FF0000"/>
          <w:sz w:val="20"/>
          <w:szCs w:val="20"/>
        </w:rPr>
      </w:pPr>
    </w:p>
    <w:p w14:paraId="76E3106F" w14:textId="77777777" w:rsidR="00094798" w:rsidRDefault="00094798" w:rsidP="008A4BFF">
      <w:pPr>
        <w:spacing w:before="93"/>
        <w:jc w:val="center"/>
        <w:rPr>
          <w:b/>
          <w:color w:val="FF0000"/>
          <w:sz w:val="20"/>
          <w:szCs w:val="20"/>
        </w:rPr>
      </w:pPr>
    </w:p>
    <w:p w14:paraId="62ABA7DC" w14:textId="43E9AEC8" w:rsidR="0035584E" w:rsidRPr="00A7012A" w:rsidRDefault="0035584E" w:rsidP="008A4BFF">
      <w:pPr>
        <w:spacing w:before="93"/>
        <w:jc w:val="center"/>
        <w:rPr>
          <w:b/>
          <w:color w:val="FF0000"/>
          <w:sz w:val="20"/>
          <w:szCs w:val="20"/>
        </w:rPr>
      </w:pPr>
      <w:r w:rsidRPr="00A7012A">
        <w:rPr>
          <w:b/>
          <w:color w:val="FF0000"/>
          <w:sz w:val="20"/>
          <w:szCs w:val="20"/>
        </w:rPr>
        <w:lastRenderedPageBreak/>
        <w:t>НАЗВАНИЕ РУБРИКИ ЖУРНАЛА | JOURNAL COLUMN NAME</w:t>
      </w:r>
    </w:p>
    <w:p w14:paraId="6E53903D" w14:textId="77777777" w:rsidR="0035584E" w:rsidRPr="00646698" w:rsidRDefault="0035584E" w:rsidP="008A4BFF">
      <w:pPr>
        <w:pStyle w:val="ae"/>
      </w:pPr>
      <w:r w:rsidRPr="00646698">
        <w:t>Переживание в деятельности студентов первого курса</w:t>
      </w:r>
    </w:p>
    <w:p w14:paraId="16D174E4" w14:textId="77777777" w:rsidR="0035584E" w:rsidRPr="005627B2" w:rsidRDefault="0035584E" w:rsidP="008A4BFF">
      <w:pPr>
        <w:pStyle w:val="2"/>
      </w:pPr>
      <w:r w:rsidRPr="005627B2">
        <w:t xml:space="preserve">Иванов </w:t>
      </w:r>
      <w:proofErr w:type="gramStart"/>
      <w:r w:rsidRPr="005627B2">
        <w:t>В.Н.</w:t>
      </w:r>
      <w:proofErr w:type="gramEnd"/>
    </w:p>
    <w:p w14:paraId="7C7E04B3" w14:textId="77777777" w:rsidR="0035584E" w:rsidRPr="00FB5300" w:rsidRDefault="0035584E" w:rsidP="008A4BFF">
      <w:pPr>
        <w:pStyle w:val="a5"/>
        <w:keepLines/>
      </w:pPr>
      <w:r w:rsidRPr="00FB5300">
        <w:t>Санкт-Петербургский государственный университет (ФГБОУ ВО СПбГУ), г. Санкт-Петербург, Российская Федерация</w:t>
      </w:r>
      <w:r w:rsidRPr="00FB5300">
        <w:br/>
      </w:r>
      <w:r w:rsidRPr="00FB5300">
        <w:rPr>
          <w:lang w:val="en-US"/>
        </w:rPr>
        <w:t>ORCID</w:t>
      </w:r>
      <w:r w:rsidRPr="00FB5300">
        <w:t xml:space="preserve">: </w:t>
      </w:r>
      <w:hyperlink r:id="rId56" w:history="1">
        <w:r w:rsidRPr="00FB5300">
          <w:rPr>
            <w:rStyle w:val="a8"/>
            <w:lang w:val="en-US"/>
          </w:rPr>
          <w:t>https</w:t>
        </w:r>
        <w:r w:rsidRPr="00FB5300">
          <w:rPr>
            <w:rStyle w:val="a8"/>
          </w:rPr>
          <w:t>://</w:t>
        </w:r>
        <w:r w:rsidRPr="00FB5300">
          <w:rPr>
            <w:rStyle w:val="a8"/>
            <w:lang w:val="en-US"/>
          </w:rPr>
          <w:t>orcid</w:t>
        </w:r>
        <w:r w:rsidRPr="00FB5300">
          <w:rPr>
            <w:rStyle w:val="a8"/>
          </w:rPr>
          <w:t>.</w:t>
        </w:r>
        <w:r w:rsidRPr="00FB5300">
          <w:rPr>
            <w:rStyle w:val="a8"/>
            <w:lang w:val="en-US"/>
          </w:rPr>
          <w:t>org</w:t>
        </w:r>
        <w:r w:rsidRPr="00FB5300">
          <w:rPr>
            <w:rStyle w:val="a8"/>
          </w:rPr>
          <w:t>/0000-0002-0777-1111</w:t>
        </w:r>
      </w:hyperlink>
      <w:r w:rsidRPr="00FB5300">
        <w:t xml:space="preserve">, </w:t>
      </w:r>
      <w:hyperlink r:id="rId57">
        <w:r w:rsidRPr="00FB5300">
          <w:rPr>
            <w:lang w:val="en-US"/>
          </w:rPr>
          <w:t>e</w:t>
        </w:r>
        <w:r w:rsidRPr="00FB5300">
          <w:t>-</w:t>
        </w:r>
        <w:r w:rsidRPr="00FB5300">
          <w:rPr>
            <w:lang w:val="en-US"/>
          </w:rPr>
          <w:t>mail</w:t>
        </w:r>
        <w:r w:rsidRPr="00FB5300">
          <w:t xml:space="preserve">: </w:t>
        </w:r>
        <w:r w:rsidRPr="00FB5300">
          <w:rPr>
            <w:lang w:val="en-US"/>
          </w:rPr>
          <w:t>ivanov</w:t>
        </w:r>
        <w:r w:rsidRPr="00FB5300">
          <w:t>@</w:t>
        </w:r>
        <w:r w:rsidRPr="00FB5300">
          <w:rPr>
            <w:lang w:val="en-US"/>
          </w:rPr>
          <w:t>yandex</w:t>
        </w:r>
        <w:r w:rsidRPr="00FB5300">
          <w:t>.</w:t>
        </w:r>
        <w:proofErr w:type="spellStart"/>
        <w:r w:rsidRPr="00FB5300">
          <w:rPr>
            <w:lang w:val="en-US"/>
          </w:rPr>
          <w:t>ru</w:t>
        </w:r>
        <w:proofErr w:type="spellEnd"/>
      </w:hyperlink>
    </w:p>
    <w:p w14:paraId="098737DF" w14:textId="77777777" w:rsidR="0035584E" w:rsidRPr="00FB5300" w:rsidRDefault="0035584E" w:rsidP="008A4BFF">
      <w:pPr>
        <w:pStyle w:val="2"/>
      </w:pPr>
      <w:r w:rsidRPr="00FB5300">
        <w:t xml:space="preserve">Петров </w:t>
      </w:r>
      <w:proofErr w:type="gramStart"/>
      <w:r w:rsidRPr="00FB5300">
        <w:t>В.Н.</w:t>
      </w:r>
      <w:proofErr w:type="gramEnd"/>
    </w:p>
    <w:p w14:paraId="23772EC5" w14:textId="77777777" w:rsidR="0035584E" w:rsidRPr="00FB5300" w:rsidRDefault="0035584E" w:rsidP="008A4BFF">
      <w:pPr>
        <w:pStyle w:val="a5"/>
        <w:keepLines/>
      </w:pPr>
      <w:r w:rsidRPr="00FB5300">
        <w:t>Московский государственный психолого-педагогический университет (ФГБОУ ВО МГППУ), г. Москва, Российская Федерация</w:t>
      </w:r>
      <w:r w:rsidRPr="00FB5300">
        <w:br/>
      </w:r>
      <w:r w:rsidRPr="00FB5300">
        <w:rPr>
          <w:lang w:val="en-US"/>
        </w:rPr>
        <w:t>ORCID</w:t>
      </w:r>
      <w:r w:rsidRPr="00FB5300">
        <w:t xml:space="preserve">: </w:t>
      </w:r>
      <w:hyperlink r:id="rId58" w:history="1">
        <w:r w:rsidRPr="00FB5300">
          <w:rPr>
            <w:rStyle w:val="a8"/>
            <w:lang w:val="en-US"/>
          </w:rPr>
          <w:t>https</w:t>
        </w:r>
        <w:r w:rsidRPr="00FB5300">
          <w:rPr>
            <w:rStyle w:val="a8"/>
          </w:rPr>
          <w:t>://</w:t>
        </w:r>
        <w:r w:rsidRPr="00FB5300">
          <w:rPr>
            <w:rStyle w:val="a8"/>
            <w:lang w:val="en-US"/>
          </w:rPr>
          <w:t>orcid</w:t>
        </w:r>
        <w:r w:rsidRPr="00FB5300">
          <w:rPr>
            <w:rStyle w:val="a8"/>
          </w:rPr>
          <w:t>.</w:t>
        </w:r>
        <w:r w:rsidRPr="00FB5300">
          <w:rPr>
            <w:rStyle w:val="a8"/>
            <w:lang w:val="en-US"/>
          </w:rPr>
          <w:t>org</w:t>
        </w:r>
        <w:r w:rsidRPr="00FB5300">
          <w:rPr>
            <w:rStyle w:val="a8"/>
          </w:rPr>
          <w:t>/0000-0002-0777-1122</w:t>
        </w:r>
      </w:hyperlink>
      <w:r w:rsidRPr="00FB5300">
        <w:t xml:space="preserve">, </w:t>
      </w:r>
      <w:hyperlink r:id="rId59">
        <w:r w:rsidRPr="00FB5300">
          <w:rPr>
            <w:lang w:val="en-US"/>
          </w:rPr>
          <w:t>e</w:t>
        </w:r>
        <w:r w:rsidRPr="00FB5300">
          <w:t>-</w:t>
        </w:r>
        <w:r w:rsidRPr="00FB5300">
          <w:rPr>
            <w:lang w:val="en-US"/>
          </w:rPr>
          <w:t>mail</w:t>
        </w:r>
        <w:r w:rsidRPr="00FB5300">
          <w:t xml:space="preserve">: </w:t>
        </w:r>
        <w:r w:rsidRPr="00FB5300">
          <w:rPr>
            <w:lang w:val="en-US"/>
          </w:rPr>
          <w:t>petrov</w:t>
        </w:r>
        <w:r w:rsidRPr="00FB5300">
          <w:t>@</w:t>
        </w:r>
        <w:r w:rsidRPr="00FB5300">
          <w:rPr>
            <w:lang w:val="en-US"/>
          </w:rPr>
          <w:t>yandex</w:t>
        </w:r>
        <w:r w:rsidRPr="00FB5300">
          <w:t>.</w:t>
        </w:r>
        <w:proofErr w:type="spellStart"/>
        <w:r w:rsidRPr="00FB5300">
          <w:rPr>
            <w:lang w:val="en-US"/>
          </w:rPr>
          <w:t>ru</w:t>
        </w:r>
        <w:proofErr w:type="spellEnd"/>
      </w:hyperlink>
    </w:p>
    <w:p w14:paraId="2E49FD5B" w14:textId="77777777" w:rsidR="0035584E" w:rsidRPr="00B3058E" w:rsidRDefault="0035584E" w:rsidP="00A14EE1">
      <w:pPr>
        <w:pStyle w:val="a5"/>
        <w:keepLines/>
        <w:spacing w:before="160"/>
        <w:ind w:left="709" w:right="709"/>
        <w:jc w:val="both"/>
      </w:pPr>
      <w:r w:rsidRPr="00B3058E">
        <w:rPr>
          <w:b/>
        </w:rPr>
        <w:t xml:space="preserve">Цель. </w:t>
      </w:r>
      <w:r w:rsidRPr="00B3058E">
        <w:t>Анализ связи между социальными верованиями, политическим доверием и готовностью участвовать в нормативных и ненормативных формах политического поведения.</w:t>
      </w:r>
    </w:p>
    <w:p w14:paraId="678951F7" w14:textId="77777777" w:rsidR="0035584E" w:rsidRPr="00B3058E" w:rsidRDefault="0035584E" w:rsidP="00A14EE1">
      <w:pPr>
        <w:pStyle w:val="a5"/>
        <w:keepLines/>
        <w:spacing w:before="160"/>
        <w:ind w:left="709" w:right="709"/>
        <w:jc w:val="both"/>
      </w:pPr>
      <w:r>
        <w:rPr>
          <w:b/>
        </w:rPr>
        <w:t>Контекст и актуальность</w:t>
      </w:r>
      <w:r w:rsidRPr="00B3058E">
        <w:rPr>
          <w:b/>
        </w:rPr>
        <w:t xml:space="preserve">. </w:t>
      </w:r>
      <w:r w:rsidRPr="00B3058E">
        <w:t>На фоне растущей политизации жителей большинства стран увеличивается запрос на анализ факторов, связанных с готовность граждан участвовать в различных формах политической активности, от голосования до уличных протестов. Крайне важным является выявление универсальных и культурно-специфичных факторов.</w:t>
      </w:r>
    </w:p>
    <w:p w14:paraId="1A1A5CA1" w14:textId="77777777" w:rsidR="0035584E" w:rsidRPr="00B3058E" w:rsidRDefault="0035584E" w:rsidP="00A14EE1">
      <w:pPr>
        <w:pStyle w:val="a5"/>
        <w:keepLines/>
        <w:spacing w:before="160"/>
        <w:ind w:left="709" w:right="709"/>
        <w:jc w:val="both"/>
      </w:pPr>
      <w:r w:rsidRPr="00B3058E">
        <w:rPr>
          <w:b/>
        </w:rPr>
        <w:t xml:space="preserve">Результаты. </w:t>
      </w:r>
      <w:r w:rsidRPr="00B3058E">
        <w:t>Вера в справедливый мир увеличивает политическое доверие, вера в опасный мир - уменьшает. Политическое доверие позитивно предсказывает готовность к участию в разных формах нормативной политической активности. Установлено наличие кросс-культурных различий по характеристикам модели между российской и украинской выборками.</w:t>
      </w:r>
    </w:p>
    <w:p w14:paraId="0060558C" w14:textId="77777777" w:rsidR="0035584E" w:rsidRPr="00B3058E" w:rsidRDefault="0035584E" w:rsidP="00A14EE1">
      <w:pPr>
        <w:pStyle w:val="a5"/>
        <w:keepLines/>
        <w:spacing w:before="160"/>
        <w:ind w:left="709" w:right="709"/>
        <w:jc w:val="both"/>
      </w:pPr>
      <w:r w:rsidRPr="00B3058E">
        <w:rPr>
          <w:b/>
        </w:rPr>
        <w:t xml:space="preserve">Основные выводы. </w:t>
      </w:r>
      <w:r w:rsidRPr="00B3058E">
        <w:t>Существует взаимосвязь между социальными верованиями, политическим доверием и готовности к участию в различных формах политической активности.</w:t>
      </w:r>
    </w:p>
    <w:p w14:paraId="0ABE9329" w14:textId="644917A9" w:rsidR="0035584E" w:rsidRPr="00A14EE1" w:rsidRDefault="0035584E" w:rsidP="00A14EE1">
      <w:pPr>
        <w:pStyle w:val="a5"/>
        <w:keepLines/>
        <w:spacing w:before="160"/>
        <w:ind w:left="709" w:right="709"/>
        <w:jc w:val="both"/>
      </w:pPr>
      <w:r w:rsidRPr="00B3058E">
        <w:rPr>
          <w:b/>
          <w:i/>
        </w:rPr>
        <w:t xml:space="preserve">Ключевые слова: </w:t>
      </w:r>
      <w:r w:rsidRPr="00B3058E">
        <w:t>социальные верования</w:t>
      </w:r>
      <w:r w:rsidR="00094798" w:rsidRPr="00094798">
        <w:t>;</w:t>
      </w:r>
      <w:r w:rsidRPr="00B3058E">
        <w:t xml:space="preserve"> политическое доверие</w:t>
      </w:r>
      <w:r w:rsidR="00094798" w:rsidRPr="00094798">
        <w:t>;</w:t>
      </w:r>
      <w:r w:rsidRPr="00B3058E">
        <w:t xml:space="preserve"> политическое поведение</w:t>
      </w:r>
      <w:r w:rsidR="00094798" w:rsidRPr="00094798">
        <w:t>;</w:t>
      </w:r>
      <w:r w:rsidRPr="00B3058E">
        <w:t xml:space="preserve"> вера в справедливый мир</w:t>
      </w:r>
      <w:r w:rsidR="00094798" w:rsidRPr="00094798">
        <w:t>;</w:t>
      </w:r>
      <w:r w:rsidRPr="00B3058E">
        <w:t xml:space="preserve"> вера в опасный мир.</w:t>
      </w:r>
    </w:p>
    <w:p w14:paraId="0C8C9A27" w14:textId="77777777" w:rsidR="00AF5CE5" w:rsidRDefault="00AF5CE5" w:rsidP="00AF5CE5">
      <w:pPr>
        <w:pStyle w:val="a5"/>
        <w:keepLines/>
        <w:spacing w:before="160" w:line="276" w:lineRule="auto"/>
        <w:rPr>
          <w:b/>
          <w:bCs/>
          <w:color w:val="222222"/>
          <w:sz w:val="22"/>
          <w:szCs w:val="22"/>
          <w:shd w:val="clear" w:color="auto" w:fill="FFFFFF"/>
        </w:rPr>
      </w:pPr>
    </w:p>
    <w:p w14:paraId="1C68C450" w14:textId="3D4CD405" w:rsidR="00AF5CE5" w:rsidRDefault="00AF5CE5" w:rsidP="00AF5CE5">
      <w:pPr>
        <w:pStyle w:val="a5"/>
        <w:keepLines/>
        <w:spacing w:before="160" w:line="276" w:lineRule="auto"/>
        <w:rPr>
          <w:b/>
        </w:rPr>
      </w:pPr>
      <w:r w:rsidRPr="00AF5CE5">
        <w:rPr>
          <w:b/>
          <w:bCs/>
          <w:color w:val="222222"/>
          <w:sz w:val="22"/>
          <w:szCs w:val="22"/>
          <w:shd w:val="clear" w:color="auto" w:fill="FFFFFF"/>
        </w:rPr>
        <w:t>Финансирование.</w:t>
      </w:r>
      <w:r w:rsidRPr="00AF5CE5">
        <w:rPr>
          <w:color w:val="222222"/>
          <w:sz w:val="22"/>
          <w:szCs w:val="22"/>
          <w:shd w:val="clear" w:color="auto" w:fill="FFFFFF"/>
        </w:rPr>
        <w:t> </w:t>
      </w:r>
      <w:r w:rsidR="003F3E93" w:rsidRPr="00C4514F">
        <w:rPr>
          <w:color w:val="222222"/>
          <w:shd w:val="clear" w:color="auto" w:fill="FFFFFF"/>
        </w:rPr>
        <w:t xml:space="preserve">Исследование выполнено </w:t>
      </w:r>
      <w:r w:rsidR="003F3E93" w:rsidRPr="00C4514F">
        <w:rPr>
          <w:color w:val="000000"/>
          <w:shd w:val="clear" w:color="auto" w:fill="FFFFFF"/>
        </w:rPr>
        <w:t xml:space="preserve">за счет гранта Российского научного фонда </w:t>
      </w:r>
      <w:proofErr w:type="gramStart"/>
      <w:r w:rsidR="003F3E93" w:rsidRPr="00C4514F">
        <w:rPr>
          <w:color w:val="222222"/>
          <w:shd w:val="clear" w:color="auto" w:fill="FFFFFF"/>
        </w:rPr>
        <w:t>№ 00-00-00000</w:t>
      </w:r>
      <w:proofErr w:type="gramEnd"/>
      <w:r w:rsidR="003F3E93" w:rsidRPr="00C4514F">
        <w:rPr>
          <w:color w:val="222222"/>
          <w:shd w:val="clear" w:color="auto" w:fill="FFFFFF"/>
        </w:rPr>
        <w:t>, </w:t>
      </w:r>
      <w:hyperlink r:id="rId60" w:tgtFrame="_blank" w:history="1">
        <w:r w:rsidR="003F3E93" w:rsidRPr="00C4514F">
          <w:rPr>
            <w:color w:val="1155CC"/>
            <w:u w:val="single"/>
            <w:shd w:val="clear" w:color="auto" w:fill="FFFFFF"/>
          </w:rPr>
          <w:t>https://rscf.ru/project/00-00-00000/</w:t>
        </w:r>
      </w:hyperlink>
      <w:r w:rsidR="003F3E93" w:rsidRPr="00C4514F">
        <w:rPr>
          <w:color w:val="222222"/>
          <w:shd w:val="clear" w:color="auto" w:fill="FFFFFF"/>
        </w:rPr>
        <w:t> в Южном федеральном университете</w:t>
      </w:r>
      <w:r w:rsidR="003F3E93" w:rsidRPr="00F93CF8">
        <w:rPr>
          <w:color w:val="222222"/>
          <w:shd w:val="clear" w:color="auto" w:fill="FFFFFF"/>
        </w:rPr>
        <w:t>.</w:t>
      </w:r>
    </w:p>
    <w:p w14:paraId="0C76BC34" w14:textId="07626537" w:rsidR="0035584E" w:rsidRPr="00FB5300" w:rsidRDefault="0035584E" w:rsidP="0080275B">
      <w:pPr>
        <w:pStyle w:val="a5"/>
        <w:keepLines/>
        <w:spacing w:before="160"/>
      </w:pPr>
      <w:r w:rsidRPr="00FB5300">
        <w:rPr>
          <w:b/>
        </w:rPr>
        <w:t>Благодарности</w:t>
      </w:r>
      <w:r w:rsidR="003063A0" w:rsidRPr="00E41A8A">
        <w:rPr>
          <w:b/>
        </w:rPr>
        <w:t>.</w:t>
      </w:r>
      <w:r w:rsidRPr="00FB5300">
        <w:rPr>
          <w:b/>
        </w:rPr>
        <w:t xml:space="preserve"> </w:t>
      </w:r>
      <w:r w:rsidRPr="00FB5300">
        <w:t xml:space="preserve">Авторы благодарят за помощь в сборе данных для исследования научного руководителя проекта </w:t>
      </w:r>
      <w:proofErr w:type="gramStart"/>
      <w:r w:rsidRPr="00FB5300">
        <w:t>Т.Ю.</w:t>
      </w:r>
      <w:proofErr w:type="gramEnd"/>
      <w:r w:rsidR="006403FC">
        <w:t xml:space="preserve"> </w:t>
      </w:r>
      <w:r w:rsidRPr="00FB5300">
        <w:t xml:space="preserve">Иванова. </w:t>
      </w:r>
    </w:p>
    <w:p w14:paraId="421EBDC7" w14:textId="77777777" w:rsidR="0035584E" w:rsidRPr="00A7012A" w:rsidRDefault="0035584E" w:rsidP="0080275B">
      <w:pPr>
        <w:pStyle w:val="a5"/>
        <w:keepLines/>
        <w:spacing w:before="160" w:after="160"/>
        <w:jc w:val="both"/>
        <w:rPr>
          <w:color w:val="FF0000"/>
          <w:lang w:val="en-US"/>
        </w:rPr>
      </w:pPr>
      <w:r w:rsidRPr="00A7012A">
        <w:rPr>
          <w:b/>
          <w:color w:val="FF0000"/>
        </w:rPr>
        <w:t xml:space="preserve">Для цитаты: </w:t>
      </w:r>
      <w:r w:rsidRPr="00A7012A">
        <w:rPr>
          <w:i/>
          <w:color w:val="FF0000"/>
        </w:rPr>
        <w:t xml:space="preserve">Иванов </w:t>
      </w:r>
      <w:proofErr w:type="gramStart"/>
      <w:r w:rsidRPr="00A7012A">
        <w:rPr>
          <w:i/>
          <w:color w:val="FF0000"/>
        </w:rPr>
        <w:t>В.Н.</w:t>
      </w:r>
      <w:proofErr w:type="gramEnd"/>
      <w:r w:rsidRPr="00A7012A">
        <w:rPr>
          <w:i/>
          <w:color w:val="FF0000"/>
        </w:rPr>
        <w:t>, Петров В.Н.</w:t>
      </w:r>
      <w:r w:rsidRPr="00A7012A">
        <w:rPr>
          <w:color w:val="FF0000"/>
        </w:rPr>
        <w:t xml:space="preserve"> Переживание в деятельности студентов первого курса // </w:t>
      </w:r>
      <w:r w:rsidRPr="00AD327E">
        <w:rPr>
          <w:noProof/>
          <w:color w:val="FF0000"/>
        </w:rPr>
        <w:t>Социальная психология и общество</w:t>
      </w:r>
      <w:r w:rsidRPr="00A7012A">
        <w:rPr>
          <w:color w:val="FF0000"/>
        </w:rPr>
        <w:t xml:space="preserve">. </w:t>
      </w:r>
      <w:r w:rsidRPr="00986752">
        <w:rPr>
          <w:noProof/>
          <w:color w:val="FF0000"/>
          <w:lang w:val="en-US"/>
        </w:rPr>
        <w:t>2020</w:t>
      </w:r>
      <w:r w:rsidRPr="00A7012A">
        <w:rPr>
          <w:color w:val="FF0000"/>
          <w:lang w:val="en-US"/>
        </w:rPr>
        <w:t xml:space="preserve">. </w:t>
      </w:r>
      <w:r w:rsidRPr="00A7012A">
        <w:rPr>
          <w:color w:val="FF0000"/>
        </w:rPr>
        <w:t>Том</w:t>
      </w:r>
      <w:r w:rsidRPr="00A7012A">
        <w:rPr>
          <w:color w:val="FF0000"/>
          <w:lang w:val="en-US"/>
        </w:rPr>
        <w:t xml:space="preserve"> </w:t>
      </w:r>
      <w:r w:rsidRPr="00AD327E">
        <w:rPr>
          <w:noProof/>
          <w:color w:val="FF0000"/>
          <w:lang w:val="en-US"/>
        </w:rPr>
        <w:t>11</w:t>
      </w:r>
      <w:r w:rsidRPr="00A7012A">
        <w:rPr>
          <w:color w:val="FF0000"/>
          <w:lang w:val="en-US"/>
        </w:rPr>
        <w:t>. № _. C. _–_. DOI:</w:t>
      </w:r>
      <w:r w:rsidRPr="00AD327E">
        <w:rPr>
          <w:noProof/>
          <w:color w:val="FF0000"/>
          <w:lang w:val="en-US"/>
        </w:rPr>
        <w:t>10.17759/sps.2020110___</w:t>
      </w:r>
    </w:p>
    <w:p w14:paraId="30635F8C" w14:textId="77777777" w:rsidR="0035584E" w:rsidRPr="00FB5300" w:rsidRDefault="0035584E" w:rsidP="0080275B">
      <w:pPr>
        <w:pStyle w:val="ae"/>
        <w:rPr>
          <w:lang w:val="en-US"/>
        </w:rPr>
      </w:pPr>
      <w:r w:rsidRPr="00FB5300">
        <w:rPr>
          <w:lang w:val="en-US"/>
        </w:rPr>
        <w:lastRenderedPageBreak/>
        <w:t>Activity Experience of First-Year Students</w:t>
      </w:r>
    </w:p>
    <w:p w14:paraId="6F55590B" w14:textId="77777777" w:rsidR="0035584E" w:rsidRPr="009C1A35" w:rsidRDefault="0035584E" w:rsidP="0080275B">
      <w:pPr>
        <w:pStyle w:val="2"/>
        <w:rPr>
          <w:lang w:val="en-US"/>
        </w:rPr>
      </w:pPr>
      <w:proofErr w:type="spellStart"/>
      <w:r w:rsidRPr="009C1A35">
        <w:rPr>
          <w:lang w:val="en-US"/>
        </w:rPr>
        <w:t>Vitalyi</w:t>
      </w:r>
      <w:proofErr w:type="spellEnd"/>
      <w:r w:rsidRPr="009C1A35">
        <w:rPr>
          <w:lang w:val="en-US"/>
        </w:rPr>
        <w:t xml:space="preserve"> N. Ivanov</w:t>
      </w:r>
    </w:p>
    <w:p w14:paraId="3845FD5F" w14:textId="554F36AB" w:rsidR="0035584E" w:rsidRPr="008E6094" w:rsidRDefault="0035584E" w:rsidP="0080275B">
      <w:pPr>
        <w:pStyle w:val="a5"/>
        <w:keepLines/>
        <w:rPr>
          <w:lang w:val="en-US"/>
        </w:rPr>
      </w:pPr>
      <w:r w:rsidRPr="00FB5300">
        <w:rPr>
          <w:lang w:val="en-US"/>
        </w:rPr>
        <w:t>Saint Petersburg State University, Saint Petersburg, Russia</w:t>
      </w:r>
      <w:r w:rsidRPr="00FB5300">
        <w:rPr>
          <w:lang w:val="en-US"/>
        </w:rPr>
        <w:br/>
        <w:t xml:space="preserve">ORCID: </w:t>
      </w:r>
      <w:hyperlink r:id="rId61" w:history="1">
        <w:r w:rsidRPr="008E6094">
          <w:rPr>
            <w:rStyle w:val="a8"/>
            <w:u w:val="none"/>
            <w:lang w:val="en-US"/>
          </w:rPr>
          <w:t>https://orcid.org/0000-0002-0777-1111</w:t>
        </w:r>
      </w:hyperlink>
      <w:r w:rsidRPr="008E6094">
        <w:rPr>
          <w:lang w:val="en-US"/>
        </w:rPr>
        <w:t xml:space="preserve">, </w:t>
      </w:r>
      <w:hyperlink r:id="rId62">
        <w:r w:rsidRPr="008E6094">
          <w:rPr>
            <w:lang w:val="en-US"/>
          </w:rPr>
          <w:t>e-mail: ivanov@yandex.ru</w:t>
        </w:r>
      </w:hyperlink>
    </w:p>
    <w:p w14:paraId="70160172" w14:textId="77777777" w:rsidR="0035584E" w:rsidRPr="008E6094" w:rsidRDefault="0035584E" w:rsidP="0080275B">
      <w:pPr>
        <w:pStyle w:val="2"/>
        <w:rPr>
          <w:lang w:val="en-US"/>
        </w:rPr>
      </w:pPr>
      <w:r w:rsidRPr="008E6094">
        <w:rPr>
          <w:lang w:val="en-US"/>
        </w:rPr>
        <w:t>Vladimir N. Petrov</w:t>
      </w:r>
    </w:p>
    <w:p w14:paraId="17426DC0" w14:textId="5AF13375" w:rsidR="0035584E" w:rsidRPr="00FB5300" w:rsidRDefault="0035584E" w:rsidP="0080275B">
      <w:pPr>
        <w:pStyle w:val="a5"/>
        <w:keepLines/>
        <w:rPr>
          <w:lang w:val="en-US"/>
        </w:rPr>
      </w:pPr>
      <w:r w:rsidRPr="008E6094">
        <w:rPr>
          <w:lang w:val="en-US"/>
        </w:rPr>
        <w:t>Moscow State University of Psychology &amp; Education, Moscow, Russia</w:t>
      </w:r>
      <w:r w:rsidRPr="008E6094">
        <w:rPr>
          <w:lang w:val="en-US"/>
        </w:rPr>
        <w:br/>
        <w:t xml:space="preserve">ORCID: </w:t>
      </w:r>
      <w:hyperlink r:id="rId63" w:history="1">
        <w:r w:rsidRPr="008E6094">
          <w:rPr>
            <w:rStyle w:val="a8"/>
            <w:u w:val="none"/>
            <w:lang w:val="en-US"/>
          </w:rPr>
          <w:t>https://orcid.org/0000-0002-0777-1122</w:t>
        </w:r>
      </w:hyperlink>
      <w:r w:rsidRPr="008E6094">
        <w:rPr>
          <w:lang w:val="en-US"/>
        </w:rPr>
        <w:t>,</w:t>
      </w:r>
      <w:r w:rsidRPr="00FB5300">
        <w:rPr>
          <w:lang w:val="en-US"/>
        </w:rPr>
        <w:t xml:space="preserve"> </w:t>
      </w:r>
      <w:hyperlink r:id="rId64">
        <w:r w:rsidRPr="00FB5300">
          <w:rPr>
            <w:lang w:val="en-US"/>
          </w:rPr>
          <w:t>e-mail: petrov@yandex.ru</w:t>
        </w:r>
      </w:hyperlink>
    </w:p>
    <w:p w14:paraId="6A7911A0" w14:textId="77777777" w:rsidR="0035584E" w:rsidRPr="00B3058E" w:rsidRDefault="0035584E" w:rsidP="00A14EE1">
      <w:pPr>
        <w:pStyle w:val="a5"/>
        <w:keepLines/>
        <w:spacing w:before="160"/>
        <w:ind w:left="709" w:right="709"/>
        <w:jc w:val="both"/>
        <w:rPr>
          <w:lang w:val="en-US"/>
        </w:rPr>
      </w:pPr>
      <w:r w:rsidRPr="00B3058E">
        <w:rPr>
          <w:b/>
          <w:lang w:val="en-US"/>
        </w:rPr>
        <w:t xml:space="preserve">Objective. </w:t>
      </w:r>
      <w:r w:rsidRPr="00B3058E">
        <w:rPr>
          <w:lang w:val="en-US"/>
        </w:rPr>
        <w:t xml:space="preserve">Analysis of the relationship between social beliefs, political </w:t>
      </w:r>
      <w:proofErr w:type="gramStart"/>
      <w:r w:rsidRPr="00B3058E">
        <w:rPr>
          <w:lang w:val="en-US"/>
        </w:rPr>
        <w:t>trust</w:t>
      </w:r>
      <w:proofErr w:type="gramEnd"/>
      <w:r w:rsidRPr="00B3058E">
        <w:rPr>
          <w:lang w:val="en-US"/>
        </w:rPr>
        <w:t xml:space="preserve"> and readiness to participate in normative and non-normative forms of political actions.</w:t>
      </w:r>
    </w:p>
    <w:p w14:paraId="41A60DC7" w14:textId="77777777" w:rsidR="0035584E" w:rsidRPr="00B3058E" w:rsidRDefault="0035584E" w:rsidP="00A14EE1">
      <w:pPr>
        <w:pStyle w:val="a5"/>
        <w:keepLines/>
        <w:spacing w:before="160"/>
        <w:ind w:left="709" w:right="709"/>
        <w:jc w:val="both"/>
        <w:rPr>
          <w:lang w:val="en-US"/>
        </w:rPr>
      </w:pPr>
      <w:r w:rsidRPr="00B3058E">
        <w:rPr>
          <w:b/>
          <w:lang w:val="en-US"/>
        </w:rPr>
        <w:t xml:space="preserve">Background. </w:t>
      </w:r>
      <w:r w:rsidRPr="00B3058E">
        <w:rPr>
          <w:lang w:val="en-US"/>
        </w:rPr>
        <w:t>Amid growing politicization of citizens in different countries, the demand for an analysis of factors linked to the readiness of citizens to participate in various forms of political activity, from voting to street protests, is increasing. It is extremely important to identify universal and culturally specific factors that influence political behavior.</w:t>
      </w:r>
    </w:p>
    <w:p w14:paraId="1A6B5F4A" w14:textId="77777777" w:rsidR="0035584E" w:rsidRPr="00B3058E" w:rsidRDefault="0035584E" w:rsidP="00A14EE1">
      <w:pPr>
        <w:pStyle w:val="a5"/>
        <w:keepLines/>
        <w:spacing w:before="160"/>
        <w:ind w:left="709" w:right="709"/>
        <w:jc w:val="both"/>
        <w:rPr>
          <w:lang w:val="en-US"/>
        </w:rPr>
      </w:pPr>
      <w:r w:rsidRPr="00B3058E">
        <w:rPr>
          <w:b/>
          <w:lang w:val="en-US"/>
        </w:rPr>
        <w:t xml:space="preserve">Results. </w:t>
      </w:r>
      <w:r w:rsidRPr="00B3058E">
        <w:rPr>
          <w:lang w:val="en-US"/>
        </w:rPr>
        <w:t>Belief in a just world increases political trust; belief in a dangerous world reduces it. Political trust positively predicts readiness to participate in various forms of normative political activity. The presence of cross-cultural differences in the characteristics of the model between the Russian and Ukrainian samples is established.</w:t>
      </w:r>
    </w:p>
    <w:p w14:paraId="2433651D" w14:textId="77777777" w:rsidR="0035584E" w:rsidRPr="00B3058E" w:rsidRDefault="0035584E" w:rsidP="00A14EE1">
      <w:pPr>
        <w:pStyle w:val="a5"/>
        <w:keepLines/>
        <w:spacing w:before="160"/>
        <w:ind w:left="709" w:right="709"/>
        <w:jc w:val="both"/>
        <w:rPr>
          <w:lang w:val="en-US"/>
        </w:rPr>
      </w:pPr>
      <w:r w:rsidRPr="00B3058E">
        <w:rPr>
          <w:b/>
          <w:lang w:val="en-US"/>
        </w:rPr>
        <w:t xml:space="preserve">Conclusions. </w:t>
      </w:r>
      <w:r w:rsidRPr="00B3058E">
        <w:rPr>
          <w:lang w:val="en-US"/>
        </w:rPr>
        <w:t xml:space="preserve">There is a significant relationship between social beliefs, political </w:t>
      </w:r>
      <w:proofErr w:type="gramStart"/>
      <w:r w:rsidRPr="00B3058E">
        <w:rPr>
          <w:lang w:val="en-US"/>
        </w:rPr>
        <w:t>trust</w:t>
      </w:r>
      <w:proofErr w:type="gramEnd"/>
      <w:r w:rsidRPr="00B3058E">
        <w:rPr>
          <w:lang w:val="en-US"/>
        </w:rPr>
        <w:t xml:space="preserve"> and readiness to participate in various forms of political activity.</w:t>
      </w:r>
    </w:p>
    <w:p w14:paraId="62BACB18" w14:textId="769EC0CA" w:rsidR="0035584E" w:rsidRPr="00A14EE1" w:rsidRDefault="0035584E" w:rsidP="00A14EE1">
      <w:pPr>
        <w:pStyle w:val="a5"/>
        <w:keepLines/>
        <w:spacing w:before="160"/>
        <w:ind w:left="709" w:right="709"/>
        <w:jc w:val="both"/>
        <w:rPr>
          <w:lang w:val="en-US"/>
        </w:rPr>
      </w:pPr>
      <w:r w:rsidRPr="00B3058E">
        <w:rPr>
          <w:b/>
          <w:i/>
          <w:lang w:val="en-US"/>
        </w:rPr>
        <w:t>Keywords:</w:t>
      </w:r>
      <w:r w:rsidRPr="00B3058E">
        <w:rPr>
          <w:b/>
          <w:i/>
          <w:spacing w:val="-19"/>
          <w:lang w:val="en-US"/>
        </w:rPr>
        <w:t xml:space="preserve"> </w:t>
      </w:r>
      <w:r w:rsidRPr="00B3058E">
        <w:rPr>
          <w:lang w:val="en-US"/>
        </w:rPr>
        <w:t>activity-related</w:t>
      </w:r>
      <w:r w:rsidRPr="00B3058E">
        <w:rPr>
          <w:spacing w:val="-20"/>
          <w:lang w:val="en-US"/>
        </w:rPr>
        <w:t xml:space="preserve"> </w:t>
      </w:r>
      <w:r w:rsidRPr="00B3058E">
        <w:rPr>
          <w:lang w:val="en-US"/>
        </w:rPr>
        <w:t>experience</w:t>
      </w:r>
      <w:r w:rsidR="00094798">
        <w:rPr>
          <w:lang w:val="en-US"/>
        </w:rPr>
        <w:t>;</w:t>
      </w:r>
      <w:r w:rsidRPr="00B3058E">
        <w:rPr>
          <w:spacing w:val="-19"/>
          <w:lang w:val="en-US"/>
        </w:rPr>
        <w:t xml:space="preserve"> </w:t>
      </w:r>
      <w:r w:rsidRPr="00B3058E">
        <w:rPr>
          <w:lang w:val="en-US"/>
        </w:rPr>
        <w:t>quality</w:t>
      </w:r>
      <w:r w:rsidRPr="00B3058E">
        <w:rPr>
          <w:spacing w:val="-19"/>
          <w:lang w:val="en-US"/>
        </w:rPr>
        <w:t xml:space="preserve"> </w:t>
      </w:r>
      <w:r w:rsidRPr="00B3058E">
        <w:rPr>
          <w:lang w:val="en-US"/>
        </w:rPr>
        <w:t>of</w:t>
      </w:r>
      <w:r w:rsidRPr="00B3058E">
        <w:rPr>
          <w:spacing w:val="-19"/>
          <w:lang w:val="en-US"/>
        </w:rPr>
        <w:t xml:space="preserve"> </w:t>
      </w:r>
      <w:r w:rsidRPr="00B3058E">
        <w:rPr>
          <w:lang w:val="en-US"/>
        </w:rPr>
        <w:t>motivation</w:t>
      </w:r>
      <w:r w:rsidR="00094798">
        <w:rPr>
          <w:lang w:val="en-US"/>
        </w:rPr>
        <w:t>;</w:t>
      </w:r>
      <w:r w:rsidRPr="00B3058E">
        <w:rPr>
          <w:spacing w:val="-19"/>
          <w:lang w:val="en-US"/>
        </w:rPr>
        <w:t xml:space="preserve"> </w:t>
      </w:r>
      <w:r w:rsidRPr="00B3058E">
        <w:rPr>
          <w:lang w:val="en-US"/>
        </w:rPr>
        <w:t>self-determination</w:t>
      </w:r>
      <w:r w:rsidRPr="00B3058E">
        <w:rPr>
          <w:spacing w:val="-20"/>
          <w:lang w:val="en-US"/>
        </w:rPr>
        <w:t xml:space="preserve"> </w:t>
      </w:r>
      <w:r w:rsidRPr="00B3058E">
        <w:rPr>
          <w:spacing w:val="-3"/>
          <w:lang w:val="en-US"/>
        </w:rPr>
        <w:t>theory</w:t>
      </w:r>
      <w:r w:rsidR="00094798">
        <w:rPr>
          <w:spacing w:val="-3"/>
          <w:lang w:val="en-US"/>
        </w:rPr>
        <w:t>;</w:t>
      </w:r>
      <w:r w:rsidRPr="00B3058E">
        <w:rPr>
          <w:spacing w:val="-3"/>
          <w:lang w:val="en-US"/>
        </w:rPr>
        <w:t xml:space="preserve"> </w:t>
      </w:r>
      <w:r w:rsidRPr="00B3058E">
        <w:rPr>
          <w:lang w:val="en-US"/>
        </w:rPr>
        <w:t>intrinsic motivation</w:t>
      </w:r>
      <w:r w:rsidR="00094798">
        <w:rPr>
          <w:lang w:val="en-US"/>
        </w:rPr>
        <w:t>;</w:t>
      </w:r>
      <w:r w:rsidRPr="00B3058E">
        <w:rPr>
          <w:lang w:val="en-US"/>
        </w:rPr>
        <w:t xml:space="preserve"> extrinsic motivation</w:t>
      </w:r>
      <w:r w:rsidR="00094798">
        <w:rPr>
          <w:lang w:val="en-US"/>
        </w:rPr>
        <w:t>;</w:t>
      </w:r>
      <w:r w:rsidRPr="00B3058E">
        <w:rPr>
          <w:lang w:val="en-US"/>
        </w:rPr>
        <w:t xml:space="preserve"> academic motivation.</w:t>
      </w:r>
    </w:p>
    <w:p w14:paraId="01A14D57" w14:textId="77777777" w:rsidR="00D856D6" w:rsidRDefault="00D856D6" w:rsidP="00D856D6">
      <w:pPr>
        <w:pStyle w:val="a5"/>
        <w:keepLines/>
        <w:spacing w:before="172" w:line="276" w:lineRule="auto"/>
        <w:rPr>
          <w:b/>
          <w:lang w:val="en-US"/>
        </w:rPr>
      </w:pPr>
    </w:p>
    <w:p w14:paraId="41B96FB1" w14:textId="31F43BA7" w:rsidR="00D856D6" w:rsidRPr="00D856D6" w:rsidRDefault="00D856D6" w:rsidP="00D856D6">
      <w:pPr>
        <w:pStyle w:val="a5"/>
        <w:keepLines/>
        <w:spacing w:before="172" w:line="276" w:lineRule="auto"/>
        <w:rPr>
          <w:lang w:val="en-US"/>
        </w:rPr>
      </w:pPr>
      <w:r w:rsidRPr="00B3058E">
        <w:rPr>
          <w:b/>
          <w:lang w:val="en-US"/>
        </w:rPr>
        <w:t>Funding</w:t>
      </w:r>
      <w:r>
        <w:rPr>
          <w:b/>
          <w:lang w:val="en-US"/>
        </w:rPr>
        <w:t>.</w:t>
      </w:r>
      <w:r w:rsidRPr="00B3058E">
        <w:rPr>
          <w:b/>
          <w:lang w:val="en-US"/>
        </w:rPr>
        <w:t xml:space="preserve"> </w:t>
      </w:r>
      <w:r w:rsidRPr="00B3058E">
        <w:rPr>
          <w:lang w:val="en-US"/>
        </w:rPr>
        <w:t xml:space="preserve">The reported study was funded by </w:t>
      </w:r>
      <w:r w:rsidRPr="005D6BB2">
        <w:rPr>
          <w:lang w:val="en-US"/>
        </w:rPr>
        <w:t>Russian Science Foundation</w:t>
      </w:r>
      <w:r w:rsidRPr="00B3058E">
        <w:rPr>
          <w:lang w:val="en-US"/>
        </w:rPr>
        <w:t xml:space="preserve">, project number </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866E4D">
        <w:rPr>
          <w:lang w:val="en-US"/>
        </w:rPr>
        <w:t xml:space="preserve">, </w:t>
      </w:r>
      <w:r w:rsidRPr="005D6BB2">
        <w:rPr>
          <w:lang w:val="en-US"/>
        </w:rPr>
        <w:t>https://rscf.ru/en/project/</w:t>
      </w:r>
      <w:r w:rsidRPr="00D856D6">
        <w:rPr>
          <w:lang w:val="en-US"/>
        </w:rPr>
        <w:t>00</w:t>
      </w:r>
      <w:r w:rsidRPr="005D6BB2">
        <w:rPr>
          <w:lang w:val="en-US"/>
        </w:rPr>
        <w:t>-</w:t>
      </w:r>
      <w:r w:rsidRPr="00D856D6">
        <w:rPr>
          <w:lang w:val="en-US"/>
        </w:rPr>
        <w:t>00</w:t>
      </w:r>
      <w:r w:rsidRPr="005D6BB2">
        <w:rPr>
          <w:lang w:val="en-US"/>
        </w:rPr>
        <w:t>-0</w:t>
      </w:r>
      <w:r w:rsidRPr="00D856D6">
        <w:rPr>
          <w:lang w:val="en-US"/>
        </w:rPr>
        <w:t>0000</w:t>
      </w:r>
      <w:r w:rsidRPr="005D6BB2">
        <w:rPr>
          <w:lang w:val="en-US"/>
        </w:rPr>
        <w:t>/ at the Southern Federal University</w:t>
      </w:r>
      <w:r w:rsidRPr="004A1D2C">
        <w:rPr>
          <w:lang w:val="en-US"/>
        </w:rPr>
        <w:t>.</w:t>
      </w:r>
    </w:p>
    <w:p w14:paraId="47F0EEAC" w14:textId="05C5B5B5" w:rsidR="0035584E" w:rsidRPr="00FB5300" w:rsidRDefault="0035584E" w:rsidP="0080275B">
      <w:pPr>
        <w:keepLines/>
        <w:spacing w:before="160"/>
        <w:rPr>
          <w:sz w:val="24"/>
          <w:lang w:val="en-US"/>
        </w:rPr>
      </w:pPr>
      <w:r w:rsidRPr="00FB5300">
        <w:rPr>
          <w:b/>
          <w:sz w:val="24"/>
          <w:lang w:val="en-US"/>
        </w:rPr>
        <w:t>Acknowledgements</w:t>
      </w:r>
      <w:r w:rsidR="003063A0">
        <w:rPr>
          <w:b/>
          <w:sz w:val="24"/>
          <w:lang w:val="en-US"/>
        </w:rPr>
        <w:t>.</w:t>
      </w:r>
      <w:r w:rsidRPr="00FB5300">
        <w:rPr>
          <w:b/>
          <w:sz w:val="24"/>
          <w:lang w:val="en-US"/>
        </w:rPr>
        <w:t xml:space="preserve"> </w:t>
      </w:r>
      <w:r w:rsidRPr="00FB5300">
        <w:rPr>
          <w:sz w:val="24"/>
          <w:lang w:val="en-US"/>
        </w:rPr>
        <w:t xml:space="preserve">The authors are grateful for assistance in data collection Ivanov </w:t>
      </w:r>
      <w:proofErr w:type="spellStart"/>
      <w:r w:rsidRPr="00FB5300">
        <w:rPr>
          <w:sz w:val="24"/>
          <w:lang w:val="en-US"/>
        </w:rPr>
        <w:t>T.Yu</w:t>
      </w:r>
      <w:proofErr w:type="spellEnd"/>
      <w:r w:rsidRPr="00FB5300">
        <w:rPr>
          <w:sz w:val="24"/>
          <w:lang w:val="en-US"/>
        </w:rPr>
        <w:t>.</w:t>
      </w:r>
    </w:p>
    <w:p w14:paraId="149FBEB4" w14:textId="4356F39A" w:rsidR="00D856D6" w:rsidRPr="00094798" w:rsidRDefault="0035584E" w:rsidP="00094798">
      <w:pPr>
        <w:keepLines/>
        <w:spacing w:before="160" w:after="160"/>
        <w:jc w:val="both"/>
        <w:rPr>
          <w:color w:val="FF0000"/>
          <w:sz w:val="24"/>
        </w:rPr>
      </w:pPr>
      <w:r w:rsidRPr="00A7012A">
        <w:rPr>
          <w:b/>
          <w:color w:val="FF0000"/>
          <w:sz w:val="24"/>
          <w:lang w:val="en-US"/>
        </w:rPr>
        <w:t xml:space="preserve">For citation: </w:t>
      </w:r>
      <w:r w:rsidRPr="00A7012A">
        <w:rPr>
          <w:color w:val="FF0000"/>
          <w:sz w:val="24"/>
          <w:lang w:val="en-US"/>
        </w:rPr>
        <w:t xml:space="preserve">Ivanov V.N., Petrov V.N. Activity Experience of First-Year Students. </w:t>
      </w:r>
      <w:r w:rsidRPr="00AD327E">
        <w:rPr>
          <w:i/>
          <w:noProof/>
          <w:color w:val="FF0000"/>
          <w:sz w:val="24"/>
          <w:lang w:val="en-US"/>
        </w:rPr>
        <w:t>Sotsial'naya psikhologiya i obshchestvo</w:t>
      </w:r>
      <w:r w:rsidRPr="00A7012A">
        <w:rPr>
          <w:i/>
          <w:color w:val="FF0000"/>
          <w:sz w:val="24"/>
          <w:lang w:val="en-US"/>
        </w:rPr>
        <w:t xml:space="preserve"> = </w:t>
      </w:r>
      <w:r w:rsidRPr="00AD327E">
        <w:rPr>
          <w:i/>
          <w:noProof/>
          <w:color w:val="FF0000"/>
          <w:sz w:val="24"/>
          <w:lang w:val="en-US"/>
        </w:rPr>
        <w:t>Social Psychology and Society</w:t>
      </w:r>
      <w:r w:rsidRPr="00A7012A">
        <w:rPr>
          <w:color w:val="FF0000"/>
          <w:sz w:val="24"/>
          <w:lang w:val="en-US"/>
        </w:rPr>
        <w:t xml:space="preserve">, </w:t>
      </w:r>
      <w:r w:rsidRPr="00AD327E">
        <w:rPr>
          <w:noProof/>
          <w:color w:val="FF0000"/>
          <w:sz w:val="24"/>
          <w:lang w:val="en-US"/>
        </w:rPr>
        <w:t>2020</w:t>
      </w:r>
      <w:r w:rsidRPr="00A7012A">
        <w:rPr>
          <w:color w:val="FF0000"/>
          <w:sz w:val="24"/>
          <w:lang w:val="en-US"/>
        </w:rPr>
        <w:t xml:space="preserve">. Vol. </w:t>
      </w:r>
      <w:r w:rsidRPr="00AD327E">
        <w:rPr>
          <w:noProof/>
          <w:color w:val="FF0000"/>
          <w:sz w:val="24"/>
          <w:lang w:val="en-US"/>
        </w:rPr>
        <w:t>11</w:t>
      </w:r>
      <w:r w:rsidRPr="00CE6002">
        <w:rPr>
          <w:color w:val="FF0000"/>
          <w:sz w:val="24"/>
          <w:lang w:val="en-US"/>
        </w:rPr>
        <w:t xml:space="preserve">, </w:t>
      </w:r>
      <w:r w:rsidRPr="00A7012A">
        <w:rPr>
          <w:color w:val="FF0000"/>
          <w:sz w:val="24"/>
          <w:lang w:val="en-US"/>
        </w:rPr>
        <w:t>no</w:t>
      </w:r>
      <w:r w:rsidRPr="00CE6002">
        <w:rPr>
          <w:color w:val="FF0000"/>
          <w:sz w:val="24"/>
          <w:lang w:val="en-US"/>
        </w:rPr>
        <w:t xml:space="preserve">. </w:t>
      </w:r>
      <w:r w:rsidRPr="00030B63">
        <w:rPr>
          <w:color w:val="FF0000"/>
          <w:sz w:val="24"/>
        </w:rPr>
        <w:t xml:space="preserve">_, </w:t>
      </w:r>
      <w:r w:rsidRPr="00A7012A">
        <w:rPr>
          <w:color w:val="FF0000"/>
          <w:sz w:val="24"/>
          <w:lang w:val="en-US"/>
        </w:rPr>
        <w:t>pp</w:t>
      </w:r>
      <w:r w:rsidRPr="00030B63">
        <w:rPr>
          <w:color w:val="FF0000"/>
          <w:sz w:val="24"/>
        </w:rPr>
        <w:t xml:space="preserve">. _–_. </w:t>
      </w:r>
      <w:r w:rsidRPr="00A7012A">
        <w:rPr>
          <w:color w:val="FF0000"/>
          <w:sz w:val="24"/>
          <w:lang w:val="en-US"/>
        </w:rPr>
        <w:t>DOI</w:t>
      </w:r>
      <w:r w:rsidRPr="00030B63">
        <w:rPr>
          <w:color w:val="FF0000"/>
          <w:sz w:val="24"/>
        </w:rPr>
        <w:t>:</w:t>
      </w:r>
      <w:r w:rsidRPr="00030B63">
        <w:rPr>
          <w:noProof/>
          <w:color w:val="FF0000"/>
          <w:sz w:val="24"/>
        </w:rPr>
        <w:t>10.17759/</w:t>
      </w:r>
      <w:r w:rsidRPr="00AD327E">
        <w:rPr>
          <w:noProof/>
          <w:color w:val="FF0000"/>
          <w:sz w:val="24"/>
          <w:lang w:val="en-US"/>
        </w:rPr>
        <w:t>sps</w:t>
      </w:r>
      <w:r w:rsidRPr="00030B63">
        <w:rPr>
          <w:noProof/>
          <w:color w:val="FF0000"/>
          <w:sz w:val="24"/>
        </w:rPr>
        <w:t>.2020110___</w:t>
      </w:r>
      <w:r w:rsidRPr="00030B63">
        <w:rPr>
          <w:color w:val="FF0000"/>
          <w:sz w:val="24"/>
        </w:rPr>
        <w:t xml:space="preserve"> (</w:t>
      </w:r>
      <w:r w:rsidRPr="00A7012A">
        <w:rPr>
          <w:color w:val="FF0000"/>
          <w:sz w:val="24"/>
          <w:lang w:val="en-US"/>
        </w:rPr>
        <w:t>In</w:t>
      </w:r>
      <w:r w:rsidRPr="00030B63">
        <w:rPr>
          <w:color w:val="FF0000"/>
          <w:sz w:val="24"/>
        </w:rPr>
        <w:t xml:space="preserve"> </w:t>
      </w:r>
      <w:r w:rsidRPr="00A7012A">
        <w:rPr>
          <w:color w:val="FF0000"/>
          <w:sz w:val="24"/>
          <w:lang w:val="en-US"/>
        </w:rPr>
        <w:t>Russ</w:t>
      </w:r>
      <w:r w:rsidRPr="00030B63">
        <w:rPr>
          <w:color w:val="FF0000"/>
          <w:sz w:val="24"/>
        </w:rPr>
        <w:t>.).</w:t>
      </w:r>
    </w:p>
    <w:p w14:paraId="24D2FC85" w14:textId="4E14F249" w:rsidR="0035584E" w:rsidRPr="00FB5300" w:rsidRDefault="0035584E" w:rsidP="0080275B">
      <w:pPr>
        <w:spacing w:before="160"/>
        <w:jc w:val="center"/>
        <w:rPr>
          <w:b/>
          <w:sz w:val="26"/>
        </w:rPr>
      </w:pPr>
      <w:r w:rsidRPr="00FB5300">
        <w:rPr>
          <w:b/>
          <w:sz w:val="26"/>
        </w:rPr>
        <w:t>Введение</w:t>
      </w:r>
    </w:p>
    <w:p w14:paraId="036E1615" w14:textId="77777777" w:rsidR="0035584E" w:rsidRDefault="0035584E" w:rsidP="005627B2"/>
    <w:p w14:paraId="3151D562" w14:textId="77777777" w:rsidR="0035584E" w:rsidRDefault="0035584E" w:rsidP="0080275B">
      <w:pPr>
        <w:pStyle w:val="a5"/>
        <w:spacing w:before="56"/>
        <w:ind w:firstLine="283"/>
        <w:jc w:val="both"/>
      </w:pPr>
      <w:r w:rsidRPr="00FB5300">
        <w:t xml:space="preserve">В данной работе затрагивается то измерение образования, от </w:t>
      </w:r>
      <w:r w:rsidRPr="00FB5300">
        <w:rPr>
          <w:spacing w:val="-4"/>
        </w:rPr>
        <w:t xml:space="preserve">которого </w:t>
      </w:r>
      <w:r w:rsidRPr="00FB5300">
        <w:t xml:space="preserve">зависит его включающий, </w:t>
      </w:r>
      <w:r w:rsidRPr="00FB5300">
        <w:rPr>
          <w:spacing w:val="-10"/>
        </w:rPr>
        <w:t xml:space="preserve">т. </w:t>
      </w:r>
      <w:r w:rsidRPr="00FB5300">
        <w:t xml:space="preserve">е. инклюзивный потенциал. Инклюзию принято характеризовать как конструкцию системы образования, </w:t>
      </w:r>
      <w:r w:rsidRPr="00FB5300">
        <w:rPr>
          <w:spacing w:val="-3"/>
        </w:rPr>
        <w:t xml:space="preserve">которая </w:t>
      </w:r>
      <w:r w:rsidRPr="00FB5300">
        <w:t>признает разнообразие учащихся в общих группах и принимает ответственность</w:t>
      </w:r>
      <w:r>
        <w:t xml:space="preserve"> </w:t>
      </w:r>
      <w:r w:rsidRPr="00FB5300">
        <w:t>за</w:t>
      </w:r>
      <w:r>
        <w:t xml:space="preserve"> </w:t>
      </w:r>
      <w:r w:rsidRPr="00FB5300">
        <w:t>него</w:t>
      </w:r>
      <w:r>
        <w:t xml:space="preserve"> </w:t>
      </w:r>
      <w:r w:rsidRPr="00FB5300">
        <w:t>[9].</w:t>
      </w:r>
      <w:r>
        <w:t xml:space="preserve"> </w:t>
      </w:r>
      <w:r w:rsidRPr="00FB5300">
        <w:t>Современная</w:t>
      </w:r>
      <w:r>
        <w:t xml:space="preserve"> </w:t>
      </w:r>
      <w:r w:rsidRPr="00FB5300">
        <w:t>концепция</w:t>
      </w:r>
      <w:r>
        <w:t xml:space="preserve"> </w:t>
      </w:r>
      <w:r w:rsidRPr="00FB5300">
        <w:t>инклюзии</w:t>
      </w:r>
      <w:r>
        <w:t xml:space="preserve"> </w:t>
      </w:r>
      <w:r w:rsidRPr="00FB5300">
        <w:t xml:space="preserve">на первое место ставит </w:t>
      </w:r>
      <w:r w:rsidRPr="00FB5300">
        <w:rPr>
          <w:spacing w:val="-3"/>
        </w:rPr>
        <w:t xml:space="preserve">задачу </w:t>
      </w:r>
      <w:r w:rsidRPr="00FB5300">
        <w:t>адаптации общества к особенностям составляющих его индивидов.</w:t>
      </w:r>
    </w:p>
    <w:p w14:paraId="2B73DB75" w14:textId="77777777" w:rsidR="0035584E" w:rsidRDefault="0035584E" w:rsidP="0080275B">
      <w:pPr>
        <w:pStyle w:val="a5"/>
        <w:spacing w:before="56"/>
        <w:ind w:firstLine="283"/>
        <w:jc w:val="both"/>
      </w:pPr>
    </w:p>
    <w:p w14:paraId="16B6DC97" w14:textId="77777777" w:rsidR="0035584E" w:rsidRPr="00B3058E" w:rsidRDefault="0035584E" w:rsidP="0080275B">
      <w:pPr>
        <w:jc w:val="center"/>
        <w:rPr>
          <w:i/>
          <w:sz w:val="24"/>
          <w:szCs w:val="24"/>
        </w:rPr>
      </w:pPr>
      <w:r w:rsidRPr="00B3058E">
        <w:rPr>
          <w:i/>
          <w:sz w:val="24"/>
          <w:szCs w:val="24"/>
          <w:highlight w:val="yellow"/>
        </w:rPr>
        <w:lastRenderedPageBreak/>
        <w:t>Основная часть: подразделы выбираются автором самостоятельно в зависимости от содержания материала</w:t>
      </w:r>
    </w:p>
    <w:p w14:paraId="00395278" w14:textId="77777777" w:rsidR="0035584E" w:rsidRPr="00B3058E" w:rsidRDefault="0035584E" w:rsidP="0080275B">
      <w:pPr>
        <w:jc w:val="center"/>
        <w:rPr>
          <w:b/>
          <w:i/>
          <w:sz w:val="24"/>
          <w:szCs w:val="24"/>
        </w:rPr>
      </w:pPr>
    </w:p>
    <w:p w14:paraId="614394E4" w14:textId="77777777" w:rsidR="00BA25F0" w:rsidRDefault="00BA25F0" w:rsidP="00BA25F0">
      <w:pPr>
        <w:jc w:val="right"/>
        <w:rPr>
          <w:sz w:val="24"/>
          <w:szCs w:val="24"/>
        </w:rPr>
      </w:pPr>
      <w:r w:rsidRPr="00016638">
        <w:rPr>
          <w:sz w:val="24"/>
          <w:szCs w:val="24"/>
        </w:rPr>
        <w:t>Таблица 1</w:t>
      </w:r>
    </w:p>
    <w:p w14:paraId="78B3D148" w14:textId="59E7AD73" w:rsidR="00BA25F0" w:rsidRDefault="00BA25F0" w:rsidP="00BA25F0">
      <w:pPr>
        <w:jc w:val="center"/>
        <w:rPr>
          <w:b/>
          <w:sz w:val="24"/>
        </w:rPr>
      </w:pPr>
      <w:r w:rsidRPr="00016638">
        <w:rPr>
          <w:b/>
          <w:sz w:val="24"/>
        </w:rPr>
        <w:t xml:space="preserve">Описательные статистики компонентов аттитюда в двух экспериментальных и контрольной </w:t>
      </w:r>
      <w:r w:rsidRPr="006403FC">
        <w:rPr>
          <w:b/>
          <w:sz w:val="24"/>
        </w:rPr>
        <w:t>группах</w:t>
      </w:r>
      <w:r w:rsidRPr="006403FC">
        <w:rPr>
          <w:b/>
          <w:i/>
          <w:iCs/>
          <w:sz w:val="24"/>
        </w:rPr>
        <w:t xml:space="preserve"> (N</w:t>
      </w:r>
      <w:r w:rsidR="006403FC">
        <w:rPr>
          <w:b/>
          <w:sz w:val="24"/>
        </w:rPr>
        <w:t xml:space="preserve"> </w:t>
      </w:r>
      <w:r w:rsidRPr="00016638">
        <w:rPr>
          <w:b/>
          <w:sz w:val="24"/>
        </w:rPr>
        <w:t>=</w:t>
      </w:r>
      <w:r w:rsidR="006403FC">
        <w:rPr>
          <w:b/>
          <w:sz w:val="24"/>
        </w:rPr>
        <w:t xml:space="preserve"> </w:t>
      </w:r>
      <w:r w:rsidRPr="00016638">
        <w:rPr>
          <w:b/>
          <w:sz w:val="24"/>
        </w:rPr>
        <w:t>608)</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986"/>
        <w:gridCol w:w="986"/>
        <w:gridCol w:w="986"/>
        <w:gridCol w:w="986"/>
        <w:gridCol w:w="986"/>
        <w:gridCol w:w="986"/>
      </w:tblGrid>
      <w:tr w:rsidR="00BA25F0" w:rsidRPr="00016638" w14:paraId="6DB21ABD" w14:textId="77777777" w:rsidTr="00A744CB">
        <w:tc>
          <w:tcPr>
            <w:tcW w:w="1906" w:type="dxa"/>
            <w:shd w:val="clear" w:color="auto" w:fill="auto"/>
            <w:vAlign w:val="center"/>
          </w:tcPr>
          <w:p w14:paraId="2570AAEC" w14:textId="77777777" w:rsidR="00BA25F0" w:rsidRDefault="00BA25F0" w:rsidP="00A744CB">
            <w:pPr>
              <w:jc w:val="center"/>
              <w:rPr>
                <w:bCs/>
                <w:sz w:val="24"/>
                <w:szCs w:val="24"/>
              </w:rPr>
            </w:pPr>
            <w:r w:rsidRPr="00016638">
              <w:rPr>
                <w:bCs/>
                <w:sz w:val="24"/>
                <w:szCs w:val="24"/>
              </w:rPr>
              <w:t>Компоненты аттитюда:</w:t>
            </w:r>
          </w:p>
        </w:tc>
        <w:tc>
          <w:tcPr>
            <w:tcW w:w="986" w:type="dxa"/>
            <w:shd w:val="clear" w:color="auto" w:fill="auto"/>
            <w:vAlign w:val="center"/>
          </w:tcPr>
          <w:p w14:paraId="6E59EBA2" w14:textId="77777777" w:rsidR="00BA25F0" w:rsidRPr="006403FC" w:rsidRDefault="00BA25F0" w:rsidP="00A744CB">
            <w:pPr>
              <w:jc w:val="center"/>
              <w:rPr>
                <w:bCs/>
                <w:i/>
                <w:iCs/>
                <w:sz w:val="24"/>
                <w:szCs w:val="24"/>
                <w:lang w:val="en-US"/>
              </w:rPr>
            </w:pPr>
            <w:r w:rsidRPr="006403FC">
              <w:rPr>
                <w:bCs/>
                <w:i/>
                <w:iCs/>
                <w:sz w:val="24"/>
                <w:szCs w:val="24"/>
                <w:lang w:val="en-US"/>
              </w:rPr>
              <w:t>M</w:t>
            </w:r>
          </w:p>
        </w:tc>
        <w:tc>
          <w:tcPr>
            <w:tcW w:w="986" w:type="dxa"/>
            <w:shd w:val="clear" w:color="auto" w:fill="auto"/>
            <w:vAlign w:val="center"/>
          </w:tcPr>
          <w:p w14:paraId="0AB1A622" w14:textId="77777777" w:rsidR="00BA25F0" w:rsidRPr="006403FC" w:rsidRDefault="00BA25F0" w:rsidP="00A744CB">
            <w:pPr>
              <w:jc w:val="center"/>
              <w:rPr>
                <w:bCs/>
                <w:i/>
                <w:iCs/>
                <w:sz w:val="24"/>
                <w:szCs w:val="24"/>
                <w:lang w:val="en-US"/>
              </w:rPr>
            </w:pPr>
            <w:r w:rsidRPr="006403FC">
              <w:rPr>
                <w:bCs/>
                <w:i/>
                <w:iCs/>
                <w:sz w:val="24"/>
                <w:szCs w:val="24"/>
                <w:lang w:val="en-US"/>
              </w:rPr>
              <w:t>SD</w:t>
            </w:r>
          </w:p>
        </w:tc>
        <w:tc>
          <w:tcPr>
            <w:tcW w:w="986" w:type="dxa"/>
            <w:shd w:val="clear" w:color="auto" w:fill="auto"/>
            <w:vAlign w:val="center"/>
          </w:tcPr>
          <w:p w14:paraId="5C3F18A1" w14:textId="77777777" w:rsidR="00BA25F0" w:rsidRPr="006403FC" w:rsidRDefault="00BA25F0" w:rsidP="00A744CB">
            <w:pPr>
              <w:jc w:val="center"/>
              <w:rPr>
                <w:bCs/>
                <w:i/>
                <w:iCs/>
                <w:sz w:val="24"/>
                <w:szCs w:val="24"/>
                <w:lang w:val="en-US"/>
              </w:rPr>
            </w:pPr>
            <w:r w:rsidRPr="006403FC">
              <w:rPr>
                <w:bCs/>
                <w:i/>
                <w:iCs/>
                <w:sz w:val="24"/>
                <w:szCs w:val="24"/>
                <w:lang w:val="en-US"/>
              </w:rPr>
              <w:t>As</w:t>
            </w:r>
          </w:p>
        </w:tc>
        <w:tc>
          <w:tcPr>
            <w:tcW w:w="986" w:type="dxa"/>
            <w:shd w:val="clear" w:color="auto" w:fill="auto"/>
            <w:vAlign w:val="center"/>
          </w:tcPr>
          <w:p w14:paraId="7BA0ADC1" w14:textId="77777777" w:rsidR="00BA25F0" w:rsidRPr="006403FC" w:rsidRDefault="00BA25F0" w:rsidP="00A744CB">
            <w:pPr>
              <w:jc w:val="center"/>
              <w:rPr>
                <w:bCs/>
                <w:i/>
                <w:iCs/>
                <w:sz w:val="24"/>
                <w:szCs w:val="24"/>
                <w:vertAlign w:val="subscript"/>
              </w:rPr>
            </w:pPr>
            <w:r w:rsidRPr="006403FC">
              <w:rPr>
                <w:bCs/>
                <w:i/>
                <w:iCs/>
                <w:sz w:val="24"/>
                <w:szCs w:val="24"/>
                <w:lang w:val="en-US"/>
              </w:rPr>
              <w:t>SE (As)</w:t>
            </w:r>
          </w:p>
        </w:tc>
        <w:tc>
          <w:tcPr>
            <w:tcW w:w="986" w:type="dxa"/>
            <w:shd w:val="clear" w:color="auto" w:fill="auto"/>
            <w:vAlign w:val="center"/>
          </w:tcPr>
          <w:p w14:paraId="5E36BA13" w14:textId="77777777" w:rsidR="00BA25F0" w:rsidRPr="006403FC" w:rsidRDefault="00BA25F0" w:rsidP="00A744CB">
            <w:pPr>
              <w:jc w:val="center"/>
              <w:rPr>
                <w:bCs/>
                <w:i/>
                <w:iCs/>
                <w:sz w:val="24"/>
                <w:szCs w:val="24"/>
                <w:lang w:val="en-US"/>
              </w:rPr>
            </w:pPr>
            <w:r w:rsidRPr="006403FC">
              <w:rPr>
                <w:bCs/>
                <w:i/>
                <w:iCs/>
                <w:sz w:val="24"/>
                <w:szCs w:val="24"/>
                <w:lang w:val="en-US"/>
              </w:rPr>
              <w:t>Ex</w:t>
            </w:r>
          </w:p>
        </w:tc>
        <w:tc>
          <w:tcPr>
            <w:tcW w:w="986" w:type="dxa"/>
            <w:shd w:val="clear" w:color="auto" w:fill="auto"/>
            <w:vAlign w:val="center"/>
          </w:tcPr>
          <w:p w14:paraId="748D5992" w14:textId="77777777" w:rsidR="00BA25F0" w:rsidRPr="006403FC" w:rsidRDefault="00BA25F0" w:rsidP="00A744CB">
            <w:pPr>
              <w:jc w:val="center"/>
              <w:rPr>
                <w:bCs/>
                <w:i/>
                <w:iCs/>
                <w:sz w:val="24"/>
                <w:szCs w:val="24"/>
                <w:lang w:val="en-US"/>
              </w:rPr>
            </w:pPr>
            <w:r w:rsidRPr="006403FC">
              <w:rPr>
                <w:bCs/>
                <w:i/>
                <w:iCs/>
                <w:sz w:val="24"/>
                <w:szCs w:val="24"/>
                <w:lang w:val="en-US"/>
              </w:rPr>
              <w:t>SE (Ex)</w:t>
            </w:r>
          </w:p>
        </w:tc>
      </w:tr>
      <w:tr w:rsidR="00BA25F0" w:rsidRPr="00016638" w14:paraId="201D1BC2" w14:textId="77777777" w:rsidTr="00A744CB">
        <w:tc>
          <w:tcPr>
            <w:tcW w:w="7822" w:type="dxa"/>
            <w:gridSpan w:val="7"/>
            <w:shd w:val="clear" w:color="auto" w:fill="auto"/>
            <w:vAlign w:val="center"/>
          </w:tcPr>
          <w:p w14:paraId="64B8C9A8" w14:textId="5D7AA5D4" w:rsidR="00BA25F0" w:rsidRDefault="00BA25F0" w:rsidP="00A744CB">
            <w:pPr>
              <w:jc w:val="center"/>
              <w:rPr>
                <w:bCs/>
                <w:sz w:val="24"/>
                <w:szCs w:val="24"/>
              </w:rPr>
            </w:pPr>
            <w:r w:rsidRPr="00016638">
              <w:rPr>
                <w:bCs/>
                <w:sz w:val="24"/>
                <w:szCs w:val="24"/>
              </w:rPr>
              <w:t>Экспериментальная группа с позитивным пре-стимулом (</w:t>
            </w:r>
            <w:r w:rsidRPr="008E6094">
              <w:rPr>
                <w:bCs/>
                <w:i/>
                <w:iCs/>
                <w:sz w:val="24"/>
                <w:szCs w:val="24"/>
                <w:lang w:val="en-US"/>
              </w:rPr>
              <w:t>n</w:t>
            </w:r>
            <w:r w:rsidR="008E6094">
              <w:rPr>
                <w:bCs/>
                <w:i/>
                <w:iCs/>
                <w:sz w:val="24"/>
                <w:szCs w:val="24"/>
              </w:rPr>
              <w:t xml:space="preserve"> </w:t>
            </w:r>
            <w:r w:rsidRPr="00016638">
              <w:rPr>
                <w:bCs/>
                <w:sz w:val="24"/>
                <w:szCs w:val="24"/>
              </w:rPr>
              <w:t>=</w:t>
            </w:r>
            <w:r w:rsidR="008E6094">
              <w:rPr>
                <w:bCs/>
                <w:sz w:val="24"/>
                <w:szCs w:val="24"/>
              </w:rPr>
              <w:t xml:space="preserve"> </w:t>
            </w:r>
            <w:r w:rsidRPr="00016638">
              <w:rPr>
                <w:bCs/>
                <w:sz w:val="24"/>
                <w:szCs w:val="24"/>
              </w:rPr>
              <w:t>214)</w:t>
            </w:r>
          </w:p>
        </w:tc>
      </w:tr>
      <w:tr w:rsidR="00BA25F0" w:rsidRPr="00016638" w14:paraId="70C8B0CF" w14:textId="77777777" w:rsidTr="00A744CB">
        <w:tc>
          <w:tcPr>
            <w:tcW w:w="1906" w:type="dxa"/>
            <w:tcBorders>
              <w:right w:val="single" w:sz="4" w:space="0" w:color="auto"/>
            </w:tcBorders>
            <w:shd w:val="clear" w:color="auto" w:fill="auto"/>
            <w:vAlign w:val="center"/>
          </w:tcPr>
          <w:p w14:paraId="17BEA045" w14:textId="77777777" w:rsidR="00BA25F0" w:rsidRDefault="00BA25F0" w:rsidP="00A744CB">
            <w:pPr>
              <w:rPr>
                <w:bCs/>
                <w:sz w:val="24"/>
                <w:szCs w:val="24"/>
              </w:rPr>
            </w:pPr>
            <w:r w:rsidRPr="00016638">
              <w:rPr>
                <w:bCs/>
                <w:sz w:val="24"/>
                <w:szCs w:val="24"/>
              </w:rPr>
              <w:t>Когнитивный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71732CA" w14:textId="77777777" w:rsidR="00BA25F0" w:rsidRDefault="00BA25F0" w:rsidP="00A744CB">
            <w:pPr>
              <w:jc w:val="center"/>
              <w:rPr>
                <w:bCs/>
                <w:sz w:val="24"/>
                <w:szCs w:val="24"/>
              </w:rPr>
            </w:pPr>
            <w:r w:rsidRPr="00016638">
              <w:rPr>
                <w:sz w:val="24"/>
                <w:szCs w:val="24"/>
              </w:rPr>
              <w:t>3,03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00419F2" w14:textId="77777777" w:rsidR="00BA25F0" w:rsidRDefault="00BA25F0" w:rsidP="00A744CB">
            <w:pPr>
              <w:jc w:val="center"/>
              <w:rPr>
                <w:bCs/>
                <w:sz w:val="24"/>
                <w:szCs w:val="24"/>
              </w:rPr>
            </w:pPr>
            <w:r w:rsidRPr="00016638">
              <w:rPr>
                <w:sz w:val="24"/>
                <w:szCs w:val="24"/>
              </w:rPr>
              <w:t>0,73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86412FB" w14:textId="1F501392" w:rsidR="00BA25F0" w:rsidRDefault="008E6094" w:rsidP="00A744CB">
            <w:pPr>
              <w:jc w:val="center"/>
              <w:rPr>
                <w:bCs/>
                <w:sz w:val="24"/>
                <w:szCs w:val="24"/>
              </w:rPr>
            </w:pPr>
            <w:r>
              <w:rPr>
                <w:sz w:val="24"/>
                <w:szCs w:val="24"/>
              </w:rPr>
              <w:t>–</w:t>
            </w:r>
            <w:r w:rsidR="00BA25F0" w:rsidRPr="00016638">
              <w:rPr>
                <w:sz w:val="24"/>
                <w:szCs w:val="24"/>
              </w:rPr>
              <w:t>0,15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2391E9F" w14:textId="77777777" w:rsidR="00BA25F0" w:rsidRDefault="00BA25F0"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45881C5" w14:textId="16CDC243" w:rsidR="00BA25F0" w:rsidRDefault="008E6094" w:rsidP="00A744CB">
            <w:pPr>
              <w:jc w:val="center"/>
              <w:rPr>
                <w:bCs/>
                <w:sz w:val="24"/>
                <w:szCs w:val="24"/>
              </w:rPr>
            </w:pPr>
            <w:r>
              <w:rPr>
                <w:sz w:val="24"/>
                <w:szCs w:val="24"/>
              </w:rPr>
              <w:t>–</w:t>
            </w:r>
            <w:r w:rsidR="00BA25F0" w:rsidRPr="00016638">
              <w:rPr>
                <w:sz w:val="24"/>
                <w:szCs w:val="24"/>
              </w:rPr>
              <w:t>0,20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772B66" w14:textId="77777777" w:rsidR="00BA25F0" w:rsidRDefault="00BA25F0" w:rsidP="00A744CB">
            <w:pPr>
              <w:jc w:val="center"/>
              <w:rPr>
                <w:bCs/>
                <w:sz w:val="24"/>
                <w:szCs w:val="24"/>
              </w:rPr>
            </w:pPr>
            <w:r w:rsidRPr="00016638">
              <w:rPr>
                <w:sz w:val="24"/>
                <w:szCs w:val="24"/>
              </w:rPr>
              <w:t>0,33</w:t>
            </w:r>
          </w:p>
        </w:tc>
      </w:tr>
      <w:tr w:rsidR="00BA25F0" w:rsidRPr="00016638" w14:paraId="2A3C1421" w14:textId="77777777" w:rsidTr="00A744CB">
        <w:tc>
          <w:tcPr>
            <w:tcW w:w="1906" w:type="dxa"/>
            <w:tcBorders>
              <w:right w:val="single" w:sz="4" w:space="0" w:color="auto"/>
            </w:tcBorders>
            <w:shd w:val="clear" w:color="auto" w:fill="auto"/>
            <w:vAlign w:val="center"/>
          </w:tcPr>
          <w:p w14:paraId="5E33DD59" w14:textId="77777777" w:rsidR="00BA25F0" w:rsidRDefault="00BA25F0" w:rsidP="00A744CB">
            <w:pPr>
              <w:rPr>
                <w:bCs/>
                <w:sz w:val="24"/>
                <w:szCs w:val="24"/>
              </w:rPr>
            </w:pPr>
            <w:r w:rsidRPr="00016638">
              <w:rPr>
                <w:bCs/>
                <w:sz w:val="24"/>
                <w:szCs w:val="24"/>
              </w:rPr>
              <w:t>Эмоциональный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6BF8BC2" w14:textId="77777777" w:rsidR="00BA25F0" w:rsidRDefault="00BA25F0" w:rsidP="00A744CB">
            <w:pPr>
              <w:jc w:val="center"/>
              <w:rPr>
                <w:bCs/>
                <w:sz w:val="24"/>
                <w:szCs w:val="24"/>
              </w:rPr>
            </w:pPr>
            <w:r w:rsidRPr="00016638">
              <w:rPr>
                <w:sz w:val="24"/>
                <w:szCs w:val="24"/>
              </w:rPr>
              <w:t>3,16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613E94" w14:textId="77777777" w:rsidR="00BA25F0" w:rsidRDefault="00BA25F0" w:rsidP="00A744CB">
            <w:pPr>
              <w:jc w:val="center"/>
              <w:rPr>
                <w:bCs/>
                <w:sz w:val="24"/>
                <w:szCs w:val="24"/>
              </w:rPr>
            </w:pPr>
            <w:r w:rsidRPr="00016638">
              <w:rPr>
                <w:sz w:val="24"/>
                <w:szCs w:val="24"/>
              </w:rPr>
              <w:t>0,81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6AAC14F" w14:textId="388F32BE" w:rsidR="00BA25F0" w:rsidRDefault="008E6094" w:rsidP="00A744CB">
            <w:pPr>
              <w:jc w:val="center"/>
              <w:rPr>
                <w:bCs/>
                <w:sz w:val="24"/>
                <w:szCs w:val="24"/>
              </w:rPr>
            </w:pPr>
            <w:r>
              <w:rPr>
                <w:sz w:val="24"/>
                <w:szCs w:val="24"/>
              </w:rPr>
              <w:t>–</w:t>
            </w:r>
            <w:r w:rsidR="00BA25F0" w:rsidRPr="00016638">
              <w:rPr>
                <w:sz w:val="24"/>
                <w:szCs w:val="24"/>
              </w:rPr>
              <w:t>0,12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FC6ABD2" w14:textId="77777777" w:rsidR="00BA25F0" w:rsidRDefault="00BA25F0"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3BA7300" w14:textId="12F69E7E" w:rsidR="00BA25F0" w:rsidRDefault="008E6094" w:rsidP="00A744CB">
            <w:pPr>
              <w:jc w:val="center"/>
              <w:rPr>
                <w:bCs/>
                <w:sz w:val="24"/>
                <w:szCs w:val="24"/>
              </w:rPr>
            </w:pPr>
            <w:r>
              <w:rPr>
                <w:sz w:val="24"/>
                <w:szCs w:val="24"/>
              </w:rPr>
              <w:t>–</w:t>
            </w:r>
            <w:r w:rsidR="00BA25F0" w:rsidRPr="00016638">
              <w:rPr>
                <w:sz w:val="24"/>
                <w:szCs w:val="24"/>
              </w:rPr>
              <w:t>0,35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2DAAD6D" w14:textId="77777777" w:rsidR="00BA25F0" w:rsidRDefault="00BA25F0" w:rsidP="00A744CB">
            <w:pPr>
              <w:jc w:val="center"/>
              <w:rPr>
                <w:bCs/>
                <w:sz w:val="24"/>
                <w:szCs w:val="24"/>
              </w:rPr>
            </w:pPr>
            <w:r w:rsidRPr="00016638">
              <w:rPr>
                <w:sz w:val="24"/>
                <w:szCs w:val="24"/>
              </w:rPr>
              <w:t>0,33</w:t>
            </w:r>
          </w:p>
        </w:tc>
      </w:tr>
      <w:tr w:rsidR="00BA25F0" w:rsidRPr="00016638" w14:paraId="7C769B52" w14:textId="77777777" w:rsidTr="00A744CB">
        <w:tc>
          <w:tcPr>
            <w:tcW w:w="1906" w:type="dxa"/>
            <w:tcBorders>
              <w:right w:val="single" w:sz="4" w:space="0" w:color="auto"/>
            </w:tcBorders>
            <w:shd w:val="clear" w:color="auto" w:fill="auto"/>
            <w:vAlign w:val="center"/>
          </w:tcPr>
          <w:p w14:paraId="5DDCEE2F" w14:textId="77777777" w:rsidR="00BA25F0" w:rsidRDefault="00BA25F0" w:rsidP="00A744CB">
            <w:pPr>
              <w:rPr>
                <w:bCs/>
                <w:sz w:val="24"/>
                <w:szCs w:val="24"/>
              </w:rPr>
            </w:pPr>
            <w:r w:rsidRPr="00016638">
              <w:rPr>
                <w:bCs/>
                <w:sz w:val="24"/>
                <w:szCs w:val="24"/>
              </w:rPr>
              <w:t>Поведенческий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FAA63C0" w14:textId="77777777" w:rsidR="00BA25F0" w:rsidRDefault="00BA25F0" w:rsidP="00A744CB">
            <w:pPr>
              <w:jc w:val="center"/>
              <w:rPr>
                <w:bCs/>
                <w:sz w:val="24"/>
                <w:szCs w:val="24"/>
              </w:rPr>
            </w:pPr>
            <w:r w:rsidRPr="00016638">
              <w:rPr>
                <w:sz w:val="24"/>
                <w:szCs w:val="24"/>
              </w:rPr>
              <w:t>3,18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6C1C56B" w14:textId="77777777" w:rsidR="00BA25F0" w:rsidRDefault="00BA25F0" w:rsidP="00A744CB">
            <w:pPr>
              <w:jc w:val="center"/>
              <w:rPr>
                <w:bCs/>
                <w:sz w:val="24"/>
                <w:szCs w:val="24"/>
              </w:rPr>
            </w:pPr>
            <w:r w:rsidRPr="00016638">
              <w:rPr>
                <w:sz w:val="24"/>
                <w:szCs w:val="24"/>
              </w:rPr>
              <w:t>0,79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2BF7FB4" w14:textId="05715205" w:rsidR="00BA25F0" w:rsidRDefault="008E6094" w:rsidP="00A744CB">
            <w:pPr>
              <w:jc w:val="center"/>
              <w:rPr>
                <w:bCs/>
                <w:sz w:val="24"/>
                <w:szCs w:val="24"/>
              </w:rPr>
            </w:pPr>
            <w:r>
              <w:rPr>
                <w:sz w:val="24"/>
                <w:szCs w:val="24"/>
              </w:rPr>
              <w:t>–</w:t>
            </w:r>
            <w:r w:rsidR="00BA25F0" w:rsidRPr="00016638">
              <w:rPr>
                <w:sz w:val="24"/>
                <w:szCs w:val="24"/>
              </w:rPr>
              <w:t>0,26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792CA19" w14:textId="77777777" w:rsidR="00BA25F0" w:rsidRDefault="00BA25F0" w:rsidP="00A744CB">
            <w:pPr>
              <w:jc w:val="center"/>
              <w:rPr>
                <w:bCs/>
                <w:sz w:val="24"/>
                <w:szCs w:val="24"/>
              </w:rPr>
            </w:pPr>
            <w:r w:rsidRPr="00016638">
              <w:rPr>
                <w:sz w:val="24"/>
                <w:szCs w:val="24"/>
              </w:rPr>
              <w:t>0,17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55FF348" w14:textId="3383C0D3" w:rsidR="00BA25F0" w:rsidRDefault="008E6094" w:rsidP="00A744CB">
            <w:pPr>
              <w:jc w:val="center"/>
              <w:rPr>
                <w:bCs/>
                <w:sz w:val="24"/>
                <w:szCs w:val="24"/>
              </w:rPr>
            </w:pPr>
            <w:r>
              <w:rPr>
                <w:sz w:val="24"/>
                <w:szCs w:val="24"/>
              </w:rPr>
              <w:t>–</w:t>
            </w:r>
            <w:r w:rsidR="00BA25F0" w:rsidRPr="00016638">
              <w:rPr>
                <w:sz w:val="24"/>
                <w:szCs w:val="24"/>
              </w:rPr>
              <w:t>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D04CE99" w14:textId="77777777" w:rsidR="00BA25F0" w:rsidRDefault="00BA25F0" w:rsidP="00A744CB">
            <w:pPr>
              <w:jc w:val="center"/>
              <w:rPr>
                <w:bCs/>
                <w:sz w:val="24"/>
                <w:szCs w:val="24"/>
              </w:rPr>
            </w:pPr>
            <w:r w:rsidRPr="00016638">
              <w:rPr>
                <w:sz w:val="24"/>
                <w:szCs w:val="24"/>
              </w:rPr>
              <w:t>0,33</w:t>
            </w:r>
          </w:p>
        </w:tc>
      </w:tr>
    </w:tbl>
    <w:p w14:paraId="304A1F3A" w14:textId="77777777" w:rsidR="0035584E" w:rsidRDefault="0035584E" w:rsidP="005627B2"/>
    <w:p w14:paraId="269CD328" w14:textId="77777777" w:rsidR="0035584E" w:rsidRDefault="0035584E" w:rsidP="005627B2"/>
    <w:p w14:paraId="695D6C43" w14:textId="77777777" w:rsidR="0035584E" w:rsidRDefault="0035584E" w:rsidP="005627B2"/>
    <w:p w14:paraId="400F3229" w14:textId="77777777" w:rsidR="0035584E" w:rsidRDefault="0035584E" w:rsidP="005627B2"/>
    <w:p w14:paraId="22043759" w14:textId="77777777" w:rsidR="0035584E" w:rsidRDefault="0035584E" w:rsidP="005627B2"/>
    <w:p w14:paraId="16CC0CC1" w14:textId="77777777" w:rsidR="0035584E" w:rsidRDefault="0035584E" w:rsidP="005627B2"/>
    <w:p w14:paraId="2D11FD2A" w14:textId="77777777" w:rsidR="0035584E" w:rsidRDefault="0035584E" w:rsidP="005627B2"/>
    <w:p w14:paraId="2629FED0" w14:textId="77777777" w:rsidR="0035584E" w:rsidRDefault="0035584E" w:rsidP="005627B2"/>
    <w:p w14:paraId="34214123" w14:textId="77777777" w:rsidR="0035584E" w:rsidRPr="00B3058E" w:rsidRDefault="00000000" w:rsidP="0080275B">
      <w:pPr>
        <w:pStyle w:val="a5"/>
        <w:spacing w:before="9"/>
        <w:jc w:val="center"/>
      </w:pPr>
      <w:r>
        <w:rPr>
          <w:noProof/>
        </w:rPr>
        <w:pict w14:anchorId="08F45E13">
          <v:shape id="_x0000_s1029" type="#_x0000_t75" style="position:absolute;left:0;text-align:left;margin-left:63.45pt;margin-top:13.9pt;width:470.45pt;height:165.7pt;z-index:3;visibility:visible;mso-wrap-distance-left:0;mso-wrap-distance-right:0;mso-position-horizontal-relative:page">
            <v:imagedata r:id="rId18" o:title=""/>
            <w10:wrap type="topAndBottom" anchorx="page"/>
          </v:shape>
        </w:pict>
      </w:r>
      <w:r w:rsidR="0035584E" w:rsidRPr="00B3058E">
        <w:rPr>
          <w:i/>
        </w:rPr>
        <w:t xml:space="preserve">Рис. 1. </w:t>
      </w:r>
      <w:r w:rsidR="0035584E" w:rsidRPr="00B3058E">
        <w:t>Отчуждение и выгорание как медиаторы связи факторов</w:t>
      </w:r>
    </w:p>
    <w:p w14:paraId="7ACCB1CE" w14:textId="77777777" w:rsidR="0035584E" w:rsidRPr="00B3058E" w:rsidRDefault="0035584E" w:rsidP="0080275B">
      <w:pPr>
        <w:pStyle w:val="a5"/>
        <w:spacing w:before="9"/>
        <w:jc w:val="center"/>
      </w:pPr>
    </w:p>
    <w:p w14:paraId="19CE20BA" w14:textId="77777777" w:rsidR="0035584E" w:rsidRPr="00B3058E" w:rsidRDefault="0035584E" w:rsidP="00D61C60">
      <w:pPr>
        <w:jc w:val="center"/>
        <w:rPr>
          <w:b/>
        </w:rPr>
      </w:pPr>
      <w:r w:rsidRPr="00B3058E">
        <w:rPr>
          <w:b/>
        </w:rPr>
        <w:t>Выводы</w:t>
      </w:r>
      <w:r>
        <w:rPr>
          <w:b/>
        </w:rPr>
        <w:t xml:space="preserve"> и/или Заключение</w:t>
      </w:r>
    </w:p>
    <w:p w14:paraId="13CA40D6" w14:textId="77777777" w:rsidR="0035584E" w:rsidRDefault="0035584E" w:rsidP="0080275B">
      <w:pPr>
        <w:pStyle w:val="a5"/>
        <w:spacing w:before="9"/>
        <w:jc w:val="both"/>
      </w:pPr>
    </w:p>
    <w:p w14:paraId="51260D3C" w14:textId="77777777" w:rsidR="0035584E" w:rsidRPr="00B3058E" w:rsidRDefault="0035584E" w:rsidP="0080275B">
      <w:pPr>
        <w:pStyle w:val="a5"/>
        <w:spacing w:before="9"/>
        <w:jc w:val="both"/>
      </w:pPr>
      <w:r w:rsidRPr="00B3058E">
        <w:t>1. Киберпространство</w:t>
      </w:r>
      <w:r>
        <w:t xml:space="preserve"> </w:t>
      </w:r>
      <w:r w:rsidRPr="00B3663D">
        <w:t>–</w:t>
      </w:r>
      <w:r w:rsidRPr="00B3058E">
        <w:t xml:space="preserve"> понятие, используемое в социально-гуманитарных и иных областях современного научного знания для обозначения компьютерных событий, процессов, алгоритмов и создаваемых с их помощью баз больших данных (</w:t>
      </w:r>
      <w:r w:rsidRPr="00B3058E">
        <w:rPr>
          <w:lang w:val="en-US"/>
        </w:rPr>
        <w:t>Big</w:t>
      </w:r>
      <w:r w:rsidRPr="00B3058E">
        <w:t xml:space="preserve"> </w:t>
      </w:r>
      <w:r w:rsidRPr="00B3058E">
        <w:rPr>
          <w:lang w:val="en-US"/>
        </w:rPr>
        <w:t>Date</w:t>
      </w:r>
      <w:r w:rsidRPr="00B3058E">
        <w:t>), которые существуют и разворачиваются в пределах компьютерной реальности (так сказать, «внутри» компьютера и компьютерных сетей).</w:t>
      </w:r>
    </w:p>
    <w:p w14:paraId="3BD6992E" w14:textId="77777777" w:rsidR="0035584E" w:rsidRDefault="0035584E" w:rsidP="0080275B">
      <w:pPr>
        <w:pStyle w:val="a5"/>
        <w:spacing w:before="9"/>
      </w:pPr>
    </w:p>
    <w:p w14:paraId="6E0C9B63" w14:textId="77777777" w:rsidR="0035584E" w:rsidRPr="009C1A35" w:rsidRDefault="0035584E" w:rsidP="0080275B">
      <w:pPr>
        <w:pStyle w:val="3"/>
        <w:rPr>
          <w:lang w:val="ru-RU"/>
        </w:rPr>
      </w:pPr>
      <w:r w:rsidRPr="009C1A35">
        <w:rPr>
          <w:lang w:val="ru-RU"/>
        </w:rPr>
        <w:t>Литература</w:t>
      </w:r>
    </w:p>
    <w:p w14:paraId="74B21DE5" w14:textId="77777777" w:rsidR="0035584E" w:rsidRPr="00FB5300" w:rsidRDefault="0035584E" w:rsidP="0080275B">
      <w:pPr>
        <w:pStyle w:val="a7"/>
        <w:tabs>
          <w:tab w:val="left" w:pos="511"/>
        </w:tabs>
        <w:ind w:left="0" w:right="0"/>
        <w:rPr>
          <w:sz w:val="24"/>
        </w:rPr>
      </w:pPr>
      <w:r w:rsidRPr="00FB5300">
        <w:t xml:space="preserve">1. </w:t>
      </w:r>
      <w:r w:rsidRPr="00FB5300">
        <w:rPr>
          <w:i/>
          <w:sz w:val="24"/>
        </w:rPr>
        <w:t xml:space="preserve">Дубровина </w:t>
      </w:r>
      <w:proofErr w:type="gramStart"/>
      <w:r w:rsidRPr="00FB5300">
        <w:rPr>
          <w:i/>
          <w:sz w:val="24"/>
        </w:rPr>
        <w:t>И.В.</w:t>
      </w:r>
      <w:proofErr w:type="gramEnd"/>
      <w:r w:rsidRPr="00FB5300">
        <w:rPr>
          <w:i/>
          <w:sz w:val="24"/>
        </w:rPr>
        <w:t xml:space="preserve"> Идеи Л.С. </w:t>
      </w:r>
      <w:r w:rsidRPr="00FB5300">
        <w:rPr>
          <w:spacing w:val="-3"/>
          <w:sz w:val="24"/>
        </w:rPr>
        <w:t xml:space="preserve">Выготского </w:t>
      </w:r>
      <w:r w:rsidRPr="00FB5300">
        <w:rPr>
          <w:sz w:val="24"/>
        </w:rPr>
        <w:t xml:space="preserve">о содержании детской практической </w:t>
      </w:r>
      <w:r w:rsidRPr="00FB5300">
        <w:rPr>
          <w:spacing w:val="-3"/>
          <w:sz w:val="24"/>
        </w:rPr>
        <w:t xml:space="preserve">психологии </w:t>
      </w:r>
      <w:r w:rsidRPr="00FB5300">
        <w:rPr>
          <w:sz w:val="24"/>
        </w:rPr>
        <w:t>[Электронный ресурс] // Психолого-педагогические исследования. 2013. № 3. URL: http:// psyedu.ru/</w:t>
      </w:r>
      <w:proofErr w:type="spellStart"/>
      <w:r w:rsidRPr="00FB5300">
        <w:rPr>
          <w:sz w:val="24"/>
        </w:rPr>
        <w:t>journal</w:t>
      </w:r>
      <w:proofErr w:type="spellEnd"/>
      <w:r w:rsidRPr="00FB5300">
        <w:rPr>
          <w:sz w:val="24"/>
        </w:rPr>
        <w:t>/2013/3/3432.phtml (дата обращения:</w:t>
      </w:r>
      <w:r w:rsidRPr="00FB5300">
        <w:rPr>
          <w:spacing w:val="-10"/>
          <w:sz w:val="24"/>
        </w:rPr>
        <w:t xml:space="preserve"> </w:t>
      </w:r>
      <w:r w:rsidRPr="00FB5300">
        <w:rPr>
          <w:sz w:val="24"/>
        </w:rPr>
        <w:t>18.11.2013).</w:t>
      </w:r>
    </w:p>
    <w:p w14:paraId="7031E0FC" w14:textId="77777777" w:rsidR="0035584E" w:rsidRPr="00FB5300" w:rsidRDefault="0035584E" w:rsidP="0080275B">
      <w:pPr>
        <w:pStyle w:val="a7"/>
        <w:tabs>
          <w:tab w:val="left" w:pos="482"/>
        </w:tabs>
        <w:ind w:left="0" w:right="0"/>
        <w:rPr>
          <w:sz w:val="24"/>
          <w:lang w:val="en-US"/>
        </w:rPr>
      </w:pPr>
      <w:r w:rsidRPr="00FB5300">
        <w:t xml:space="preserve">2. </w:t>
      </w:r>
      <w:r w:rsidRPr="00FB5300">
        <w:rPr>
          <w:i/>
          <w:sz w:val="24"/>
        </w:rPr>
        <w:t>Забродин</w:t>
      </w:r>
      <w:r w:rsidRPr="00FB5300">
        <w:rPr>
          <w:i/>
          <w:spacing w:val="-11"/>
          <w:sz w:val="24"/>
        </w:rPr>
        <w:t xml:space="preserve"> </w:t>
      </w:r>
      <w:r w:rsidRPr="00FB5300">
        <w:rPr>
          <w:i/>
          <w:sz w:val="24"/>
        </w:rPr>
        <w:t>Ю.М.,</w:t>
      </w:r>
      <w:r w:rsidRPr="00FB5300">
        <w:rPr>
          <w:i/>
          <w:spacing w:val="-11"/>
          <w:sz w:val="24"/>
        </w:rPr>
        <w:t xml:space="preserve"> </w:t>
      </w:r>
      <w:proofErr w:type="spellStart"/>
      <w:r w:rsidRPr="00FB5300">
        <w:rPr>
          <w:i/>
          <w:spacing w:val="-3"/>
          <w:sz w:val="24"/>
        </w:rPr>
        <w:t>Метелькова</w:t>
      </w:r>
      <w:proofErr w:type="spellEnd"/>
      <w:r w:rsidRPr="00FB5300">
        <w:rPr>
          <w:i/>
          <w:spacing w:val="-11"/>
          <w:sz w:val="24"/>
        </w:rPr>
        <w:t xml:space="preserve"> </w:t>
      </w:r>
      <w:proofErr w:type="gramStart"/>
      <w:r w:rsidRPr="00FB5300">
        <w:rPr>
          <w:i/>
          <w:sz w:val="24"/>
        </w:rPr>
        <w:t>Е.И.</w:t>
      </w:r>
      <w:proofErr w:type="gramEnd"/>
      <w:r w:rsidRPr="00FB5300">
        <w:rPr>
          <w:i/>
          <w:sz w:val="24"/>
        </w:rPr>
        <w:t>,</w:t>
      </w:r>
      <w:r w:rsidRPr="00FB5300">
        <w:rPr>
          <w:i/>
          <w:spacing w:val="-11"/>
          <w:sz w:val="24"/>
        </w:rPr>
        <w:t xml:space="preserve"> </w:t>
      </w:r>
      <w:r w:rsidRPr="00FB5300">
        <w:rPr>
          <w:i/>
          <w:sz w:val="24"/>
        </w:rPr>
        <w:t>Рубцов</w:t>
      </w:r>
      <w:r w:rsidRPr="00FB5300">
        <w:rPr>
          <w:i/>
          <w:spacing w:val="-11"/>
          <w:sz w:val="24"/>
        </w:rPr>
        <w:t xml:space="preserve"> </w:t>
      </w:r>
      <w:r w:rsidRPr="00FB5300">
        <w:rPr>
          <w:i/>
          <w:sz w:val="24"/>
        </w:rPr>
        <w:t>В.В.</w:t>
      </w:r>
      <w:r w:rsidRPr="00FB5300">
        <w:rPr>
          <w:i/>
          <w:spacing w:val="-11"/>
          <w:sz w:val="24"/>
        </w:rPr>
        <w:t xml:space="preserve"> </w:t>
      </w:r>
      <w:r w:rsidRPr="00FB5300">
        <w:rPr>
          <w:sz w:val="24"/>
        </w:rPr>
        <w:t>Концепция</w:t>
      </w:r>
      <w:r w:rsidRPr="00FB5300">
        <w:rPr>
          <w:spacing w:val="-11"/>
          <w:sz w:val="24"/>
        </w:rPr>
        <w:t xml:space="preserve"> </w:t>
      </w:r>
      <w:r w:rsidRPr="00FB5300">
        <w:rPr>
          <w:sz w:val="24"/>
        </w:rPr>
        <w:t>и</w:t>
      </w:r>
      <w:r w:rsidRPr="00FB5300">
        <w:rPr>
          <w:spacing w:val="-11"/>
          <w:sz w:val="24"/>
        </w:rPr>
        <w:t xml:space="preserve"> </w:t>
      </w:r>
      <w:r w:rsidRPr="00FB5300">
        <w:rPr>
          <w:sz w:val="24"/>
        </w:rPr>
        <w:t xml:space="preserve">организационно-структурные модели психологической службы образования [Электронный ресурс] // </w:t>
      </w:r>
      <w:r w:rsidRPr="00FB5300">
        <w:rPr>
          <w:spacing w:val="-3"/>
          <w:sz w:val="24"/>
        </w:rPr>
        <w:t xml:space="preserve">Психолого- </w:t>
      </w:r>
      <w:r w:rsidRPr="00FB5300">
        <w:rPr>
          <w:sz w:val="24"/>
        </w:rPr>
        <w:t xml:space="preserve">педагогические исследования. </w:t>
      </w:r>
      <w:r w:rsidRPr="00FB5300">
        <w:rPr>
          <w:sz w:val="24"/>
          <w:lang w:val="en-US"/>
        </w:rPr>
        <w:t xml:space="preserve">2016. </w:t>
      </w:r>
      <w:r w:rsidRPr="00FB5300">
        <w:rPr>
          <w:spacing w:val="-8"/>
          <w:sz w:val="24"/>
        </w:rPr>
        <w:t>Том</w:t>
      </w:r>
      <w:r w:rsidRPr="00FB5300">
        <w:rPr>
          <w:spacing w:val="-8"/>
          <w:sz w:val="24"/>
          <w:lang w:val="en-US"/>
        </w:rPr>
        <w:t xml:space="preserve"> </w:t>
      </w:r>
      <w:r w:rsidRPr="00FB5300">
        <w:rPr>
          <w:sz w:val="24"/>
          <w:lang w:val="en-US"/>
        </w:rPr>
        <w:t xml:space="preserve">8. № 3. </w:t>
      </w:r>
      <w:r w:rsidRPr="00FB5300">
        <w:rPr>
          <w:sz w:val="24"/>
        </w:rPr>
        <w:t>С</w:t>
      </w:r>
      <w:r w:rsidRPr="00FB5300">
        <w:rPr>
          <w:sz w:val="24"/>
          <w:lang w:val="en-US"/>
        </w:rPr>
        <w:t>. 1–15.</w:t>
      </w:r>
      <w:r w:rsidRPr="00FB5300">
        <w:rPr>
          <w:spacing w:val="-9"/>
          <w:sz w:val="24"/>
          <w:lang w:val="en-US"/>
        </w:rPr>
        <w:t xml:space="preserve"> </w:t>
      </w:r>
      <w:r w:rsidRPr="00FB5300">
        <w:rPr>
          <w:sz w:val="24"/>
          <w:lang w:val="en-US"/>
        </w:rPr>
        <w:t>DOI:10.17759/psyedu.201608030</w:t>
      </w:r>
    </w:p>
    <w:p w14:paraId="44911B0F" w14:textId="77777777" w:rsidR="0035584E" w:rsidRPr="00FB5300" w:rsidRDefault="0035584E" w:rsidP="0080275B">
      <w:pPr>
        <w:pStyle w:val="a7"/>
        <w:tabs>
          <w:tab w:val="left" w:pos="478"/>
        </w:tabs>
        <w:ind w:left="0" w:right="0"/>
        <w:rPr>
          <w:sz w:val="24"/>
          <w:lang w:val="en-US"/>
        </w:rPr>
      </w:pPr>
      <w:r w:rsidRPr="00FB5300">
        <w:rPr>
          <w:lang w:val="en-US"/>
        </w:rPr>
        <w:t>3.</w:t>
      </w:r>
      <w:r w:rsidRPr="00FB5300">
        <w:rPr>
          <w:spacing w:val="-11"/>
          <w:lang w:val="en-US"/>
        </w:rPr>
        <w:t xml:space="preserve"> </w:t>
      </w:r>
      <w:r w:rsidRPr="00FB5300">
        <w:rPr>
          <w:i/>
          <w:sz w:val="24"/>
          <w:lang w:val="en-US"/>
        </w:rPr>
        <w:t>Blair</w:t>
      </w:r>
      <w:r w:rsidRPr="00FB5300">
        <w:rPr>
          <w:i/>
          <w:spacing w:val="-13"/>
          <w:sz w:val="24"/>
          <w:lang w:val="en-US"/>
        </w:rPr>
        <w:t xml:space="preserve"> </w:t>
      </w:r>
      <w:r w:rsidRPr="00FB5300">
        <w:rPr>
          <w:i/>
          <w:sz w:val="24"/>
          <w:lang w:val="en-US"/>
        </w:rPr>
        <w:t>C.</w:t>
      </w:r>
      <w:r w:rsidRPr="00FB5300">
        <w:rPr>
          <w:i/>
          <w:spacing w:val="-14"/>
          <w:sz w:val="24"/>
          <w:lang w:val="en-US"/>
        </w:rPr>
        <w:t xml:space="preserve"> </w:t>
      </w:r>
      <w:r w:rsidRPr="00FB5300">
        <w:rPr>
          <w:sz w:val="24"/>
          <w:lang w:val="en-US"/>
        </w:rPr>
        <w:t>How</w:t>
      </w:r>
      <w:r w:rsidRPr="00FB5300">
        <w:rPr>
          <w:spacing w:val="-13"/>
          <w:sz w:val="24"/>
          <w:lang w:val="en-US"/>
        </w:rPr>
        <w:t xml:space="preserve"> </w:t>
      </w:r>
      <w:r w:rsidRPr="00FB5300">
        <w:rPr>
          <w:sz w:val="24"/>
          <w:lang w:val="en-US"/>
        </w:rPr>
        <w:t>similar</w:t>
      </w:r>
      <w:r w:rsidRPr="00FB5300">
        <w:rPr>
          <w:spacing w:val="-13"/>
          <w:sz w:val="24"/>
          <w:lang w:val="en-US"/>
        </w:rPr>
        <w:t xml:space="preserve"> </w:t>
      </w:r>
      <w:r w:rsidRPr="00FB5300">
        <w:rPr>
          <w:sz w:val="24"/>
          <w:lang w:val="en-US"/>
        </w:rPr>
        <w:t>are</w:t>
      </w:r>
      <w:r w:rsidRPr="00FB5300">
        <w:rPr>
          <w:spacing w:val="-13"/>
          <w:sz w:val="24"/>
          <w:lang w:val="en-US"/>
        </w:rPr>
        <w:t xml:space="preserve"> </w:t>
      </w:r>
      <w:r w:rsidRPr="00FB5300">
        <w:rPr>
          <w:sz w:val="24"/>
          <w:lang w:val="en-US"/>
        </w:rPr>
        <w:t>fluid</w:t>
      </w:r>
      <w:r w:rsidRPr="00FB5300">
        <w:rPr>
          <w:spacing w:val="-13"/>
          <w:sz w:val="24"/>
          <w:lang w:val="en-US"/>
        </w:rPr>
        <w:t xml:space="preserve"> </w:t>
      </w:r>
      <w:r w:rsidRPr="00FB5300">
        <w:rPr>
          <w:sz w:val="24"/>
          <w:lang w:val="en-US"/>
        </w:rPr>
        <w:t>cognition</w:t>
      </w:r>
      <w:r w:rsidRPr="00FB5300">
        <w:rPr>
          <w:spacing w:val="-13"/>
          <w:sz w:val="24"/>
          <w:lang w:val="en-US"/>
        </w:rPr>
        <w:t xml:space="preserve"> </w:t>
      </w:r>
      <w:r w:rsidRPr="00FB5300">
        <w:rPr>
          <w:sz w:val="24"/>
          <w:lang w:val="en-US"/>
        </w:rPr>
        <w:t>and</w:t>
      </w:r>
      <w:r w:rsidRPr="00FB5300">
        <w:rPr>
          <w:spacing w:val="-13"/>
          <w:sz w:val="24"/>
          <w:lang w:val="en-US"/>
        </w:rPr>
        <w:t xml:space="preserve"> </w:t>
      </w:r>
      <w:r w:rsidRPr="00FB5300">
        <w:rPr>
          <w:sz w:val="24"/>
          <w:lang w:val="en-US"/>
        </w:rPr>
        <w:t>general</w:t>
      </w:r>
      <w:r w:rsidRPr="00FB5300">
        <w:rPr>
          <w:spacing w:val="-13"/>
          <w:sz w:val="24"/>
          <w:lang w:val="en-US"/>
        </w:rPr>
        <w:t xml:space="preserve"> </w:t>
      </w:r>
      <w:r w:rsidRPr="00FB5300">
        <w:rPr>
          <w:sz w:val="24"/>
          <w:lang w:val="en-US"/>
        </w:rPr>
        <w:t>intelligence?</w:t>
      </w:r>
      <w:r w:rsidRPr="00FB5300">
        <w:rPr>
          <w:spacing w:val="-26"/>
          <w:sz w:val="24"/>
          <w:lang w:val="en-US"/>
        </w:rPr>
        <w:t xml:space="preserve"> </w:t>
      </w:r>
      <w:r w:rsidRPr="00FB5300">
        <w:rPr>
          <w:sz w:val="24"/>
          <w:lang w:val="en-US"/>
        </w:rPr>
        <w:t>A</w:t>
      </w:r>
      <w:r w:rsidRPr="00FB5300">
        <w:rPr>
          <w:spacing w:val="-25"/>
          <w:sz w:val="24"/>
          <w:lang w:val="en-US"/>
        </w:rPr>
        <w:t xml:space="preserve"> </w:t>
      </w:r>
      <w:r w:rsidRPr="00FB5300">
        <w:rPr>
          <w:sz w:val="24"/>
          <w:lang w:val="en-US"/>
        </w:rPr>
        <w:t>developmental</w:t>
      </w:r>
      <w:r w:rsidRPr="00FB5300">
        <w:rPr>
          <w:spacing w:val="-14"/>
          <w:sz w:val="24"/>
          <w:lang w:val="en-US"/>
        </w:rPr>
        <w:t xml:space="preserve"> </w:t>
      </w:r>
      <w:r w:rsidRPr="00FB5300">
        <w:rPr>
          <w:sz w:val="24"/>
          <w:lang w:val="en-US"/>
        </w:rPr>
        <w:t>neuroscience perspective</w:t>
      </w:r>
      <w:r w:rsidRPr="00FB5300">
        <w:rPr>
          <w:spacing w:val="-4"/>
          <w:sz w:val="24"/>
          <w:lang w:val="en-US"/>
        </w:rPr>
        <w:t xml:space="preserve"> </w:t>
      </w:r>
      <w:r w:rsidRPr="00FB5300">
        <w:rPr>
          <w:sz w:val="24"/>
          <w:lang w:val="en-US"/>
        </w:rPr>
        <w:t>on</w:t>
      </w:r>
      <w:r w:rsidRPr="00FB5300">
        <w:rPr>
          <w:spacing w:val="-4"/>
          <w:sz w:val="24"/>
          <w:lang w:val="en-US"/>
        </w:rPr>
        <w:t xml:space="preserve"> </w:t>
      </w:r>
      <w:r w:rsidRPr="00FB5300">
        <w:rPr>
          <w:sz w:val="24"/>
          <w:lang w:val="en-US"/>
        </w:rPr>
        <w:t>fluid</w:t>
      </w:r>
      <w:r w:rsidRPr="00FB5300">
        <w:rPr>
          <w:spacing w:val="-4"/>
          <w:sz w:val="24"/>
          <w:lang w:val="en-US"/>
        </w:rPr>
        <w:t xml:space="preserve"> </w:t>
      </w:r>
      <w:r w:rsidRPr="00FB5300">
        <w:rPr>
          <w:sz w:val="24"/>
          <w:lang w:val="en-US"/>
        </w:rPr>
        <w:t>cognition</w:t>
      </w:r>
      <w:r w:rsidRPr="00FB5300">
        <w:rPr>
          <w:spacing w:val="-4"/>
          <w:sz w:val="24"/>
          <w:lang w:val="en-US"/>
        </w:rPr>
        <w:t xml:space="preserve"> </w:t>
      </w:r>
      <w:r w:rsidRPr="00FB5300">
        <w:rPr>
          <w:sz w:val="24"/>
          <w:lang w:val="en-US"/>
        </w:rPr>
        <w:t>as</w:t>
      </w:r>
      <w:r w:rsidRPr="00FB5300">
        <w:rPr>
          <w:spacing w:val="-4"/>
          <w:sz w:val="24"/>
          <w:lang w:val="en-US"/>
        </w:rPr>
        <w:t xml:space="preserve"> </w:t>
      </w:r>
      <w:r w:rsidRPr="00FB5300">
        <w:rPr>
          <w:sz w:val="24"/>
          <w:lang w:val="en-US"/>
        </w:rPr>
        <w:t>an</w:t>
      </w:r>
      <w:r w:rsidRPr="00FB5300">
        <w:rPr>
          <w:spacing w:val="-4"/>
          <w:sz w:val="24"/>
          <w:lang w:val="en-US"/>
        </w:rPr>
        <w:t xml:space="preserve"> </w:t>
      </w:r>
      <w:r w:rsidRPr="00FB5300">
        <w:rPr>
          <w:sz w:val="24"/>
          <w:lang w:val="en-US"/>
        </w:rPr>
        <w:t>aspect</w:t>
      </w:r>
      <w:r w:rsidRPr="00FB5300">
        <w:rPr>
          <w:spacing w:val="-4"/>
          <w:sz w:val="24"/>
          <w:lang w:val="en-US"/>
        </w:rPr>
        <w:t xml:space="preserve"> </w:t>
      </w:r>
      <w:r w:rsidRPr="00FB5300">
        <w:rPr>
          <w:sz w:val="24"/>
          <w:lang w:val="en-US"/>
        </w:rPr>
        <w:t>of</w:t>
      </w:r>
      <w:r w:rsidRPr="00FB5300">
        <w:rPr>
          <w:spacing w:val="-4"/>
          <w:sz w:val="24"/>
          <w:lang w:val="en-US"/>
        </w:rPr>
        <w:t xml:space="preserve"> </w:t>
      </w:r>
      <w:r w:rsidRPr="00FB5300">
        <w:rPr>
          <w:sz w:val="24"/>
          <w:lang w:val="en-US"/>
        </w:rPr>
        <w:t>human</w:t>
      </w:r>
      <w:r w:rsidRPr="00FB5300">
        <w:rPr>
          <w:spacing w:val="-4"/>
          <w:sz w:val="24"/>
          <w:lang w:val="en-US"/>
        </w:rPr>
        <w:t xml:space="preserve"> </w:t>
      </w:r>
      <w:r w:rsidRPr="00FB5300">
        <w:rPr>
          <w:sz w:val="24"/>
          <w:lang w:val="en-US"/>
        </w:rPr>
        <w:t>cognitive</w:t>
      </w:r>
      <w:r w:rsidRPr="00FB5300">
        <w:rPr>
          <w:spacing w:val="-4"/>
          <w:sz w:val="24"/>
          <w:lang w:val="en-US"/>
        </w:rPr>
        <w:t xml:space="preserve"> </w:t>
      </w:r>
      <w:r w:rsidRPr="00FB5300">
        <w:rPr>
          <w:sz w:val="24"/>
          <w:lang w:val="en-US"/>
        </w:rPr>
        <w:t>ability</w:t>
      </w:r>
      <w:r w:rsidRPr="00FB5300">
        <w:rPr>
          <w:spacing w:val="-4"/>
          <w:sz w:val="24"/>
          <w:lang w:val="en-US"/>
        </w:rPr>
        <w:t xml:space="preserve"> </w:t>
      </w:r>
      <w:r w:rsidRPr="00FB5300">
        <w:rPr>
          <w:sz w:val="24"/>
          <w:lang w:val="en-US"/>
        </w:rPr>
        <w:t>//</w:t>
      </w:r>
      <w:r w:rsidRPr="00FB5300">
        <w:rPr>
          <w:spacing w:val="-4"/>
          <w:sz w:val="24"/>
          <w:lang w:val="en-US"/>
        </w:rPr>
        <w:t xml:space="preserve"> </w:t>
      </w:r>
      <w:r w:rsidRPr="00FB5300">
        <w:rPr>
          <w:sz w:val="24"/>
          <w:lang w:val="en-US"/>
        </w:rPr>
        <w:t>Behavioral</w:t>
      </w:r>
      <w:r w:rsidRPr="00FB5300">
        <w:rPr>
          <w:spacing w:val="-4"/>
          <w:sz w:val="24"/>
          <w:lang w:val="en-US"/>
        </w:rPr>
        <w:t xml:space="preserve"> </w:t>
      </w:r>
      <w:r w:rsidRPr="00FB5300">
        <w:rPr>
          <w:sz w:val="24"/>
          <w:lang w:val="en-US"/>
        </w:rPr>
        <w:t>Brain</w:t>
      </w:r>
      <w:r w:rsidRPr="00FB5300">
        <w:rPr>
          <w:spacing w:val="-4"/>
          <w:sz w:val="24"/>
          <w:lang w:val="en-US"/>
        </w:rPr>
        <w:t xml:space="preserve"> </w:t>
      </w:r>
      <w:r w:rsidRPr="00FB5300">
        <w:rPr>
          <w:sz w:val="24"/>
          <w:lang w:val="en-US"/>
        </w:rPr>
        <w:t xml:space="preserve">Science. 2006. </w:t>
      </w:r>
      <w:r w:rsidRPr="00FB5300">
        <w:rPr>
          <w:spacing w:val="-8"/>
          <w:sz w:val="24"/>
          <w:lang w:val="en-US"/>
        </w:rPr>
        <w:t xml:space="preserve">Vol. </w:t>
      </w:r>
      <w:r w:rsidRPr="00FB5300">
        <w:rPr>
          <w:sz w:val="24"/>
          <w:lang w:val="en-US"/>
        </w:rPr>
        <w:t xml:space="preserve">29. № 2. </w:t>
      </w:r>
      <w:r w:rsidRPr="00FB5300">
        <w:rPr>
          <w:spacing w:val="-14"/>
          <w:sz w:val="24"/>
          <w:lang w:val="en-US"/>
        </w:rPr>
        <w:t xml:space="preserve">P. </w:t>
      </w:r>
      <w:r w:rsidRPr="00FB5300">
        <w:rPr>
          <w:sz w:val="24"/>
          <w:lang w:val="en-US"/>
        </w:rPr>
        <w:t>109–125. DOI:10.1017/S01405</w:t>
      </w:r>
      <w:r w:rsidRPr="00FB5300">
        <w:rPr>
          <w:spacing w:val="-33"/>
          <w:sz w:val="24"/>
          <w:lang w:val="en-US"/>
        </w:rPr>
        <w:t xml:space="preserve"> </w:t>
      </w:r>
      <w:r w:rsidRPr="00FB5300">
        <w:rPr>
          <w:sz w:val="24"/>
          <w:lang w:val="en-US"/>
        </w:rPr>
        <w:t>25X06009034</w:t>
      </w:r>
    </w:p>
    <w:p w14:paraId="0DC7DD81" w14:textId="77777777" w:rsidR="0035584E" w:rsidRPr="00FB5300" w:rsidRDefault="0035584E" w:rsidP="0080275B">
      <w:pPr>
        <w:pStyle w:val="3"/>
      </w:pPr>
      <w:r w:rsidRPr="00FB5300">
        <w:lastRenderedPageBreak/>
        <w:t>References</w:t>
      </w:r>
    </w:p>
    <w:p w14:paraId="7FEBB61B" w14:textId="77777777" w:rsidR="00BA25F0" w:rsidRPr="00B3058E" w:rsidRDefault="0035584E" w:rsidP="00BA25F0">
      <w:pPr>
        <w:pStyle w:val="a5"/>
        <w:spacing w:before="4"/>
        <w:jc w:val="both"/>
        <w:rPr>
          <w:lang w:val="en-US"/>
        </w:rPr>
      </w:pPr>
      <w:r w:rsidRPr="00FB5300">
        <w:rPr>
          <w:lang w:val="en-US"/>
        </w:rPr>
        <w:t xml:space="preserve">1. </w:t>
      </w:r>
      <w:proofErr w:type="spellStart"/>
      <w:r w:rsidR="00BA25F0" w:rsidRPr="00B3058E">
        <w:rPr>
          <w:lang w:val="en-US"/>
        </w:rPr>
        <w:t>Dubrovina</w:t>
      </w:r>
      <w:proofErr w:type="spellEnd"/>
      <w:r w:rsidR="00BA25F0" w:rsidRPr="00B3058E">
        <w:rPr>
          <w:lang w:val="en-US"/>
        </w:rPr>
        <w:t xml:space="preserve"> I.V. </w:t>
      </w:r>
      <w:proofErr w:type="spellStart"/>
      <w:r w:rsidR="00BA25F0" w:rsidRPr="00B3058E">
        <w:rPr>
          <w:lang w:val="en-US"/>
        </w:rPr>
        <w:t>Idei</w:t>
      </w:r>
      <w:proofErr w:type="spellEnd"/>
      <w:r w:rsidR="00BA25F0" w:rsidRPr="00B3058E">
        <w:rPr>
          <w:lang w:val="en-US"/>
        </w:rPr>
        <w:t xml:space="preserve"> L.S. </w:t>
      </w:r>
      <w:proofErr w:type="spellStart"/>
      <w:r w:rsidR="00BA25F0" w:rsidRPr="00B3058E">
        <w:rPr>
          <w:lang w:val="en-US"/>
        </w:rPr>
        <w:t>Vygotskogo</w:t>
      </w:r>
      <w:proofErr w:type="spellEnd"/>
      <w:r w:rsidR="00BA25F0" w:rsidRPr="00B3058E">
        <w:rPr>
          <w:lang w:val="en-US"/>
        </w:rPr>
        <w:t xml:space="preserve"> o </w:t>
      </w:r>
      <w:proofErr w:type="spellStart"/>
      <w:r w:rsidR="00BA25F0" w:rsidRPr="00B3058E">
        <w:rPr>
          <w:lang w:val="en-US"/>
        </w:rPr>
        <w:t>soderzhanii</w:t>
      </w:r>
      <w:proofErr w:type="spellEnd"/>
      <w:r w:rsidR="00BA25F0" w:rsidRPr="00B3058E">
        <w:rPr>
          <w:lang w:val="en-US"/>
        </w:rPr>
        <w:t xml:space="preserve"> </w:t>
      </w:r>
      <w:proofErr w:type="spellStart"/>
      <w:r w:rsidR="00BA25F0" w:rsidRPr="00B3058E">
        <w:rPr>
          <w:lang w:val="en-US"/>
        </w:rPr>
        <w:t>detskoi</w:t>
      </w:r>
      <w:proofErr w:type="spellEnd"/>
      <w:r w:rsidR="00BA25F0" w:rsidRPr="00B3058E">
        <w:rPr>
          <w:lang w:val="en-US"/>
        </w:rPr>
        <w:t xml:space="preserve"> </w:t>
      </w:r>
      <w:proofErr w:type="spellStart"/>
      <w:r w:rsidR="00BA25F0" w:rsidRPr="00B3058E">
        <w:rPr>
          <w:lang w:val="en-US"/>
        </w:rPr>
        <w:t>prakticheskoi</w:t>
      </w:r>
      <w:proofErr w:type="spellEnd"/>
      <w:r w:rsidR="00BA25F0" w:rsidRPr="00B3058E">
        <w:rPr>
          <w:lang w:val="en-US"/>
        </w:rPr>
        <w:t xml:space="preserve"> </w:t>
      </w:r>
      <w:proofErr w:type="spellStart"/>
      <w:r w:rsidR="00BA25F0" w:rsidRPr="00B3058E">
        <w:rPr>
          <w:lang w:val="en-US"/>
        </w:rPr>
        <w:t>psikhologii</w:t>
      </w:r>
      <w:proofErr w:type="spellEnd"/>
      <w:r w:rsidR="00BA25F0" w:rsidRPr="00B3058E">
        <w:rPr>
          <w:lang w:val="en-US"/>
        </w:rPr>
        <w:t xml:space="preserve"> </w:t>
      </w:r>
      <w:r w:rsidR="00BA25F0" w:rsidRPr="00990855">
        <w:rPr>
          <w:color w:val="111111"/>
          <w:shd w:val="clear" w:color="auto" w:fill="FFFFFF"/>
          <w:lang w:val="en-US"/>
        </w:rPr>
        <w:t>[</w:t>
      </w:r>
      <w:proofErr w:type="spellStart"/>
      <w:r w:rsidR="00BA25F0" w:rsidRPr="00990855">
        <w:rPr>
          <w:color w:val="111111"/>
          <w:shd w:val="clear" w:color="auto" w:fill="FFFFFF"/>
          <w:lang w:val="en-US"/>
        </w:rPr>
        <w:t>Elektronnyi</w:t>
      </w:r>
      <w:proofErr w:type="spellEnd"/>
      <w:r w:rsidR="00BA25F0" w:rsidRPr="00990855">
        <w:rPr>
          <w:color w:val="111111"/>
          <w:shd w:val="clear" w:color="auto" w:fill="FFFFFF"/>
          <w:lang w:val="en-US"/>
        </w:rPr>
        <w:t xml:space="preserve"> </w:t>
      </w:r>
      <w:proofErr w:type="spellStart"/>
      <w:r w:rsidR="00BA25F0" w:rsidRPr="00990855">
        <w:rPr>
          <w:color w:val="111111"/>
          <w:shd w:val="clear" w:color="auto" w:fill="FFFFFF"/>
          <w:lang w:val="en-US"/>
        </w:rPr>
        <w:t>resurs</w:t>
      </w:r>
      <w:proofErr w:type="spellEnd"/>
      <w:r w:rsidR="00BA25F0" w:rsidRPr="00990855">
        <w:rPr>
          <w:color w:val="111111"/>
          <w:shd w:val="clear" w:color="auto" w:fill="FFFFFF"/>
          <w:lang w:val="en-US"/>
        </w:rPr>
        <w:t>]</w:t>
      </w:r>
      <w:r w:rsidR="00BA25F0" w:rsidRPr="00990855">
        <w:rPr>
          <w:lang w:val="en-US"/>
        </w:rPr>
        <w:t xml:space="preserve"> [Ideas L.S. Vygotsky on the content of children’s practical psychology]. </w:t>
      </w:r>
      <w:proofErr w:type="spellStart"/>
      <w:r w:rsidR="00BA25F0" w:rsidRPr="00990855">
        <w:rPr>
          <w:i/>
          <w:lang w:val="en-US"/>
        </w:rPr>
        <w:t>Psikhologo</w:t>
      </w:r>
      <w:r w:rsidR="00BA25F0" w:rsidRPr="00B3058E">
        <w:rPr>
          <w:i/>
          <w:lang w:val="en-US"/>
        </w:rPr>
        <w:t>-pedagogicheskie</w:t>
      </w:r>
      <w:proofErr w:type="spellEnd"/>
      <w:r w:rsidR="00BA25F0" w:rsidRPr="00B3058E">
        <w:rPr>
          <w:i/>
          <w:lang w:val="en-US"/>
        </w:rPr>
        <w:t xml:space="preserve"> </w:t>
      </w:r>
      <w:proofErr w:type="spellStart"/>
      <w:r w:rsidR="00BA25F0" w:rsidRPr="00B3058E">
        <w:rPr>
          <w:i/>
          <w:lang w:val="en-US"/>
        </w:rPr>
        <w:t>issledovaniya</w:t>
      </w:r>
      <w:proofErr w:type="spellEnd"/>
      <w:r w:rsidR="00BA25F0" w:rsidRPr="00E41A8A">
        <w:rPr>
          <w:i/>
          <w:lang w:val="en-US"/>
        </w:rPr>
        <w:t xml:space="preserve"> </w:t>
      </w:r>
      <w:r w:rsidR="00BA25F0" w:rsidRPr="00B3058E">
        <w:rPr>
          <w:lang w:val="en-US"/>
        </w:rPr>
        <w:t>=</w:t>
      </w:r>
      <w:r w:rsidR="00BA25F0" w:rsidRPr="00E41A8A">
        <w:rPr>
          <w:lang w:val="en-US"/>
        </w:rPr>
        <w:t xml:space="preserve"> </w:t>
      </w:r>
      <w:r w:rsidR="00BA25F0" w:rsidRPr="00B3058E">
        <w:rPr>
          <w:i/>
          <w:lang w:val="en-US"/>
        </w:rPr>
        <w:t>Psychological-Educational Studies</w:t>
      </w:r>
      <w:r w:rsidR="00BA25F0" w:rsidRPr="00B3058E">
        <w:rPr>
          <w:lang w:val="en-US"/>
        </w:rPr>
        <w:t xml:space="preserve">, 2013, no. 3. Available at: </w:t>
      </w:r>
      <w:hyperlink r:id="rId65">
        <w:r w:rsidR="00BA25F0" w:rsidRPr="00B3058E">
          <w:rPr>
            <w:lang w:val="en-US"/>
          </w:rPr>
          <w:t>http://psyedu.ru/</w:t>
        </w:r>
      </w:hyperlink>
      <w:r w:rsidR="00BA25F0" w:rsidRPr="00B3058E">
        <w:rPr>
          <w:lang w:val="en-US"/>
        </w:rPr>
        <w:t xml:space="preserve"> journal/2013/3/3432.phtml (Accessed 18.11.2013). (In Russ.).</w:t>
      </w:r>
    </w:p>
    <w:p w14:paraId="77E300B8" w14:textId="7388D987" w:rsidR="0035584E" w:rsidRPr="00FB5300" w:rsidRDefault="00BA25F0" w:rsidP="00BA25F0">
      <w:pPr>
        <w:pStyle w:val="a5"/>
        <w:spacing w:before="4"/>
        <w:jc w:val="both"/>
        <w:rPr>
          <w:lang w:val="en-US"/>
        </w:rPr>
      </w:pPr>
      <w:r w:rsidRPr="00B3058E">
        <w:rPr>
          <w:lang w:val="en-US"/>
        </w:rPr>
        <w:t xml:space="preserve">2. </w:t>
      </w:r>
      <w:proofErr w:type="spellStart"/>
      <w:r w:rsidRPr="00B3058E">
        <w:rPr>
          <w:lang w:val="en-US"/>
        </w:rPr>
        <w:t>Zabrodin</w:t>
      </w:r>
      <w:proofErr w:type="spellEnd"/>
      <w:r w:rsidR="008E6094" w:rsidRPr="008E6094">
        <w:rPr>
          <w:lang w:val="en-US"/>
        </w:rPr>
        <w:t xml:space="preserve"> </w:t>
      </w:r>
      <w:proofErr w:type="spellStart"/>
      <w:r w:rsidRPr="00B3058E">
        <w:rPr>
          <w:lang w:val="en-US"/>
        </w:rPr>
        <w:t>Yu.M</w:t>
      </w:r>
      <w:proofErr w:type="spellEnd"/>
      <w:r w:rsidRPr="00B3058E">
        <w:rPr>
          <w:lang w:val="en-US"/>
        </w:rPr>
        <w:t>.,</w:t>
      </w:r>
      <w:r w:rsidR="008E6094" w:rsidRPr="008E6094">
        <w:rPr>
          <w:lang w:val="en-US"/>
        </w:rPr>
        <w:t xml:space="preserve"> </w:t>
      </w:r>
      <w:proofErr w:type="spellStart"/>
      <w:r w:rsidRPr="00B3058E">
        <w:rPr>
          <w:lang w:val="en-US"/>
        </w:rPr>
        <w:t>Metelkova</w:t>
      </w:r>
      <w:proofErr w:type="spellEnd"/>
      <w:r w:rsidR="008E6094" w:rsidRPr="008E6094">
        <w:rPr>
          <w:lang w:val="en-US"/>
        </w:rPr>
        <w:t xml:space="preserve"> </w:t>
      </w:r>
      <w:r w:rsidRPr="00B3058E">
        <w:rPr>
          <w:lang w:val="en-US"/>
        </w:rPr>
        <w:t>E.I.,</w:t>
      </w:r>
      <w:r w:rsidR="008E6094" w:rsidRPr="008E6094">
        <w:rPr>
          <w:lang w:val="en-US"/>
        </w:rPr>
        <w:t xml:space="preserve"> </w:t>
      </w:r>
      <w:r w:rsidRPr="00B3058E">
        <w:rPr>
          <w:lang w:val="en-US"/>
        </w:rPr>
        <w:t>Rubtsov</w:t>
      </w:r>
      <w:r w:rsidR="008E6094" w:rsidRPr="008E6094">
        <w:rPr>
          <w:lang w:val="en-US"/>
        </w:rPr>
        <w:t xml:space="preserve"> </w:t>
      </w:r>
      <w:r w:rsidRPr="00B3058E">
        <w:rPr>
          <w:lang w:val="en-US"/>
        </w:rPr>
        <w:t>V.V.</w:t>
      </w:r>
      <w:r>
        <w:rPr>
          <w:lang w:val="en-US"/>
        </w:rPr>
        <w:t xml:space="preserve"> </w:t>
      </w:r>
      <w:proofErr w:type="spellStart"/>
      <w:r w:rsidRPr="0097261E">
        <w:rPr>
          <w:color w:val="000000"/>
          <w:shd w:val="clear" w:color="auto" w:fill="FFFFFF"/>
          <w:lang w:val="en-US"/>
        </w:rPr>
        <w:t>Kontseptsiya</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organizatsionno-strukturnye</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modeli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psikhologicheskoi</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sluzhby</w:t>
      </w:r>
      <w:proofErr w:type="spellEnd"/>
      <w:r w:rsidRPr="0097261E">
        <w:rPr>
          <w:color w:val="000000"/>
          <w:shd w:val="clear" w:color="auto" w:fill="FFFFFF"/>
          <w:lang w:val="en-US"/>
        </w:rPr>
        <w:t xml:space="preserve"> </w:t>
      </w:r>
      <w:proofErr w:type="spellStart"/>
      <w:r w:rsidRPr="0097261E">
        <w:rPr>
          <w:color w:val="000000"/>
          <w:shd w:val="clear" w:color="auto" w:fill="FFFFFF"/>
          <w:lang w:val="en-US"/>
        </w:rPr>
        <w:t>obrazovaniya</w:t>
      </w:r>
      <w:proofErr w:type="spellEnd"/>
      <w:r>
        <w:rPr>
          <w:color w:val="000000"/>
          <w:shd w:val="clear" w:color="auto" w:fill="FFFFFF"/>
          <w:lang w:val="en-US"/>
        </w:rPr>
        <w:t xml:space="preserve"> </w:t>
      </w:r>
      <w:r w:rsidRPr="00990855">
        <w:rPr>
          <w:color w:val="111111"/>
          <w:shd w:val="clear" w:color="auto" w:fill="FFFFFF"/>
          <w:lang w:val="en-US"/>
        </w:rPr>
        <w:t>[</w:t>
      </w:r>
      <w:proofErr w:type="spellStart"/>
      <w:r w:rsidRPr="00990855">
        <w:rPr>
          <w:color w:val="111111"/>
          <w:shd w:val="clear" w:color="auto" w:fill="FFFFFF"/>
          <w:lang w:val="en-US"/>
        </w:rPr>
        <w:t>Elektronnyi</w:t>
      </w:r>
      <w:proofErr w:type="spellEnd"/>
      <w:r w:rsidRPr="00990855">
        <w:rPr>
          <w:color w:val="111111"/>
          <w:shd w:val="clear" w:color="auto" w:fill="FFFFFF"/>
          <w:lang w:val="en-US"/>
        </w:rPr>
        <w:t xml:space="preserve"> </w:t>
      </w:r>
      <w:proofErr w:type="spellStart"/>
      <w:r w:rsidRPr="00990855">
        <w:rPr>
          <w:color w:val="111111"/>
          <w:shd w:val="clear" w:color="auto" w:fill="FFFFFF"/>
          <w:lang w:val="en-US"/>
        </w:rPr>
        <w:t>resurs</w:t>
      </w:r>
      <w:proofErr w:type="spellEnd"/>
      <w:r w:rsidRPr="00990855">
        <w:rPr>
          <w:color w:val="111111"/>
          <w:shd w:val="clear" w:color="auto" w:fill="FFFFFF"/>
          <w:lang w:val="en-US"/>
        </w:rPr>
        <w:t>]</w:t>
      </w:r>
      <w:r>
        <w:rPr>
          <w:color w:val="000000"/>
          <w:shd w:val="clear" w:color="auto" w:fill="FFFFFF"/>
          <w:lang w:val="en-US"/>
        </w:rPr>
        <w:t xml:space="preserve"> [</w:t>
      </w:r>
      <w:r w:rsidRPr="00B3058E">
        <w:rPr>
          <w:lang w:val="en-US"/>
        </w:rPr>
        <w:t>Conception</w:t>
      </w:r>
      <w:r>
        <w:rPr>
          <w:lang w:val="en-US"/>
        </w:rPr>
        <w:t xml:space="preserve"> </w:t>
      </w:r>
      <w:r w:rsidRPr="00B3058E">
        <w:rPr>
          <w:lang w:val="en-US"/>
        </w:rPr>
        <w:t>and</w:t>
      </w:r>
      <w:r>
        <w:rPr>
          <w:lang w:val="en-US"/>
        </w:rPr>
        <w:t xml:space="preserve"> </w:t>
      </w:r>
      <w:r w:rsidRPr="00B3058E">
        <w:rPr>
          <w:lang w:val="en-US"/>
        </w:rPr>
        <w:t>Organizational</w:t>
      </w:r>
      <w:r>
        <w:rPr>
          <w:lang w:val="en-US"/>
        </w:rPr>
        <w:t xml:space="preserve"> </w:t>
      </w:r>
      <w:r w:rsidRPr="00B3058E">
        <w:rPr>
          <w:lang w:val="en-US"/>
        </w:rPr>
        <w:t>and</w:t>
      </w:r>
      <w:r>
        <w:rPr>
          <w:lang w:val="en-US"/>
        </w:rPr>
        <w:t xml:space="preserve"> </w:t>
      </w:r>
      <w:r w:rsidRPr="00B3058E">
        <w:rPr>
          <w:lang w:val="en-US"/>
        </w:rPr>
        <w:t>Structural</w:t>
      </w:r>
      <w:r>
        <w:rPr>
          <w:lang w:val="en-US"/>
        </w:rPr>
        <w:t xml:space="preserve"> </w:t>
      </w:r>
      <w:r w:rsidRPr="00B3058E">
        <w:rPr>
          <w:lang w:val="en-US"/>
        </w:rPr>
        <w:t>Models of Psychological Service in Education</w:t>
      </w:r>
      <w:r>
        <w:rPr>
          <w:lang w:val="en-US"/>
        </w:rPr>
        <w:t>]</w:t>
      </w:r>
      <w:r w:rsidRPr="00B3058E">
        <w:rPr>
          <w:lang w:val="en-US"/>
        </w:rPr>
        <w:t xml:space="preserve">. </w:t>
      </w:r>
      <w:proofErr w:type="spellStart"/>
      <w:r w:rsidRPr="00B3058E">
        <w:rPr>
          <w:i/>
          <w:lang w:val="en-US"/>
        </w:rPr>
        <w:t>Psikhologo-pedagogicheskie</w:t>
      </w:r>
      <w:proofErr w:type="spellEnd"/>
      <w:r w:rsidRPr="00B3058E">
        <w:rPr>
          <w:i/>
          <w:lang w:val="en-US"/>
        </w:rPr>
        <w:t xml:space="preserve"> </w:t>
      </w:r>
      <w:proofErr w:type="spellStart"/>
      <w:r w:rsidRPr="00B3058E">
        <w:rPr>
          <w:i/>
          <w:lang w:val="en-US"/>
        </w:rPr>
        <w:t>issledovaniya</w:t>
      </w:r>
      <w:proofErr w:type="spellEnd"/>
      <w:r w:rsidRPr="00E41A8A">
        <w:rPr>
          <w:i/>
          <w:lang w:val="en-US"/>
        </w:rPr>
        <w:t xml:space="preserve"> </w:t>
      </w:r>
      <w:r w:rsidRPr="00B3058E">
        <w:rPr>
          <w:lang w:val="en-US"/>
        </w:rPr>
        <w:t>=</w:t>
      </w:r>
      <w:r w:rsidRPr="00E41A8A">
        <w:rPr>
          <w:lang w:val="en-US"/>
        </w:rPr>
        <w:t xml:space="preserve"> </w:t>
      </w:r>
      <w:r w:rsidRPr="00B3058E">
        <w:rPr>
          <w:i/>
          <w:lang w:val="en-US"/>
        </w:rPr>
        <w:t>Psychological-Educational Studies</w:t>
      </w:r>
      <w:r w:rsidRPr="00B3058E">
        <w:rPr>
          <w:lang w:val="en-US"/>
        </w:rPr>
        <w:t xml:space="preserve">, 2016. Vol. 8, no. 3, pp. 1–15. DOI:10.17759/psyedu.2016080301. (In Russ.). </w:t>
      </w:r>
    </w:p>
    <w:p w14:paraId="5A9F77D9" w14:textId="77777777" w:rsidR="0035584E" w:rsidRPr="00FB5300" w:rsidRDefault="0035584E" w:rsidP="0080275B">
      <w:pPr>
        <w:pStyle w:val="a5"/>
        <w:spacing w:before="4"/>
        <w:jc w:val="both"/>
        <w:rPr>
          <w:lang w:val="en-US"/>
        </w:rPr>
      </w:pPr>
      <w:r w:rsidRPr="00FB5300">
        <w:rPr>
          <w:lang w:val="en-US"/>
        </w:rPr>
        <w:t>3.</w:t>
      </w:r>
      <w:r w:rsidRPr="00FB5300">
        <w:rPr>
          <w:spacing w:val="-11"/>
          <w:lang w:val="en-US"/>
        </w:rPr>
        <w:t xml:space="preserve"> </w:t>
      </w:r>
      <w:r w:rsidRPr="00FB5300">
        <w:rPr>
          <w:lang w:val="en-US"/>
        </w:rPr>
        <w:t>Blair</w:t>
      </w:r>
      <w:r w:rsidRPr="00FB5300">
        <w:rPr>
          <w:spacing w:val="-11"/>
          <w:lang w:val="en-US"/>
        </w:rPr>
        <w:t xml:space="preserve"> </w:t>
      </w:r>
      <w:r w:rsidRPr="00FB5300">
        <w:rPr>
          <w:lang w:val="en-US"/>
        </w:rPr>
        <w:t>C.</w:t>
      </w:r>
      <w:r w:rsidRPr="00FB5300">
        <w:rPr>
          <w:spacing w:val="-11"/>
          <w:lang w:val="en-US"/>
        </w:rPr>
        <w:t xml:space="preserve"> </w:t>
      </w:r>
      <w:r w:rsidRPr="00FB5300">
        <w:rPr>
          <w:lang w:val="en-US"/>
        </w:rPr>
        <w:t>How</w:t>
      </w:r>
      <w:r w:rsidRPr="00FB5300">
        <w:rPr>
          <w:spacing w:val="-11"/>
          <w:lang w:val="en-US"/>
        </w:rPr>
        <w:t xml:space="preserve"> </w:t>
      </w:r>
      <w:r w:rsidRPr="00FB5300">
        <w:rPr>
          <w:lang w:val="en-US"/>
        </w:rPr>
        <w:t>similar</w:t>
      </w:r>
      <w:r w:rsidRPr="00FB5300">
        <w:rPr>
          <w:spacing w:val="-11"/>
          <w:lang w:val="en-US"/>
        </w:rPr>
        <w:t xml:space="preserve"> </w:t>
      </w:r>
      <w:r w:rsidRPr="00FB5300">
        <w:rPr>
          <w:lang w:val="en-US"/>
        </w:rPr>
        <w:t>are</w:t>
      </w:r>
      <w:r w:rsidRPr="00FB5300">
        <w:rPr>
          <w:spacing w:val="-11"/>
          <w:lang w:val="en-US"/>
        </w:rPr>
        <w:t xml:space="preserve"> </w:t>
      </w:r>
      <w:r w:rsidRPr="00FB5300">
        <w:rPr>
          <w:lang w:val="en-US"/>
        </w:rPr>
        <w:t>fluid</w:t>
      </w:r>
      <w:r w:rsidRPr="00FB5300">
        <w:rPr>
          <w:spacing w:val="-11"/>
          <w:lang w:val="en-US"/>
        </w:rPr>
        <w:t xml:space="preserve"> </w:t>
      </w:r>
      <w:r w:rsidRPr="00FB5300">
        <w:rPr>
          <w:lang w:val="en-US"/>
        </w:rPr>
        <w:t>cognition</w:t>
      </w:r>
      <w:r w:rsidRPr="00FB5300">
        <w:rPr>
          <w:spacing w:val="-11"/>
          <w:lang w:val="en-US"/>
        </w:rPr>
        <w:t xml:space="preserve"> </w:t>
      </w:r>
      <w:r w:rsidRPr="00FB5300">
        <w:rPr>
          <w:lang w:val="en-US"/>
        </w:rPr>
        <w:t>and</w:t>
      </w:r>
      <w:r w:rsidRPr="00FB5300">
        <w:rPr>
          <w:spacing w:val="-11"/>
          <w:lang w:val="en-US"/>
        </w:rPr>
        <w:t xml:space="preserve"> </w:t>
      </w:r>
      <w:r w:rsidRPr="00FB5300">
        <w:rPr>
          <w:lang w:val="en-US"/>
        </w:rPr>
        <w:t>general</w:t>
      </w:r>
      <w:r w:rsidRPr="00FB5300">
        <w:rPr>
          <w:spacing w:val="-11"/>
          <w:lang w:val="en-US"/>
        </w:rPr>
        <w:t xml:space="preserve"> </w:t>
      </w:r>
      <w:r w:rsidRPr="00FB5300">
        <w:rPr>
          <w:lang w:val="en-US"/>
        </w:rPr>
        <w:t>intelligence?</w:t>
      </w:r>
      <w:r w:rsidRPr="00FB5300">
        <w:rPr>
          <w:spacing w:val="-25"/>
          <w:lang w:val="en-US"/>
        </w:rPr>
        <w:t xml:space="preserve"> </w:t>
      </w:r>
      <w:r w:rsidRPr="00FB5300">
        <w:rPr>
          <w:lang w:val="en-US"/>
        </w:rPr>
        <w:t>A</w:t>
      </w:r>
      <w:r w:rsidRPr="00FB5300">
        <w:rPr>
          <w:spacing w:val="-24"/>
          <w:lang w:val="en-US"/>
        </w:rPr>
        <w:t xml:space="preserve"> </w:t>
      </w:r>
      <w:r w:rsidRPr="00FB5300">
        <w:rPr>
          <w:lang w:val="en-US"/>
        </w:rPr>
        <w:t>developmental</w:t>
      </w:r>
      <w:r w:rsidRPr="00FB5300">
        <w:rPr>
          <w:spacing w:val="-11"/>
          <w:lang w:val="en-US"/>
        </w:rPr>
        <w:t xml:space="preserve"> </w:t>
      </w:r>
      <w:r w:rsidRPr="00FB5300">
        <w:rPr>
          <w:lang w:val="en-US"/>
        </w:rPr>
        <w:t xml:space="preserve">neuroscience perspective on fluid cognition as an aspect of human cognitive ability. </w:t>
      </w:r>
      <w:r w:rsidRPr="00FB5300">
        <w:rPr>
          <w:i/>
          <w:lang w:val="en-US"/>
        </w:rPr>
        <w:t>Behavioral Brain Science</w:t>
      </w:r>
      <w:r w:rsidRPr="00FB5300">
        <w:rPr>
          <w:lang w:val="en-US"/>
        </w:rPr>
        <w:t xml:space="preserve">, 2006. </w:t>
      </w:r>
      <w:r w:rsidRPr="00FB5300">
        <w:rPr>
          <w:spacing w:val="-8"/>
          <w:lang w:val="en-US"/>
        </w:rPr>
        <w:t xml:space="preserve">Vol. </w:t>
      </w:r>
      <w:r w:rsidRPr="00FB5300">
        <w:rPr>
          <w:lang w:val="en-US"/>
        </w:rPr>
        <w:t>29, no. 2, pp. 109–125. DOI:10.1017/S01405</w:t>
      </w:r>
      <w:r w:rsidRPr="00FB5300">
        <w:rPr>
          <w:spacing w:val="-1"/>
          <w:lang w:val="en-US"/>
        </w:rPr>
        <w:t xml:space="preserve"> </w:t>
      </w:r>
      <w:r w:rsidRPr="00FB5300">
        <w:rPr>
          <w:lang w:val="en-US"/>
        </w:rPr>
        <w:t>25X06009034</w:t>
      </w:r>
    </w:p>
    <w:p w14:paraId="60CAB6FC" w14:textId="77777777" w:rsidR="0035584E" w:rsidRPr="0080275B" w:rsidRDefault="0035584E" w:rsidP="005627B2">
      <w:pPr>
        <w:rPr>
          <w:lang w:val="en-US"/>
        </w:rPr>
      </w:pPr>
    </w:p>
    <w:p w14:paraId="5BDAC13B" w14:textId="77777777" w:rsidR="0035584E" w:rsidRPr="004D4BE2" w:rsidRDefault="0035584E" w:rsidP="00D92679">
      <w:pPr>
        <w:pStyle w:val="3"/>
      </w:pPr>
      <w:r w:rsidRPr="00D92679">
        <w:rPr>
          <w:lang w:val="ru-RU"/>
        </w:rPr>
        <w:t>Информация</w:t>
      </w:r>
      <w:r w:rsidRPr="004D4BE2">
        <w:t xml:space="preserve"> </w:t>
      </w:r>
      <w:r w:rsidRPr="00D92679">
        <w:rPr>
          <w:lang w:val="ru-RU"/>
        </w:rPr>
        <w:t>об</w:t>
      </w:r>
      <w:r w:rsidRPr="004D4BE2">
        <w:t xml:space="preserve"> </w:t>
      </w:r>
      <w:r w:rsidRPr="00D92679">
        <w:rPr>
          <w:lang w:val="ru-RU"/>
        </w:rPr>
        <w:t>авторах</w:t>
      </w:r>
    </w:p>
    <w:p w14:paraId="7233CC8C" w14:textId="77777777" w:rsidR="0035584E" w:rsidRPr="00FB5300" w:rsidRDefault="0035584E" w:rsidP="00D92679">
      <w:pPr>
        <w:pStyle w:val="a5"/>
        <w:spacing w:before="4"/>
        <w:jc w:val="both"/>
      </w:pPr>
      <w:r w:rsidRPr="00FB5300">
        <w:rPr>
          <w:i/>
        </w:rPr>
        <w:t>Иванов</w:t>
      </w:r>
      <w:r w:rsidRPr="00FB5300">
        <w:rPr>
          <w:i/>
          <w:spacing w:val="-6"/>
        </w:rPr>
        <w:t xml:space="preserve"> </w:t>
      </w:r>
      <w:r w:rsidRPr="00FB5300">
        <w:rPr>
          <w:i/>
        </w:rPr>
        <w:t>Виталий</w:t>
      </w:r>
      <w:r w:rsidRPr="00FB5300">
        <w:rPr>
          <w:i/>
          <w:spacing w:val="-6"/>
        </w:rPr>
        <w:t xml:space="preserve"> </w:t>
      </w:r>
      <w:r w:rsidRPr="00FB5300">
        <w:rPr>
          <w:i/>
        </w:rPr>
        <w:t>Николаевич</w:t>
      </w:r>
      <w:r w:rsidRPr="00FB5300">
        <w:t>,</w:t>
      </w:r>
      <w:r w:rsidRPr="00FB5300">
        <w:rPr>
          <w:spacing w:val="-6"/>
        </w:rPr>
        <w:t xml:space="preserve"> </w:t>
      </w:r>
      <w:r w:rsidRPr="00FB5300">
        <w:t>кандидат</w:t>
      </w:r>
      <w:r w:rsidRPr="00FB5300">
        <w:rPr>
          <w:spacing w:val="-6"/>
        </w:rPr>
        <w:t xml:space="preserve"> </w:t>
      </w:r>
      <w:r w:rsidRPr="00FB5300">
        <w:t>психологических</w:t>
      </w:r>
      <w:r w:rsidRPr="00FB5300">
        <w:rPr>
          <w:spacing w:val="-6"/>
        </w:rPr>
        <w:t xml:space="preserve"> </w:t>
      </w:r>
      <w:r w:rsidRPr="00FB5300">
        <w:rPr>
          <w:spacing w:val="-3"/>
        </w:rPr>
        <w:t>наук,</w:t>
      </w:r>
      <w:r w:rsidRPr="00FB5300">
        <w:rPr>
          <w:spacing w:val="-6"/>
        </w:rPr>
        <w:t xml:space="preserve"> </w:t>
      </w:r>
      <w:r w:rsidRPr="00FB5300">
        <w:t>доцент</w:t>
      </w:r>
      <w:r w:rsidRPr="00FB5300">
        <w:rPr>
          <w:spacing w:val="-6"/>
        </w:rPr>
        <w:t xml:space="preserve"> </w:t>
      </w:r>
      <w:r w:rsidRPr="00FB5300">
        <w:t>кафедры</w:t>
      </w:r>
      <w:r w:rsidRPr="00FB5300">
        <w:rPr>
          <w:spacing w:val="-6"/>
        </w:rPr>
        <w:t xml:space="preserve"> </w:t>
      </w:r>
      <w:r w:rsidRPr="00FB5300">
        <w:rPr>
          <w:spacing w:val="-3"/>
        </w:rPr>
        <w:t xml:space="preserve">психологии, </w:t>
      </w:r>
      <w:r w:rsidRPr="00FB5300">
        <w:t xml:space="preserve">Санкт-Петербургский государственный университет </w:t>
      </w:r>
      <w:r w:rsidRPr="00FB5300">
        <w:rPr>
          <w:spacing w:val="-3"/>
        </w:rPr>
        <w:t xml:space="preserve">(ФГБОУ </w:t>
      </w:r>
      <w:r w:rsidRPr="00FB5300">
        <w:t xml:space="preserve">ВО СПбГУ), </w:t>
      </w:r>
      <w:r w:rsidRPr="00FB5300">
        <w:rPr>
          <w:spacing w:val="-14"/>
        </w:rPr>
        <w:t xml:space="preserve">г. </w:t>
      </w:r>
      <w:r w:rsidRPr="00FB5300">
        <w:t xml:space="preserve">Санкт-Петербург, Российская Федерация, ORCID: https://orcid.org/0000-0002-0777-1111, </w:t>
      </w:r>
      <w:proofErr w:type="spellStart"/>
      <w:r w:rsidRPr="00FB5300">
        <w:t>e-mail</w:t>
      </w:r>
      <w:proofErr w:type="spellEnd"/>
      <w:r w:rsidRPr="00FB5300">
        <w:t>: ivanov@yandex.ru</w:t>
      </w:r>
    </w:p>
    <w:p w14:paraId="483B0813" w14:textId="77777777" w:rsidR="0035584E" w:rsidRDefault="0035584E" w:rsidP="005627B2"/>
    <w:p w14:paraId="1BB1AC6D" w14:textId="77777777" w:rsidR="0035584E" w:rsidRPr="00FB5300" w:rsidRDefault="0035584E" w:rsidP="00D92679">
      <w:pPr>
        <w:pStyle w:val="a5"/>
        <w:spacing w:before="62"/>
        <w:jc w:val="both"/>
      </w:pPr>
      <w:r w:rsidRPr="00FB5300">
        <w:rPr>
          <w:i/>
        </w:rPr>
        <w:t>Петров</w:t>
      </w:r>
      <w:r w:rsidRPr="00FB5300">
        <w:rPr>
          <w:i/>
          <w:spacing w:val="-27"/>
        </w:rPr>
        <w:t xml:space="preserve"> </w:t>
      </w:r>
      <w:r w:rsidRPr="00FB5300">
        <w:rPr>
          <w:i/>
        </w:rPr>
        <w:t>Владимир</w:t>
      </w:r>
      <w:r w:rsidRPr="00FB5300">
        <w:rPr>
          <w:i/>
          <w:spacing w:val="-27"/>
        </w:rPr>
        <w:t xml:space="preserve"> </w:t>
      </w:r>
      <w:r w:rsidRPr="00FB5300">
        <w:rPr>
          <w:i/>
        </w:rPr>
        <w:t>Николаевич,</w:t>
      </w:r>
      <w:r w:rsidRPr="00FB5300">
        <w:rPr>
          <w:i/>
          <w:spacing w:val="-27"/>
        </w:rPr>
        <w:t xml:space="preserve"> </w:t>
      </w:r>
      <w:r w:rsidRPr="00FB5300">
        <w:t>кандидат</w:t>
      </w:r>
      <w:r w:rsidRPr="00FB5300">
        <w:rPr>
          <w:spacing w:val="-27"/>
        </w:rPr>
        <w:t xml:space="preserve"> </w:t>
      </w:r>
      <w:r w:rsidRPr="00FB5300">
        <w:t>психологических</w:t>
      </w:r>
      <w:r w:rsidRPr="00FB5300">
        <w:rPr>
          <w:spacing w:val="-27"/>
        </w:rPr>
        <w:t xml:space="preserve"> </w:t>
      </w:r>
      <w:r w:rsidRPr="00FB5300">
        <w:rPr>
          <w:spacing w:val="-3"/>
        </w:rPr>
        <w:t>наук,</w:t>
      </w:r>
      <w:r w:rsidRPr="00FB5300">
        <w:rPr>
          <w:spacing w:val="-27"/>
        </w:rPr>
        <w:t xml:space="preserve"> </w:t>
      </w:r>
      <w:r w:rsidRPr="00FB5300">
        <w:t>ведущий</w:t>
      </w:r>
      <w:r w:rsidRPr="00FB5300">
        <w:rPr>
          <w:spacing w:val="-27"/>
        </w:rPr>
        <w:t xml:space="preserve"> </w:t>
      </w:r>
      <w:r w:rsidRPr="00FB5300">
        <w:t>научный</w:t>
      </w:r>
      <w:r w:rsidRPr="00FB5300">
        <w:rPr>
          <w:spacing w:val="-27"/>
        </w:rPr>
        <w:t xml:space="preserve"> </w:t>
      </w:r>
      <w:r w:rsidRPr="00FB5300">
        <w:rPr>
          <w:spacing w:val="-3"/>
        </w:rPr>
        <w:t xml:space="preserve">сотрудник </w:t>
      </w:r>
      <w:r w:rsidRPr="00FB5300">
        <w:t>Центра</w:t>
      </w:r>
      <w:r w:rsidRPr="00FB5300">
        <w:rPr>
          <w:spacing w:val="-33"/>
        </w:rPr>
        <w:t xml:space="preserve"> </w:t>
      </w:r>
      <w:r w:rsidRPr="00FB5300">
        <w:t>прикладных</w:t>
      </w:r>
      <w:r w:rsidRPr="00FB5300">
        <w:rPr>
          <w:spacing w:val="-33"/>
        </w:rPr>
        <w:t xml:space="preserve"> </w:t>
      </w:r>
      <w:r w:rsidRPr="00FB5300">
        <w:t>психолого-педагогических</w:t>
      </w:r>
      <w:r w:rsidRPr="00FB5300">
        <w:rPr>
          <w:spacing w:val="-33"/>
        </w:rPr>
        <w:t xml:space="preserve"> </w:t>
      </w:r>
      <w:r w:rsidRPr="00FB5300">
        <w:t>исследований,</w:t>
      </w:r>
      <w:r w:rsidRPr="00FB5300">
        <w:rPr>
          <w:spacing w:val="-33"/>
        </w:rPr>
        <w:t xml:space="preserve"> </w:t>
      </w:r>
      <w:r w:rsidRPr="00FB5300">
        <w:t>Московский</w:t>
      </w:r>
      <w:r w:rsidRPr="00FB5300">
        <w:rPr>
          <w:spacing w:val="-33"/>
        </w:rPr>
        <w:t xml:space="preserve"> </w:t>
      </w:r>
      <w:r w:rsidRPr="00FB5300">
        <w:t xml:space="preserve">государственный психолого-педагогический университет </w:t>
      </w:r>
      <w:r w:rsidRPr="00FB5300">
        <w:rPr>
          <w:spacing w:val="-3"/>
        </w:rPr>
        <w:t xml:space="preserve">(ФГБОУ </w:t>
      </w:r>
      <w:r w:rsidRPr="00FB5300">
        <w:t xml:space="preserve">ВО МГППУ), </w:t>
      </w:r>
      <w:r w:rsidRPr="00FB5300">
        <w:rPr>
          <w:spacing w:val="-14"/>
        </w:rPr>
        <w:t xml:space="preserve">г. </w:t>
      </w:r>
      <w:r w:rsidRPr="00FB5300">
        <w:t>Москва, Российская Федерация, ORCID: https://orcid.org/0000-0002-0777-1</w:t>
      </w:r>
      <w:hyperlink r:id="rId66">
        <w:r w:rsidRPr="00FB5300">
          <w:t>122, e-mail:</w:t>
        </w:r>
        <w:r w:rsidRPr="00FB5300">
          <w:rPr>
            <w:spacing w:val="-6"/>
          </w:rPr>
          <w:t xml:space="preserve"> </w:t>
        </w:r>
        <w:r w:rsidRPr="00FB5300">
          <w:t>petrov@yandex.ru</w:t>
        </w:r>
      </w:hyperlink>
    </w:p>
    <w:p w14:paraId="0630F041" w14:textId="77777777" w:rsidR="0035584E" w:rsidRDefault="0035584E" w:rsidP="005627B2"/>
    <w:p w14:paraId="1E7DA12B" w14:textId="77777777" w:rsidR="0035584E" w:rsidRPr="00FB5300" w:rsidRDefault="0035584E" w:rsidP="00D92679">
      <w:pPr>
        <w:pStyle w:val="3"/>
      </w:pPr>
      <w:r w:rsidRPr="00FB5300">
        <w:t>Information about the authors</w:t>
      </w:r>
    </w:p>
    <w:p w14:paraId="549CA0E6" w14:textId="77777777" w:rsidR="0035584E" w:rsidRPr="00FB5300" w:rsidRDefault="0035584E" w:rsidP="00D92679">
      <w:pPr>
        <w:pStyle w:val="a5"/>
        <w:spacing w:before="4"/>
        <w:jc w:val="both"/>
        <w:rPr>
          <w:lang w:val="en-US"/>
        </w:rPr>
      </w:pPr>
      <w:proofErr w:type="spellStart"/>
      <w:r w:rsidRPr="00FB5300">
        <w:rPr>
          <w:i/>
          <w:lang w:val="en-US"/>
        </w:rPr>
        <w:t>Vitalyi</w:t>
      </w:r>
      <w:proofErr w:type="spellEnd"/>
      <w:r w:rsidRPr="00FB5300">
        <w:rPr>
          <w:i/>
          <w:lang w:val="en-US"/>
        </w:rPr>
        <w:t xml:space="preserve"> N. Ivanov, </w:t>
      </w:r>
      <w:r w:rsidRPr="00FB5300">
        <w:rPr>
          <w:lang w:val="en-US"/>
        </w:rPr>
        <w:t>PhD in Psychology, Leading Research Associate, Associate Professor, Chair of Psychology, Saint Petersburg State University, Saint Petersburg, Russia, ORCID: https://orcid.org/0000-0002-0777-111</w:t>
      </w:r>
      <w:hyperlink r:id="rId67">
        <w:r w:rsidRPr="00FB5300">
          <w:rPr>
            <w:lang w:val="en-US"/>
          </w:rPr>
          <w:t>1, e-mail: ivanov@yandex.ru</w:t>
        </w:r>
      </w:hyperlink>
    </w:p>
    <w:p w14:paraId="17D56CD3" w14:textId="77777777" w:rsidR="0035584E" w:rsidRPr="004D4BE2" w:rsidRDefault="0035584E" w:rsidP="005627B2">
      <w:pPr>
        <w:rPr>
          <w:lang w:val="en-US"/>
        </w:rPr>
      </w:pPr>
    </w:p>
    <w:p w14:paraId="71BCA940" w14:textId="77777777" w:rsidR="0035584E" w:rsidRPr="00FB5300" w:rsidRDefault="0035584E" w:rsidP="00D92679">
      <w:pPr>
        <w:pStyle w:val="a5"/>
        <w:spacing w:before="61"/>
        <w:jc w:val="both"/>
        <w:rPr>
          <w:lang w:val="en-US"/>
        </w:rPr>
      </w:pPr>
      <w:r w:rsidRPr="00FB5300">
        <w:rPr>
          <w:i/>
          <w:lang w:val="en-US"/>
        </w:rPr>
        <w:t>Vladimir</w:t>
      </w:r>
      <w:r w:rsidRPr="00FB5300">
        <w:rPr>
          <w:i/>
          <w:spacing w:val="-35"/>
          <w:lang w:val="en-US"/>
        </w:rPr>
        <w:t xml:space="preserve"> </w:t>
      </w:r>
      <w:r w:rsidRPr="00FB5300">
        <w:rPr>
          <w:i/>
          <w:lang w:val="en-US"/>
        </w:rPr>
        <w:t>N.</w:t>
      </w:r>
      <w:r w:rsidRPr="00FB5300">
        <w:rPr>
          <w:i/>
          <w:spacing w:val="-35"/>
          <w:lang w:val="en-US"/>
        </w:rPr>
        <w:t xml:space="preserve"> </w:t>
      </w:r>
      <w:r w:rsidRPr="00FB5300">
        <w:rPr>
          <w:i/>
          <w:spacing w:val="-4"/>
          <w:lang w:val="en-US"/>
        </w:rPr>
        <w:t>Petrov,</w:t>
      </w:r>
      <w:r w:rsidRPr="00FB5300">
        <w:rPr>
          <w:i/>
          <w:spacing w:val="-35"/>
          <w:lang w:val="en-US"/>
        </w:rPr>
        <w:t xml:space="preserve"> </w:t>
      </w:r>
      <w:r w:rsidRPr="00FB5300">
        <w:rPr>
          <w:lang w:val="en-US"/>
        </w:rPr>
        <w:t>PhD in Psychology,</w:t>
      </w:r>
      <w:r w:rsidRPr="00FB5300">
        <w:rPr>
          <w:spacing w:val="-35"/>
          <w:lang w:val="en-US"/>
        </w:rPr>
        <w:t xml:space="preserve"> </w:t>
      </w:r>
      <w:r w:rsidRPr="00FB5300">
        <w:rPr>
          <w:lang w:val="en-US"/>
        </w:rPr>
        <w:t>Leading</w:t>
      </w:r>
      <w:r w:rsidRPr="00FB5300">
        <w:rPr>
          <w:spacing w:val="-35"/>
          <w:lang w:val="en-US"/>
        </w:rPr>
        <w:t xml:space="preserve"> </w:t>
      </w:r>
      <w:proofErr w:type="spellStart"/>
      <w:r w:rsidRPr="00FB5300">
        <w:rPr>
          <w:lang w:val="en-US"/>
        </w:rPr>
        <w:t>ResearchAssociate</w:t>
      </w:r>
      <w:proofErr w:type="spellEnd"/>
      <w:r w:rsidRPr="00FB5300">
        <w:rPr>
          <w:lang w:val="en-US"/>
        </w:rPr>
        <w:t>,</w:t>
      </w:r>
      <w:r w:rsidRPr="00FB5300">
        <w:rPr>
          <w:spacing w:val="-35"/>
          <w:lang w:val="en-US"/>
        </w:rPr>
        <w:t xml:space="preserve"> </w:t>
      </w:r>
      <w:proofErr w:type="spellStart"/>
      <w:r w:rsidRPr="00FB5300">
        <w:rPr>
          <w:spacing w:val="1"/>
          <w:lang w:val="en-US"/>
        </w:rPr>
        <w:t>CenterofApplied</w:t>
      </w:r>
      <w:proofErr w:type="spellEnd"/>
      <w:r w:rsidRPr="00FB5300">
        <w:rPr>
          <w:spacing w:val="-35"/>
          <w:lang w:val="en-US"/>
        </w:rPr>
        <w:t xml:space="preserve"> </w:t>
      </w:r>
      <w:r w:rsidRPr="00FB5300">
        <w:rPr>
          <w:lang w:val="en-US"/>
        </w:rPr>
        <w:t xml:space="preserve">Psychological Studies, Moscow State University of Psychology &amp; Education, </w:t>
      </w:r>
      <w:r w:rsidRPr="00FB5300">
        <w:rPr>
          <w:spacing w:val="-3"/>
          <w:lang w:val="en-US"/>
        </w:rPr>
        <w:t xml:space="preserve">Moscow, </w:t>
      </w:r>
      <w:r w:rsidRPr="00FB5300">
        <w:rPr>
          <w:lang w:val="en-US"/>
        </w:rPr>
        <w:t xml:space="preserve">Russia, ORCID: https://orcid.org/0000-0002-0777-1122, </w:t>
      </w:r>
      <w:hyperlink r:id="rId68">
        <w:r w:rsidRPr="00FB5300">
          <w:rPr>
            <w:lang w:val="en-US"/>
          </w:rPr>
          <w:t>e-mail:</w:t>
        </w:r>
        <w:r w:rsidRPr="00FB5300">
          <w:rPr>
            <w:spacing w:val="-1"/>
            <w:lang w:val="en-US"/>
          </w:rPr>
          <w:t xml:space="preserve"> </w:t>
        </w:r>
        <w:r w:rsidRPr="00FB5300">
          <w:rPr>
            <w:lang w:val="en-US"/>
          </w:rPr>
          <w:t>petrov@yandex.ru</w:t>
        </w:r>
      </w:hyperlink>
    </w:p>
    <w:p w14:paraId="76FF3E33" w14:textId="77777777" w:rsidR="0035584E" w:rsidRPr="004D4BE2" w:rsidRDefault="0035584E" w:rsidP="005627B2">
      <w:pPr>
        <w:rPr>
          <w:lang w:val="en-US"/>
        </w:rPr>
      </w:pPr>
    </w:p>
    <w:tbl>
      <w:tblPr>
        <w:tblW w:w="0" w:type="auto"/>
        <w:tblInd w:w="103" w:type="dxa"/>
        <w:tblLayout w:type="fixed"/>
        <w:tblCellMar>
          <w:left w:w="0" w:type="dxa"/>
          <w:right w:w="0" w:type="dxa"/>
        </w:tblCellMar>
        <w:tblLook w:val="01E0" w:firstRow="1" w:lastRow="1" w:firstColumn="1" w:lastColumn="1" w:noHBand="0" w:noVBand="0"/>
      </w:tblPr>
      <w:tblGrid>
        <w:gridCol w:w="4006"/>
        <w:gridCol w:w="3135"/>
      </w:tblGrid>
      <w:tr w:rsidR="0035584E" w:rsidRPr="003149A3" w14:paraId="6B9DAB72" w14:textId="77777777" w:rsidTr="00CF76FC">
        <w:trPr>
          <w:trHeight w:val="272"/>
        </w:trPr>
        <w:tc>
          <w:tcPr>
            <w:tcW w:w="4006" w:type="dxa"/>
          </w:tcPr>
          <w:p w14:paraId="390233B9" w14:textId="77777777" w:rsidR="0035584E" w:rsidRPr="003149A3" w:rsidRDefault="0035584E" w:rsidP="00CF76FC">
            <w:pPr>
              <w:spacing w:before="240"/>
              <w:rPr>
                <w:color w:val="FF0000"/>
                <w:sz w:val="24"/>
              </w:rPr>
            </w:pPr>
            <w:r w:rsidRPr="003149A3">
              <w:rPr>
                <w:color w:val="FF0000"/>
                <w:sz w:val="24"/>
              </w:rPr>
              <w:t>Получена _</w:t>
            </w:r>
            <w:proofErr w:type="gramStart"/>
            <w:r w:rsidRPr="003149A3">
              <w:rPr>
                <w:color w:val="FF0000"/>
                <w:sz w:val="24"/>
              </w:rPr>
              <w:t>_._</w:t>
            </w:r>
            <w:proofErr w:type="gramEnd"/>
            <w:r w:rsidRPr="003149A3">
              <w:rPr>
                <w:color w:val="FF0000"/>
                <w:sz w:val="24"/>
              </w:rPr>
              <w:t>_.202_</w:t>
            </w:r>
          </w:p>
        </w:tc>
        <w:tc>
          <w:tcPr>
            <w:tcW w:w="3135" w:type="dxa"/>
          </w:tcPr>
          <w:p w14:paraId="24870A2A" w14:textId="77777777" w:rsidR="0035584E" w:rsidRPr="003149A3" w:rsidRDefault="0035584E" w:rsidP="00CF76FC">
            <w:pPr>
              <w:spacing w:before="240"/>
              <w:jc w:val="right"/>
              <w:rPr>
                <w:color w:val="FF0000"/>
                <w:sz w:val="24"/>
              </w:rPr>
            </w:pPr>
            <w:proofErr w:type="spellStart"/>
            <w:r w:rsidRPr="003149A3">
              <w:rPr>
                <w:color w:val="FF0000"/>
                <w:sz w:val="24"/>
              </w:rPr>
              <w:t>Received</w:t>
            </w:r>
            <w:proofErr w:type="spellEnd"/>
            <w:r w:rsidRPr="003149A3">
              <w:rPr>
                <w:color w:val="FF0000"/>
                <w:sz w:val="24"/>
              </w:rPr>
              <w:t xml:space="preserve"> _</w:t>
            </w:r>
            <w:proofErr w:type="gramStart"/>
            <w:r w:rsidRPr="003149A3">
              <w:rPr>
                <w:color w:val="FF0000"/>
                <w:sz w:val="24"/>
              </w:rPr>
              <w:t>_._</w:t>
            </w:r>
            <w:proofErr w:type="gramEnd"/>
            <w:r w:rsidRPr="003149A3">
              <w:rPr>
                <w:color w:val="FF0000"/>
                <w:sz w:val="24"/>
              </w:rPr>
              <w:t>_.202_</w:t>
            </w:r>
          </w:p>
        </w:tc>
      </w:tr>
      <w:tr w:rsidR="0035584E" w:rsidRPr="003149A3" w14:paraId="386BEC24" w14:textId="77777777" w:rsidTr="00CF76FC">
        <w:trPr>
          <w:trHeight w:val="272"/>
        </w:trPr>
        <w:tc>
          <w:tcPr>
            <w:tcW w:w="4006" w:type="dxa"/>
          </w:tcPr>
          <w:p w14:paraId="1AC72B7A" w14:textId="77777777" w:rsidR="0035584E" w:rsidRPr="003149A3" w:rsidRDefault="0035584E" w:rsidP="00CF76FC">
            <w:pPr>
              <w:rPr>
                <w:color w:val="FF0000"/>
                <w:sz w:val="24"/>
              </w:rPr>
            </w:pPr>
            <w:r w:rsidRPr="003149A3">
              <w:rPr>
                <w:color w:val="FF0000"/>
                <w:sz w:val="24"/>
              </w:rPr>
              <w:t>Принята в печать _</w:t>
            </w:r>
            <w:proofErr w:type="gramStart"/>
            <w:r w:rsidRPr="003149A3">
              <w:rPr>
                <w:color w:val="FF0000"/>
                <w:sz w:val="24"/>
              </w:rPr>
              <w:t>_._</w:t>
            </w:r>
            <w:proofErr w:type="gramEnd"/>
            <w:r w:rsidRPr="003149A3">
              <w:rPr>
                <w:color w:val="FF0000"/>
                <w:sz w:val="24"/>
              </w:rPr>
              <w:t>_.202_</w:t>
            </w:r>
          </w:p>
        </w:tc>
        <w:tc>
          <w:tcPr>
            <w:tcW w:w="3135" w:type="dxa"/>
          </w:tcPr>
          <w:p w14:paraId="65DBB2EC" w14:textId="77777777" w:rsidR="0035584E" w:rsidRPr="003149A3" w:rsidRDefault="0035584E" w:rsidP="00CF76FC">
            <w:pPr>
              <w:jc w:val="right"/>
              <w:rPr>
                <w:color w:val="FF0000"/>
                <w:sz w:val="24"/>
              </w:rPr>
            </w:pPr>
            <w:proofErr w:type="spellStart"/>
            <w:r w:rsidRPr="003149A3">
              <w:rPr>
                <w:color w:val="FF0000"/>
                <w:sz w:val="24"/>
              </w:rPr>
              <w:t>Accepted</w:t>
            </w:r>
            <w:proofErr w:type="spellEnd"/>
            <w:r w:rsidRPr="003149A3">
              <w:rPr>
                <w:color w:val="FF0000"/>
                <w:sz w:val="24"/>
              </w:rPr>
              <w:t xml:space="preserve"> _</w:t>
            </w:r>
            <w:proofErr w:type="gramStart"/>
            <w:r w:rsidRPr="003149A3">
              <w:rPr>
                <w:color w:val="FF0000"/>
                <w:sz w:val="24"/>
              </w:rPr>
              <w:t>_._</w:t>
            </w:r>
            <w:proofErr w:type="gramEnd"/>
            <w:r w:rsidRPr="003149A3">
              <w:rPr>
                <w:color w:val="FF0000"/>
                <w:sz w:val="24"/>
              </w:rPr>
              <w:t>_.202_</w:t>
            </w:r>
          </w:p>
        </w:tc>
      </w:tr>
    </w:tbl>
    <w:p w14:paraId="1F4EE3D7" w14:textId="77777777" w:rsidR="0035584E" w:rsidRPr="00D94E53" w:rsidRDefault="0035584E" w:rsidP="005627B2"/>
    <w:p w14:paraId="308782E0" w14:textId="77777777" w:rsidR="0035584E" w:rsidRPr="00D92679" w:rsidRDefault="0035584E" w:rsidP="005627B2">
      <w:pPr>
        <w:rPr>
          <w:lang w:val="en-US"/>
        </w:rPr>
      </w:pPr>
    </w:p>
    <w:p w14:paraId="59B4A80F" w14:textId="77777777" w:rsidR="0035584E" w:rsidRPr="00D92679" w:rsidRDefault="0035584E" w:rsidP="005627B2">
      <w:pPr>
        <w:rPr>
          <w:lang w:val="en-US"/>
        </w:rPr>
      </w:pPr>
    </w:p>
    <w:p w14:paraId="02A03BBE" w14:textId="77777777" w:rsidR="0035584E" w:rsidRPr="00D92679" w:rsidRDefault="0035584E" w:rsidP="005627B2">
      <w:pPr>
        <w:rPr>
          <w:lang w:val="en-US"/>
        </w:rPr>
      </w:pPr>
    </w:p>
    <w:p w14:paraId="582097E7" w14:textId="77777777" w:rsidR="0035584E" w:rsidRPr="00D92679" w:rsidRDefault="0035584E" w:rsidP="005627B2">
      <w:pPr>
        <w:rPr>
          <w:lang w:val="en-US"/>
        </w:rPr>
      </w:pPr>
    </w:p>
    <w:p w14:paraId="75705561" w14:textId="77777777" w:rsidR="0035584E" w:rsidRPr="00D92679" w:rsidRDefault="0035584E" w:rsidP="005627B2">
      <w:pPr>
        <w:rPr>
          <w:lang w:val="en-US"/>
        </w:rPr>
      </w:pPr>
    </w:p>
    <w:p w14:paraId="7188609F" w14:textId="77777777" w:rsidR="0035584E" w:rsidRPr="00D92679" w:rsidRDefault="0035584E" w:rsidP="005627B2">
      <w:pPr>
        <w:rPr>
          <w:lang w:val="en-US"/>
        </w:rPr>
      </w:pPr>
    </w:p>
    <w:p w14:paraId="17EFB3AB" w14:textId="77777777" w:rsidR="0035584E" w:rsidRPr="00D92679" w:rsidRDefault="0035584E" w:rsidP="005627B2">
      <w:pPr>
        <w:rPr>
          <w:lang w:val="en-US"/>
        </w:rPr>
      </w:pPr>
    </w:p>
    <w:p w14:paraId="61CC5CFE" w14:textId="77777777" w:rsidR="0035584E" w:rsidRPr="00D92679" w:rsidRDefault="0035584E" w:rsidP="005627B2">
      <w:pPr>
        <w:rPr>
          <w:lang w:val="en-US"/>
        </w:rPr>
      </w:pPr>
    </w:p>
    <w:p w14:paraId="78186D1D" w14:textId="77777777" w:rsidR="0035584E" w:rsidRPr="00D92679" w:rsidRDefault="0035584E" w:rsidP="005627B2">
      <w:pPr>
        <w:rPr>
          <w:lang w:val="en-US"/>
        </w:rPr>
      </w:pPr>
    </w:p>
    <w:p w14:paraId="5C1EE081" w14:textId="77777777" w:rsidR="0035584E" w:rsidRPr="00D92679" w:rsidRDefault="0035584E" w:rsidP="005627B2">
      <w:pPr>
        <w:rPr>
          <w:lang w:val="en-US"/>
        </w:rPr>
      </w:pPr>
    </w:p>
    <w:p w14:paraId="27978F27" w14:textId="77777777" w:rsidR="0035584E" w:rsidRPr="00D92679" w:rsidRDefault="0035584E" w:rsidP="005627B2">
      <w:pPr>
        <w:rPr>
          <w:lang w:val="en-US"/>
        </w:rPr>
      </w:pPr>
    </w:p>
    <w:p w14:paraId="7C5BA048" w14:textId="77777777" w:rsidR="0035584E" w:rsidRPr="00D92679" w:rsidRDefault="0035584E" w:rsidP="005627B2">
      <w:pPr>
        <w:rPr>
          <w:lang w:val="en-US"/>
        </w:rPr>
      </w:pPr>
    </w:p>
    <w:p w14:paraId="6220F78B" w14:textId="77777777" w:rsidR="0035584E" w:rsidRPr="00D92679" w:rsidRDefault="0035584E" w:rsidP="005627B2">
      <w:pPr>
        <w:rPr>
          <w:lang w:val="en-US"/>
        </w:rPr>
      </w:pPr>
    </w:p>
    <w:p w14:paraId="25C58669" w14:textId="77777777" w:rsidR="0035584E" w:rsidRPr="00D92679" w:rsidRDefault="0035584E" w:rsidP="005627B2">
      <w:pPr>
        <w:rPr>
          <w:lang w:val="en-US"/>
        </w:rPr>
      </w:pPr>
    </w:p>
    <w:p w14:paraId="25C227BD" w14:textId="77777777" w:rsidR="0035584E" w:rsidRPr="00D92679" w:rsidRDefault="0035584E" w:rsidP="005627B2">
      <w:pPr>
        <w:rPr>
          <w:lang w:val="en-US"/>
        </w:rPr>
      </w:pPr>
    </w:p>
    <w:p w14:paraId="247B3CFA" w14:textId="77777777" w:rsidR="0035584E" w:rsidRPr="00D92679" w:rsidRDefault="0035584E" w:rsidP="005627B2">
      <w:pPr>
        <w:rPr>
          <w:lang w:val="en-US"/>
        </w:rPr>
      </w:pPr>
    </w:p>
    <w:p w14:paraId="26DF08F4" w14:textId="77777777" w:rsidR="0035584E" w:rsidRPr="00D92679" w:rsidRDefault="0035584E" w:rsidP="005627B2">
      <w:pPr>
        <w:rPr>
          <w:lang w:val="en-US"/>
        </w:rPr>
      </w:pPr>
    </w:p>
    <w:p w14:paraId="55675314" w14:textId="77777777" w:rsidR="0035584E" w:rsidRPr="00D92679" w:rsidRDefault="0035584E" w:rsidP="005627B2">
      <w:pPr>
        <w:rPr>
          <w:lang w:val="en-US"/>
        </w:rPr>
      </w:pPr>
    </w:p>
    <w:p w14:paraId="77EB0951" w14:textId="77777777" w:rsidR="0035584E" w:rsidRPr="00D92679" w:rsidRDefault="0035584E" w:rsidP="005627B2">
      <w:pPr>
        <w:rPr>
          <w:lang w:val="en-US"/>
        </w:rPr>
      </w:pPr>
    </w:p>
    <w:p w14:paraId="0ED16D94" w14:textId="77777777" w:rsidR="0035584E" w:rsidRPr="00D92679" w:rsidRDefault="0035584E" w:rsidP="005627B2">
      <w:pPr>
        <w:rPr>
          <w:lang w:val="en-US"/>
        </w:rPr>
      </w:pPr>
    </w:p>
    <w:p w14:paraId="136571B4" w14:textId="77777777" w:rsidR="0035584E" w:rsidRPr="00D92679" w:rsidRDefault="0035584E" w:rsidP="005627B2">
      <w:pPr>
        <w:rPr>
          <w:lang w:val="en-US"/>
        </w:rPr>
      </w:pPr>
    </w:p>
    <w:p w14:paraId="35C7BCF0" w14:textId="77777777" w:rsidR="0035584E" w:rsidRPr="00D92679" w:rsidRDefault="0035584E" w:rsidP="005627B2">
      <w:pPr>
        <w:rPr>
          <w:lang w:val="en-US"/>
        </w:rPr>
      </w:pPr>
    </w:p>
    <w:p w14:paraId="4AA82605" w14:textId="77777777" w:rsidR="0035584E" w:rsidRPr="00D92679" w:rsidRDefault="0035584E" w:rsidP="005627B2">
      <w:pPr>
        <w:rPr>
          <w:lang w:val="en-US"/>
        </w:rPr>
      </w:pPr>
    </w:p>
    <w:p w14:paraId="2FC757B2" w14:textId="77777777" w:rsidR="0035584E" w:rsidRPr="00D92679" w:rsidRDefault="0035584E" w:rsidP="005627B2">
      <w:pPr>
        <w:rPr>
          <w:lang w:val="en-US"/>
        </w:rPr>
      </w:pPr>
    </w:p>
    <w:p w14:paraId="0D7C2541" w14:textId="77777777" w:rsidR="0035584E" w:rsidRPr="00D92679" w:rsidRDefault="0035584E" w:rsidP="005627B2">
      <w:pPr>
        <w:rPr>
          <w:lang w:val="en-US"/>
        </w:rPr>
      </w:pPr>
    </w:p>
    <w:p w14:paraId="6EADDD11" w14:textId="77777777" w:rsidR="0035584E" w:rsidRPr="00D92679" w:rsidRDefault="0035584E" w:rsidP="005627B2">
      <w:pPr>
        <w:rPr>
          <w:lang w:val="en-US"/>
        </w:rPr>
      </w:pPr>
    </w:p>
    <w:p w14:paraId="1F06C6B2" w14:textId="77777777" w:rsidR="0035584E" w:rsidRPr="00D92679" w:rsidRDefault="0035584E" w:rsidP="005627B2">
      <w:pPr>
        <w:rPr>
          <w:lang w:val="en-US"/>
        </w:rPr>
      </w:pPr>
    </w:p>
    <w:p w14:paraId="62015555" w14:textId="77777777" w:rsidR="0035584E" w:rsidRPr="00D92679" w:rsidRDefault="0035584E" w:rsidP="005627B2">
      <w:pPr>
        <w:rPr>
          <w:lang w:val="en-US"/>
        </w:rPr>
      </w:pPr>
    </w:p>
    <w:p w14:paraId="68338055" w14:textId="77777777" w:rsidR="0035584E" w:rsidRPr="00D92679" w:rsidRDefault="0035584E" w:rsidP="005627B2">
      <w:pPr>
        <w:rPr>
          <w:lang w:val="en-US"/>
        </w:rPr>
      </w:pPr>
    </w:p>
    <w:p w14:paraId="1ACF30A5" w14:textId="77777777" w:rsidR="0035584E" w:rsidRPr="00D92679" w:rsidRDefault="0035584E" w:rsidP="005627B2">
      <w:pPr>
        <w:rPr>
          <w:lang w:val="en-US"/>
        </w:rPr>
      </w:pPr>
    </w:p>
    <w:p w14:paraId="1989F5C6" w14:textId="77777777" w:rsidR="0035584E" w:rsidRPr="00D92679" w:rsidRDefault="0035584E" w:rsidP="005627B2">
      <w:pPr>
        <w:rPr>
          <w:lang w:val="en-US"/>
        </w:rPr>
      </w:pPr>
    </w:p>
    <w:p w14:paraId="5CA65983" w14:textId="77777777" w:rsidR="0035584E" w:rsidRPr="00D92679" w:rsidRDefault="0035584E" w:rsidP="005627B2">
      <w:pPr>
        <w:rPr>
          <w:lang w:val="en-US"/>
        </w:rPr>
      </w:pPr>
    </w:p>
    <w:p w14:paraId="74C4D359" w14:textId="77777777" w:rsidR="0035584E" w:rsidRPr="00D92679" w:rsidRDefault="0035584E" w:rsidP="005627B2">
      <w:pPr>
        <w:rPr>
          <w:lang w:val="en-US"/>
        </w:rPr>
      </w:pPr>
    </w:p>
    <w:p w14:paraId="3DECF897" w14:textId="77777777" w:rsidR="0035584E" w:rsidRPr="00D92679" w:rsidRDefault="0035584E" w:rsidP="005627B2">
      <w:pPr>
        <w:rPr>
          <w:lang w:val="en-US"/>
        </w:rPr>
      </w:pPr>
    </w:p>
    <w:p w14:paraId="47098B0D" w14:textId="77777777" w:rsidR="0035584E" w:rsidRPr="00D92679" w:rsidRDefault="0035584E" w:rsidP="005627B2">
      <w:pPr>
        <w:rPr>
          <w:lang w:val="en-US"/>
        </w:rPr>
      </w:pPr>
    </w:p>
    <w:p w14:paraId="54285587" w14:textId="77777777" w:rsidR="0035584E" w:rsidRPr="00D92679" w:rsidRDefault="0035584E" w:rsidP="005627B2">
      <w:pPr>
        <w:rPr>
          <w:lang w:val="en-US"/>
        </w:rPr>
      </w:pPr>
    </w:p>
    <w:p w14:paraId="2A65F3C9" w14:textId="77777777" w:rsidR="0035584E" w:rsidRPr="00D92679" w:rsidRDefault="0035584E" w:rsidP="005627B2">
      <w:pPr>
        <w:rPr>
          <w:lang w:val="en-US"/>
        </w:rPr>
      </w:pPr>
    </w:p>
    <w:p w14:paraId="24463466" w14:textId="77777777" w:rsidR="0035584E" w:rsidRPr="00D92679" w:rsidRDefault="0035584E" w:rsidP="005627B2">
      <w:pPr>
        <w:rPr>
          <w:lang w:val="en-US"/>
        </w:rPr>
      </w:pPr>
    </w:p>
    <w:p w14:paraId="3454E062" w14:textId="77777777" w:rsidR="0035584E" w:rsidRPr="00D92679" w:rsidRDefault="0035584E" w:rsidP="005627B2">
      <w:pPr>
        <w:rPr>
          <w:lang w:val="en-US"/>
        </w:rPr>
      </w:pPr>
    </w:p>
    <w:p w14:paraId="3730D356" w14:textId="77777777" w:rsidR="0035584E" w:rsidRPr="00D92679" w:rsidRDefault="0035584E" w:rsidP="005627B2">
      <w:pPr>
        <w:rPr>
          <w:lang w:val="en-US"/>
        </w:rPr>
      </w:pPr>
    </w:p>
    <w:p w14:paraId="67286BDF" w14:textId="77777777" w:rsidR="0035584E" w:rsidRPr="00D92679" w:rsidRDefault="0035584E" w:rsidP="005627B2">
      <w:pPr>
        <w:rPr>
          <w:lang w:val="en-US"/>
        </w:rPr>
      </w:pPr>
    </w:p>
    <w:p w14:paraId="14BF3DDB" w14:textId="77777777" w:rsidR="0035584E" w:rsidRPr="00D92679" w:rsidRDefault="0035584E" w:rsidP="005627B2">
      <w:pPr>
        <w:rPr>
          <w:lang w:val="en-US"/>
        </w:rPr>
      </w:pPr>
    </w:p>
    <w:p w14:paraId="07B4A6FF" w14:textId="77777777" w:rsidR="0035584E" w:rsidRPr="00D92679" w:rsidRDefault="0035584E" w:rsidP="005627B2">
      <w:pPr>
        <w:rPr>
          <w:lang w:val="en-US"/>
        </w:rPr>
      </w:pPr>
    </w:p>
    <w:p w14:paraId="38772D19" w14:textId="77777777" w:rsidR="0035584E" w:rsidRPr="00D92679" w:rsidRDefault="0035584E" w:rsidP="005627B2">
      <w:pPr>
        <w:rPr>
          <w:lang w:val="en-US"/>
        </w:rPr>
      </w:pPr>
    </w:p>
    <w:p w14:paraId="4F09F538" w14:textId="77777777" w:rsidR="0035584E" w:rsidRPr="00D92679" w:rsidRDefault="0035584E" w:rsidP="005627B2">
      <w:pPr>
        <w:rPr>
          <w:lang w:val="en-US"/>
        </w:rPr>
      </w:pPr>
    </w:p>
    <w:p w14:paraId="4C1136B7" w14:textId="77777777" w:rsidR="0035584E" w:rsidRPr="00D92679" w:rsidRDefault="0035584E" w:rsidP="005627B2">
      <w:pPr>
        <w:rPr>
          <w:lang w:val="en-US"/>
        </w:rPr>
      </w:pPr>
    </w:p>
    <w:p w14:paraId="4B6CEE5C" w14:textId="77777777" w:rsidR="0035584E" w:rsidRPr="00D92679" w:rsidRDefault="0035584E" w:rsidP="005627B2">
      <w:pPr>
        <w:rPr>
          <w:lang w:val="en-US"/>
        </w:rPr>
      </w:pPr>
    </w:p>
    <w:p w14:paraId="2D011E22" w14:textId="77777777" w:rsidR="0035584E" w:rsidRPr="00D92679" w:rsidRDefault="0035584E" w:rsidP="005627B2">
      <w:pPr>
        <w:rPr>
          <w:lang w:val="en-US"/>
        </w:rPr>
      </w:pPr>
    </w:p>
    <w:p w14:paraId="1EEDC89C" w14:textId="77777777" w:rsidR="0035584E" w:rsidRPr="00D92679" w:rsidRDefault="0035584E" w:rsidP="005627B2">
      <w:pPr>
        <w:rPr>
          <w:lang w:val="en-US"/>
        </w:rPr>
      </w:pPr>
    </w:p>
    <w:p w14:paraId="2335BC60" w14:textId="77777777" w:rsidR="0035584E" w:rsidRPr="00D92679" w:rsidRDefault="0035584E" w:rsidP="005627B2">
      <w:pPr>
        <w:rPr>
          <w:lang w:val="en-US"/>
        </w:rPr>
      </w:pPr>
    </w:p>
    <w:p w14:paraId="5F886F16" w14:textId="77777777" w:rsidR="0035584E" w:rsidRPr="00D92679" w:rsidRDefault="0035584E" w:rsidP="005627B2">
      <w:pPr>
        <w:rPr>
          <w:lang w:val="en-US"/>
        </w:rPr>
      </w:pPr>
    </w:p>
    <w:p w14:paraId="101A9263" w14:textId="77777777" w:rsidR="0035584E" w:rsidRPr="00D92679" w:rsidRDefault="0035584E" w:rsidP="005627B2">
      <w:pPr>
        <w:rPr>
          <w:lang w:val="en-US"/>
        </w:rPr>
      </w:pPr>
    </w:p>
    <w:p w14:paraId="666E88F3" w14:textId="77777777" w:rsidR="0035584E" w:rsidRPr="00D92679" w:rsidRDefault="0035584E" w:rsidP="005627B2">
      <w:pPr>
        <w:rPr>
          <w:lang w:val="en-US"/>
        </w:rPr>
      </w:pPr>
    </w:p>
    <w:p w14:paraId="3988B9D4" w14:textId="77777777" w:rsidR="0035584E" w:rsidRPr="00D92679" w:rsidRDefault="0035584E" w:rsidP="005627B2">
      <w:pPr>
        <w:rPr>
          <w:lang w:val="en-US"/>
        </w:rPr>
      </w:pPr>
    </w:p>
    <w:p w14:paraId="4D4DD4E7" w14:textId="77777777" w:rsidR="0035584E" w:rsidRPr="00D92679" w:rsidRDefault="0035584E" w:rsidP="005627B2">
      <w:pPr>
        <w:rPr>
          <w:lang w:val="en-US"/>
        </w:rPr>
      </w:pPr>
    </w:p>
    <w:p w14:paraId="3DED886C" w14:textId="77777777" w:rsidR="0035584E" w:rsidRPr="00D92679" w:rsidRDefault="0035584E" w:rsidP="005627B2">
      <w:pPr>
        <w:rPr>
          <w:lang w:val="en-US"/>
        </w:rPr>
      </w:pPr>
    </w:p>
    <w:p w14:paraId="5C975D4A" w14:textId="77777777" w:rsidR="0035584E" w:rsidRPr="00D92679" w:rsidRDefault="0035584E" w:rsidP="005627B2">
      <w:pPr>
        <w:rPr>
          <w:lang w:val="en-US"/>
        </w:rPr>
      </w:pPr>
    </w:p>
    <w:p w14:paraId="35E2D9B8" w14:textId="77777777" w:rsidR="0035584E" w:rsidRPr="00D92679" w:rsidRDefault="0035584E" w:rsidP="005627B2">
      <w:pPr>
        <w:rPr>
          <w:lang w:val="en-US"/>
        </w:rPr>
      </w:pPr>
    </w:p>
    <w:p w14:paraId="5AC728A8" w14:textId="77777777" w:rsidR="0035584E" w:rsidRPr="00D92679" w:rsidRDefault="0035584E" w:rsidP="005627B2">
      <w:pPr>
        <w:rPr>
          <w:lang w:val="en-US"/>
        </w:rPr>
      </w:pPr>
    </w:p>
    <w:p w14:paraId="256F9371" w14:textId="77777777" w:rsidR="0035584E" w:rsidRPr="00D92679" w:rsidRDefault="0035584E" w:rsidP="005627B2">
      <w:pPr>
        <w:rPr>
          <w:lang w:val="en-US"/>
        </w:rPr>
      </w:pPr>
    </w:p>
    <w:p w14:paraId="44782ACB" w14:textId="77777777" w:rsidR="0035584E" w:rsidRPr="00D92679" w:rsidRDefault="0035584E" w:rsidP="005627B2">
      <w:pPr>
        <w:rPr>
          <w:lang w:val="en-US"/>
        </w:rPr>
      </w:pPr>
    </w:p>
    <w:p w14:paraId="510E984B" w14:textId="77777777" w:rsidR="0035584E" w:rsidRPr="00D92679" w:rsidRDefault="0035584E" w:rsidP="005627B2">
      <w:pPr>
        <w:rPr>
          <w:lang w:val="en-US"/>
        </w:rPr>
      </w:pPr>
    </w:p>
    <w:p w14:paraId="37F55A53" w14:textId="77777777" w:rsidR="0035584E" w:rsidRPr="00D92679" w:rsidRDefault="0035584E" w:rsidP="005627B2">
      <w:pPr>
        <w:rPr>
          <w:lang w:val="en-US"/>
        </w:rPr>
      </w:pPr>
    </w:p>
    <w:p w14:paraId="5A96FD44" w14:textId="77777777" w:rsidR="0035584E" w:rsidRPr="00D92679" w:rsidRDefault="0035584E" w:rsidP="005627B2">
      <w:pPr>
        <w:rPr>
          <w:lang w:val="en-US"/>
        </w:rPr>
      </w:pPr>
    </w:p>
    <w:p w14:paraId="6D7EEEBF" w14:textId="77777777" w:rsidR="0035584E" w:rsidRPr="00D92679" w:rsidRDefault="0035584E" w:rsidP="005627B2">
      <w:pPr>
        <w:rPr>
          <w:lang w:val="en-US"/>
        </w:rPr>
      </w:pPr>
    </w:p>
    <w:p w14:paraId="3999F572" w14:textId="77777777" w:rsidR="0035584E" w:rsidRPr="00D92679" w:rsidRDefault="0035584E" w:rsidP="005627B2">
      <w:pPr>
        <w:rPr>
          <w:lang w:val="en-US"/>
        </w:rPr>
      </w:pPr>
    </w:p>
    <w:p w14:paraId="6269EB28" w14:textId="77777777" w:rsidR="0035584E" w:rsidRPr="00D92679" w:rsidRDefault="0035584E" w:rsidP="005627B2">
      <w:pPr>
        <w:rPr>
          <w:lang w:val="en-US"/>
        </w:rPr>
      </w:pPr>
    </w:p>
    <w:p w14:paraId="146F4815" w14:textId="77777777" w:rsidR="0035584E" w:rsidRPr="00D92679" w:rsidRDefault="0035584E" w:rsidP="005627B2">
      <w:pPr>
        <w:rPr>
          <w:lang w:val="en-US"/>
        </w:rPr>
      </w:pPr>
    </w:p>
    <w:p w14:paraId="0C2D0C59" w14:textId="77777777" w:rsidR="0035584E" w:rsidRPr="00D92679" w:rsidRDefault="0035584E" w:rsidP="005627B2">
      <w:pPr>
        <w:rPr>
          <w:lang w:val="en-US"/>
        </w:rPr>
      </w:pPr>
    </w:p>
    <w:p w14:paraId="373F6715" w14:textId="77777777" w:rsidR="0035584E" w:rsidRPr="00D92679" w:rsidRDefault="0035584E" w:rsidP="005627B2">
      <w:pPr>
        <w:rPr>
          <w:lang w:val="en-US"/>
        </w:rPr>
      </w:pPr>
    </w:p>
    <w:p w14:paraId="166265AD" w14:textId="77777777" w:rsidR="0035584E" w:rsidRPr="00D92679" w:rsidRDefault="0035584E" w:rsidP="005627B2">
      <w:pPr>
        <w:rPr>
          <w:lang w:val="en-US"/>
        </w:rPr>
      </w:pPr>
    </w:p>
    <w:p w14:paraId="57E3578B" w14:textId="77777777" w:rsidR="0035584E" w:rsidRPr="00D92679" w:rsidRDefault="0035584E" w:rsidP="005627B2">
      <w:pPr>
        <w:rPr>
          <w:lang w:val="en-US"/>
        </w:rPr>
      </w:pPr>
    </w:p>
    <w:p w14:paraId="47A24417" w14:textId="77777777" w:rsidR="0035584E" w:rsidRPr="00D92679" w:rsidRDefault="0035584E" w:rsidP="005627B2">
      <w:pPr>
        <w:rPr>
          <w:lang w:val="en-US"/>
        </w:rPr>
      </w:pPr>
    </w:p>
    <w:p w14:paraId="371B02F8" w14:textId="77777777" w:rsidR="0035584E" w:rsidRPr="00D92679" w:rsidRDefault="0035584E" w:rsidP="005627B2">
      <w:pPr>
        <w:rPr>
          <w:lang w:val="en-US"/>
        </w:rPr>
      </w:pPr>
    </w:p>
    <w:p w14:paraId="224DAB0E" w14:textId="77777777" w:rsidR="0035584E" w:rsidRPr="00D92679" w:rsidRDefault="0035584E" w:rsidP="005627B2">
      <w:pPr>
        <w:rPr>
          <w:lang w:val="en-US"/>
        </w:rPr>
      </w:pPr>
    </w:p>
    <w:p w14:paraId="18A7EC17" w14:textId="77777777" w:rsidR="0035584E" w:rsidRPr="00D92679" w:rsidRDefault="0035584E" w:rsidP="005627B2">
      <w:pPr>
        <w:rPr>
          <w:lang w:val="en-US"/>
        </w:rPr>
      </w:pPr>
    </w:p>
    <w:p w14:paraId="7D18E413" w14:textId="77777777" w:rsidR="0035584E" w:rsidRPr="00D92679" w:rsidRDefault="0035584E" w:rsidP="005627B2">
      <w:pPr>
        <w:rPr>
          <w:lang w:val="en-US"/>
        </w:rPr>
      </w:pPr>
    </w:p>
    <w:p w14:paraId="3EF2B62C" w14:textId="77777777" w:rsidR="0035584E" w:rsidRPr="00D92679" w:rsidRDefault="0035584E" w:rsidP="005627B2">
      <w:pPr>
        <w:rPr>
          <w:lang w:val="en-US"/>
        </w:rPr>
      </w:pPr>
    </w:p>
    <w:p w14:paraId="004386D6" w14:textId="77777777" w:rsidR="0035584E" w:rsidRPr="00D92679" w:rsidRDefault="0035584E" w:rsidP="005627B2">
      <w:pPr>
        <w:rPr>
          <w:lang w:val="en-US"/>
        </w:rPr>
      </w:pPr>
    </w:p>
    <w:p w14:paraId="399872D8" w14:textId="77777777" w:rsidR="0035584E" w:rsidRPr="00D92679" w:rsidRDefault="0035584E" w:rsidP="005627B2">
      <w:pPr>
        <w:rPr>
          <w:lang w:val="en-US"/>
        </w:rPr>
      </w:pPr>
    </w:p>
    <w:p w14:paraId="287A9DAA" w14:textId="77777777" w:rsidR="0035584E" w:rsidRPr="00D92679" w:rsidRDefault="0035584E" w:rsidP="005627B2">
      <w:pPr>
        <w:rPr>
          <w:lang w:val="en-US"/>
        </w:rPr>
      </w:pPr>
    </w:p>
    <w:p w14:paraId="02FF58C8" w14:textId="77777777" w:rsidR="0035584E" w:rsidRPr="00D92679" w:rsidRDefault="0035584E" w:rsidP="005627B2">
      <w:pPr>
        <w:rPr>
          <w:lang w:val="en-US"/>
        </w:rPr>
      </w:pPr>
    </w:p>
    <w:p w14:paraId="18FD91DA" w14:textId="77777777" w:rsidR="0035584E" w:rsidRPr="00D92679" w:rsidRDefault="0035584E" w:rsidP="005627B2">
      <w:pPr>
        <w:rPr>
          <w:lang w:val="en-US"/>
        </w:rPr>
      </w:pPr>
    </w:p>
    <w:p w14:paraId="52D11D95" w14:textId="77777777" w:rsidR="0035584E" w:rsidRPr="00D92679" w:rsidRDefault="0035584E" w:rsidP="005627B2">
      <w:pPr>
        <w:rPr>
          <w:lang w:val="en-US"/>
        </w:rPr>
      </w:pPr>
    </w:p>
    <w:p w14:paraId="3B68AF40" w14:textId="77777777" w:rsidR="0035584E" w:rsidRPr="00D92679" w:rsidRDefault="0035584E" w:rsidP="005627B2">
      <w:pPr>
        <w:rPr>
          <w:lang w:val="en-US"/>
        </w:rPr>
      </w:pPr>
    </w:p>
    <w:p w14:paraId="3A180716" w14:textId="77777777" w:rsidR="0035584E" w:rsidRPr="00D92679" w:rsidRDefault="0035584E" w:rsidP="005627B2">
      <w:pPr>
        <w:rPr>
          <w:lang w:val="en-US"/>
        </w:rPr>
      </w:pPr>
    </w:p>
    <w:p w14:paraId="46D4B2DB" w14:textId="77777777" w:rsidR="0035584E" w:rsidRPr="00D92679" w:rsidRDefault="0035584E" w:rsidP="005627B2">
      <w:pPr>
        <w:rPr>
          <w:lang w:val="en-US"/>
        </w:rPr>
      </w:pPr>
    </w:p>
    <w:p w14:paraId="68DE498F" w14:textId="77777777" w:rsidR="0035584E" w:rsidRPr="00D92679" w:rsidRDefault="0035584E" w:rsidP="005627B2">
      <w:pPr>
        <w:rPr>
          <w:lang w:val="en-US"/>
        </w:rPr>
      </w:pPr>
    </w:p>
    <w:p w14:paraId="32B8D029" w14:textId="77777777" w:rsidR="0035584E" w:rsidRPr="00D92679" w:rsidRDefault="0035584E" w:rsidP="005627B2">
      <w:pPr>
        <w:rPr>
          <w:lang w:val="en-US"/>
        </w:rPr>
      </w:pPr>
    </w:p>
    <w:p w14:paraId="77168D3B" w14:textId="77777777" w:rsidR="0035584E" w:rsidRPr="00D92679" w:rsidRDefault="0035584E" w:rsidP="005627B2">
      <w:pPr>
        <w:rPr>
          <w:lang w:val="en-US"/>
        </w:rPr>
      </w:pPr>
    </w:p>
    <w:p w14:paraId="3735168E" w14:textId="77777777" w:rsidR="0035584E" w:rsidRPr="00D92679" w:rsidRDefault="0035584E" w:rsidP="005627B2">
      <w:pPr>
        <w:rPr>
          <w:lang w:val="en-US"/>
        </w:rPr>
      </w:pPr>
    </w:p>
    <w:p w14:paraId="0AAF24D3" w14:textId="77777777" w:rsidR="0035584E" w:rsidRPr="00D92679" w:rsidRDefault="0035584E" w:rsidP="005627B2">
      <w:pPr>
        <w:rPr>
          <w:lang w:val="en-US"/>
        </w:rPr>
      </w:pPr>
    </w:p>
    <w:p w14:paraId="7C2460F4" w14:textId="77777777" w:rsidR="0035584E" w:rsidRPr="00D92679" w:rsidRDefault="0035584E" w:rsidP="005627B2">
      <w:pPr>
        <w:rPr>
          <w:lang w:val="en-US"/>
        </w:rPr>
      </w:pPr>
    </w:p>
    <w:p w14:paraId="1AA87A96" w14:textId="77777777" w:rsidR="0035584E" w:rsidRPr="00D92679" w:rsidRDefault="0035584E" w:rsidP="005627B2">
      <w:pPr>
        <w:rPr>
          <w:lang w:val="en-US"/>
        </w:rPr>
      </w:pPr>
    </w:p>
    <w:p w14:paraId="4C738F67" w14:textId="77777777" w:rsidR="0035584E" w:rsidRPr="00D92679" w:rsidRDefault="0035584E" w:rsidP="005627B2">
      <w:pPr>
        <w:rPr>
          <w:lang w:val="en-US"/>
        </w:rPr>
      </w:pPr>
    </w:p>
    <w:p w14:paraId="08514421" w14:textId="77777777" w:rsidR="0035584E" w:rsidRPr="00D92679" w:rsidRDefault="0035584E" w:rsidP="005627B2">
      <w:pPr>
        <w:rPr>
          <w:lang w:val="en-US"/>
        </w:rPr>
      </w:pPr>
    </w:p>
    <w:p w14:paraId="30AF5412" w14:textId="77777777" w:rsidR="0035584E" w:rsidRPr="00D92679" w:rsidRDefault="0035584E" w:rsidP="005627B2">
      <w:pPr>
        <w:rPr>
          <w:lang w:val="en-US"/>
        </w:rPr>
      </w:pPr>
    </w:p>
    <w:p w14:paraId="51390537" w14:textId="77777777" w:rsidR="0035584E" w:rsidRPr="00D92679" w:rsidRDefault="0035584E" w:rsidP="005627B2">
      <w:pPr>
        <w:rPr>
          <w:lang w:val="en-US"/>
        </w:rPr>
      </w:pPr>
    </w:p>
    <w:p w14:paraId="1389DE2F" w14:textId="77777777" w:rsidR="0035584E" w:rsidRPr="00D92679" w:rsidRDefault="0035584E" w:rsidP="005627B2">
      <w:pPr>
        <w:rPr>
          <w:lang w:val="en-US"/>
        </w:rPr>
      </w:pPr>
    </w:p>
    <w:p w14:paraId="2B1D6454" w14:textId="77777777" w:rsidR="0035584E" w:rsidRPr="00D92679" w:rsidRDefault="0035584E" w:rsidP="005627B2">
      <w:pPr>
        <w:rPr>
          <w:lang w:val="en-US"/>
        </w:rPr>
      </w:pPr>
    </w:p>
    <w:p w14:paraId="219EA749" w14:textId="77777777" w:rsidR="0035584E" w:rsidRPr="00D92679" w:rsidRDefault="0035584E" w:rsidP="005627B2">
      <w:pPr>
        <w:rPr>
          <w:lang w:val="en-US"/>
        </w:rPr>
      </w:pPr>
    </w:p>
    <w:p w14:paraId="5E845AE8" w14:textId="77777777" w:rsidR="0035584E" w:rsidRPr="00D92679" w:rsidRDefault="0035584E" w:rsidP="005627B2">
      <w:pPr>
        <w:rPr>
          <w:lang w:val="en-US"/>
        </w:rPr>
      </w:pPr>
    </w:p>
    <w:p w14:paraId="16A069C0" w14:textId="77777777" w:rsidR="0035584E" w:rsidRPr="00D92679" w:rsidRDefault="0035584E" w:rsidP="005627B2">
      <w:pPr>
        <w:rPr>
          <w:lang w:val="en-US"/>
        </w:rPr>
      </w:pPr>
    </w:p>
    <w:p w14:paraId="23059AB5" w14:textId="77777777" w:rsidR="0035584E" w:rsidRPr="00D92679" w:rsidRDefault="0035584E" w:rsidP="005627B2">
      <w:pPr>
        <w:rPr>
          <w:lang w:val="en-US"/>
        </w:rPr>
      </w:pPr>
    </w:p>
    <w:p w14:paraId="290CCED2" w14:textId="77777777" w:rsidR="0035584E" w:rsidRPr="00D92679" w:rsidRDefault="0035584E" w:rsidP="005627B2">
      <w:pPr>
        <w:rPr>
          <w:lang w:val="en-US"/>
        </w:rPr>
      </w:pPr>
    </w:p>
    <w:p w14:paraId="6B67298D" w14:textId="77777777" w:rsidR="0035584E" w:rsidRPr="00D92679" w:rsidRDefault="0035584E" w:rsidP="005627B2">
      <w:pPr>
        <w:rPr>
          <w:lang w:val="en-US"/>
        </w:rPr>
      </w:pPr>
    </w:p>
    <w:p w14:paraId="6FB1E933" w14:textId="77777777" w:rsidR="0035584E" w:rsidRPr="00D92679" w:rsidRDefault="0035584E" w:rsidP="005627B2">
      <w:pPr>
        <w:rPr>
          <w:lang w:val="en-US"/>
        </w:rPr>
      </w:pPr>
    </w:p>
    <w:p w14:paraId="174C47C9" w14:textId="77777777" w:rsidR="0035584E" w:rsidRPr="00D92679" w:rsidRDefault="0035584E" w:rsidP="005627B2">
      <w:pPr>
        <w:rPr>
          <w:lang w:val="en-US"/>
        </w:rPr>
      </w:pPr>
    </w:p>
    <w:p w14:paraId="646AA00A" w14:textId="77777777" w:rsidR="0035584E" w:rsidRPr="00D92679" w:rsidRDefault="0035584E" w:rsidP="005627B2">
      <w:pPr>
        <w:rPr>
          <w:lang w:val="en-US"/>
        </w:rPr>
      </w:pPr>
    </w:p>
    <w:p w14:paraId="698A9E69" w14:textId="77777777" w:rsidR="0035584E" w:rsidRPr="00D92679" w:rsidRDefault="0035584E" w:rsidP="005627B2">
      <w:pPr>
        <w:rPr>
          <w:lang w:val="en-US"/>
        </w:rPr>
      </w:pPr>
    </w:p>
    <w:p w14:paraId="05EC08E0" w14:textId="77777777" w:rsidR="0035584E" w:rsidRPr="00D92679" w:rsidRDefault="0035584E" w:rsidP="005627B2">
      <w:pPr>
        <w:rPr>
          <w:lang w:val="en-US"/>
        </w:rPr>
      </w:pPr>
    </w:p>
    <w:p w14:paraId="4B1D2DF9" w14:textId="77777777" w:rsidR="0035584E" w:rsidRPr="00D92679" w:rsidRDefault="0035584E" w:rsidP="005627B2">
      <w:pPr>
        <w:rPr>
          <w:lang w:val="en-US"/>
        </w:rPr>
      </w:pPr>
    </w:p>
    <w:p w14:paraId="397996EE" w14:textId="77777777" w:rsidR="0035584E" w:rsidRPr="00D92679" w:rsidRDefault="0035584E" w:rsidP="005627B2">
      <w:pPr>
        <w:rPr>
          <w:lang w:val="en-US"/>
        </w:rPr>
      </w:pPr>
    </w:p>
    <w:p w14:paraId="089FEA67" w14:textId="77777777" w:rsidR="0035584E" w:rsidRPr="00D92679" w:rsidRDefault="0035584E" w:rsidP="005627B2">
      <w:pPr>
        <w:rPr>
          <w:lang w:val="en-US"/>
        </w:rPr>
      </w:pPr>
    </w:p>
    <w:p w14:paraId="79F01EE5" w14:textId="77777777" w:rsidR="0035584E" w:rsidRPr="00D92679" w:rsidRDefault="0035584E" w:rsidP="005627B2">
      <w:pPr>
        <w:rPr>
          <w:lang w:val="en-US"/>
        </w:rPr>
      </w:pPr>
    </w:p>
    <w:p w14:paraId="0BDE4136" w14:textId="77777777" w:rsidR="0035584E" w:rsidRPr="00D92679" w:rsidRDefault="0035584E" w:rsidP="005627B2">
      <w:pPr>
        <w:rPr>
          <w:lang w:val="en-US"/>
        </w:rPr>
      </w:pPr>
    </w:p>
    <w:p w14:paraId="68787E92" w14:textId="77777777" w:rsidR="0035584E" w:rsidRPr="00D92679" w:rsidRDefault="0035584E" w:rsidP="005627B2">
      <w:pPr>
        <w:rPr>
          <w:lang w:val="en-US"/>
        </w:rPr>
      </w:pPr>
    </w:p>
    <w:p w14:paraId="719C8B97" w14:textId="77777777" w:rsidR="0035584E" w:rsidRPr="00D92679" w:rsidRDefault="0035584E" w:rsidP="005627B2">
      <w:pPr>
        <w:rPr>
          <w:lang w:val="en-US"/>
        </w:rPr>
      </w:pPr>
    </w:p>
    <w:p w14:paraId="1DA416EB" w14:textId="77777777" w:rsidR="0035584E" w:rsidRPr="00D92679" w:rsidRDefault="0035584E" w:rsidP="005627B2">
      <w:pPr>
        <w:rPr>
          <w:lang w:val="en-US"/>
        </w:rPr>
      </w:pPr>
    </w:p>
    <w:p w14:paraId="3B1000F9" w14:textId="77777777" w:rsidR="0035584E" w:rsidRPr="00D92679" w:rsidRDefault="0035584E" w:rsidP="005627B2">
      <w:pPr>
        <w:rPr>
          <w:lang w:val="en-US"/>
        </w:rPr>
      </w:pPr>
    </w:p>
    <w:p w14:paraId="700234DC" w14:textId="77777777" w:rsidR="0035584E" w:rsidRPr="00D92679" w:rsidRDefault="0035584E" w:rsidP="005627B2">
      <w:pPr>
        <w:rPr>
          <w:lang w:val="en-US"/>
        </w:rPr>
      </w:pPr>
    </w:p>
    <w:p w14:paraId="1FB2C50C" w14:textId="77777777" w:rsidR="0035584E" w:rsidRPr="00D92679" w:rsidRDefault="0035584E" w:rsidP="005627B2">
      <w:pPr>
        <w:rPr>
          <w:lang w:val="en-US"/>
        </w:rPr>
      </w:pPr>
    </w:p>
    <w:p w14:paraId="283E3135" w14:textId="77777777" w:rsidR="0035584E" w:rsidRPr="00D92679" w:rsidRDefault="0035584E" w:rsidP="005627B2">
      <w:pPr>
        <w:rPr>
          <w:lang w:val="en-US"/>
        </w:rPr>
      </w:pPr>
    </w:p>
    <w:p w14:paraId="74F27B8B" w14:textId="77777777" w:rsidR="0035584E" w:rsidRPr="00D92679" w:rsidRDefault="0035584E" w:rsidP="005627B2">
      <w:pPr>
        <w:rPr>
          <w:lang w:val="en-US"/>
        </w:rPr>
      </w:pPr>
    </w:p>
    <w:p w14:paraId="157A73AB" w14:textId="77777777" w:rsidR="0035584E" w:rsidRPr="00D92679" w:rsidRDefault="0035584E" w:rsidP="005627B2">
      <w:pPr>
        <w:rPr>
          <w:lang w:val="en-US"/>
        </w:rPr>
      </w:pPr>
    </w:p>
    <w:p w14:paraId="15B41774" w14:textId="77777777" w:rsidR="0035584E" w:rsidRPr="00D92679" w:rsidRDefault="0035584E" w:rsidP="005627B2">
      <w:pPr>
        <w:rPr>
          <w:lang w:val="en-US"/>
        </w:rPr>
      </w:pPr>
    </w:p>
    <w:p w14:paraId="38F476B0" w14:textId="77777777" w:rsidR="0035584E" w:rsidRPr="00D92679" w:rsidRDefault="0035584E" w:rsidP="005627B2">
      <w:pPr>
        <w:rPr>
          <w:lang w:val="en-US"/>
        </w:rPr>
      </w:pPr>
    </w:p>
    <w:p w14:paraId="157A0499" w14:textId="77777777" w:rsidR="0035584E" w:rsidRPr="00D92679" w:rsidRDefault="0035584E" w:rsidP="005627B2">
      <w:pPr>
        <w:rPr>
          <w:lang w:val="en-US"/>
        </w:rPr>
      </w:pPr>
    </w:p>
    <w:p w14:paraId="050F2013" w14:textId="77777777" w:rsidR="0035584E" w:rsidRPr="00D92679" w:rsidRDefault="0035584E" w:rsidP="005627B2">
      <w:pPr>
        <w:rPr>
          <w:lang w:val="en-US"/>
        </w:rPr>
      </w:pPr>
    </w:p>
    <w:p w14:paraId="304E3F1D" w14:textId="77777777" w:rsidR="0035584E" w:rsidRPr="00D92679" w:rsidRDefault="0035584E" w:rsidP="005627B2">
      <w:pPr>
        <w:rPr>
          <w:lang w:val="en-US"/>
        </w:rPr>
      </w:pPr>
    </w:p>
    <w:p w14:paraId="44D7F694" w14:textId="77777777" w:rsidR="0035584E" w:rsidRPr="00D92679" w:rsidRDefault="0035584E" w:rsidP="005627B2">
      <w:pPr>
        <w:rPr>
          <w:lang w:val="en-US"/>
        </w:rPr>
      </w:pPr>
    </w:p>
    <w:p w14:paraId="2C1B6AB4" w14:textId="77777777" w:rsidR="0035584E" w:rsidRPr="00D92679" w:rsidRDefault="0035584E" w:rsidP="005627B2">
      <w:pPr>
        <w:rPr>
          <w:lang w:val="en-US"/>
        </w:rPr>
      </w:pPr>
    </w:p>
    <w:p w14:paraId="32D93430" w14:textId="77777777" w:rsidR="0035584E" w:rsidRPr="00D92679" w:rsidRDefault="0035584E" w:rsidP="005627B2">
      <w:pPr>
        <w:rPr>
          <w:lang w:val="en-US"/>
        </w:rPr>
      </w:pPr>
    </w:p>
    <w:p w14:paraId="51B3E323" w14:textId="77777777" w:rsidR="0035584E" w:rsidRPr="00D92679" w:rsidRDefault="0035584E" w:rsidP="005627B2">
      <w:pPr>
        <w:rPr>
          <w:lang w:val="en-US"/>
        </w:rPr>
      </w:pPr>
    </w:p>
    <w:p w14:paraId="7D1D9D6A" w14:textId="77777777" w:rsidR="0035584E" w:rsidRPr="00D92679" w:rsidRDefault="0035584E" w:rsidP="005627B2">
      <w:pPr>
        <w:rPr>
          <w:lang w:val="en-US"/>
        </w:rPr>
      </w:pPr>
    </w:p>
    <w:p w14:paraId="742CD454" w14:textId="77777777" w:rsidR="0035584E" w:rsidRPr="00D92679" w:rsidRDefault="0035584E" w:rsidP="005627B2">
      <w:pPr>
        <w:rPr>
          <w:lang w:val="en-US"/>
        </w:rPr>
      </w:pPr>
    </w:p>
    <w:p w14:paraId="76DA9F36" w14:textId="77777777" w:rsidR="0035584E" w:rsidRPr="00D92679" w:rsidRDefault="0035584E" w:rsidP="005627B2">
      <w:pPr>
        <w:rPr>
          <w:lang w:val="en-US"/>
        </w:rPr>
      </w:pPr>
    </w:p>
    <w:p w14:paraId="3C1ACED5" w14:textId="77777777" w:rsidR="0035584E" w:rsidRPr="00D92679" w:rsidRDefault="0035584E" w:rsidP="005627B2">
      <w:pPr>
        <w:rPr>
          <w:lang w:val="en-US"/>
        </w:rPr>
      </w:pPr>
    </w:p>
    <w:p w14:paraId="6B7D90BA" w14:textId="77777777" w:rsidR="0035584E" w:rsidRPr="00D92679" w:rsidRDefault="0035584E" w:rsidP="005627B2">
      <w:pPr>
        <w:rPr>
          <w:lang w:val="en-US"/>
        </w:rPr>
      </w:pPr>
    </w:p>
    <w:p w14:paraId="4B26171F" w14:textId="77777777" w:rsidR="0035584E" w:rsidRPr="00D92679" w:rsidRDefault="0035584E" w:rsidP="005627B2">
      <w:pPr>
        <w:rPr>
          <w:lang w:val="en-US"/>
        </w:rPr>
      </w:pPr>
    </w:p>
    <w:p w14:paraId="0F51DB4E" w14:textId="77777777" w:rsidR="0035584E" w:rsidRPr="00D92679" w:rsidRDefault="0035584E" w:rsidP="005627B2">
      <w:pPr>
        <w:rPr>
          <w:lang w:val="en-US"/>
        </w:rPr>
      </w:pPr>
    </w:p>
    <w:p w14:paraId="5256E70C" w14:textId="77777777" w:rsidR="0035584E" w:rsidRPr="00D92679" w:rsidRDefault="0035584E" w:rsidP="005627B2">
      <w:pPr>
        <w:rPr>
          <w:lang w:val="en-US"/>
        </w:rPr>
      </w:pPr>
    </w:p>
    <w:p w14:paraId="6AEA9B89" w14:textId="77777777" w:rsidR="0035584E" w:rsidRPr="00D92679" w:rsidRDefault="0035584E" w:rsidP="005627B2">
      <w:pPr>
        <w:rPr>
          <w:lang w:val="en-US"/>
        </w:rPr>
      </w:pPr>
    </w:p>
    <w:p w14:paraId="455DD15A" w14:textId="77777777" w:rsidR="0035584E" w:rsidRPr="00D92679" w:rsidRDefault="0035584E" w:rsidP="005627B2">
      <w:pPr>
        <w:rPr>
          <w:lang w:val="en-US"/>
        </w:rPr>
      </w:pPr>
    </w:p>
    <w:p w14:paraId="3B3549D4" w14:textId="77777777" w:rsidR="0035584E" w:rsidRPr="00D92679" w:rsidRDefault="0035584E" w:rsidP="005627B2">
      <w:pPr>
        <w:rPr>
          <w:lang w:val="en-US"/>
        </w:rPr>
      </w:pPr>
    </w:p>
    <w:p w14:paraId="065E2595" w14:textId="77777777" w:rsidR="0035584E" w:rsidRPr="00D92679" w:rsidRDefault="0035584E" w:rsidP="005627B2">
      <w:pPr>
        <w:rPr>
          <w:lang w:val="en-US"/>
        </w:rPr>
      </w:pPr>
    </w:p>
    <w:p w14:paraId="64D47741" w14:textId="77777777" w:rsidR="0035584E" w:rsidRPr="00D92679" w:rsidRDefault="0035584E" w:rsidP="005627B2">
      <w:pPr>
        <w:rPr>
          <w:lang w:val="en-US"/>
        </w:rPr>
      </w:pPr>
    </w:p>
    <w:p w14:paraId="45EFE64F" w14:textId="77777777" w:rsidR="0035584E" w:rsidRPr="00D92679" w:rsidRDefault="0035584E" w:rsidP="005627B2">
      <w:pPr>
        <w:rPr>
          <w:lang w:val="en-US"/>
        </w:rPr>
      </w:pPr>
    </w:p>
    <w:p w14:paraId="1F633B8B" w14:textId="77777777" w:rsidR="0035584E" w:rsidRPr="00D92679" w:rsidRDefault="0035584E" w:rsidP="005627B2">
      <w:pPr>
        <w:rPr>
          <w:lang w:val="en-US"/>
        </w:rPr>
      </w:pPr>
    </w:p>
    <w:p w14:paraId="3CF00AFA" w14:textId="77777777" w:rsidR="0035584E" w:rsidRPr="00D92679" w:rsidRDefault="0035584E" w:rsidP="005627B2">
      <w:pPr>
        <w:rPr>
          <w:lang w:val="en-US"/>
        </w:rPr>
      </w:pPr>
    </w:p>
    <w:p w14:paraId="5FE1FD99" w14:textId="77777777" w:rsidR="0035584E" w:rsidRPr="00D92679" w:rsidRDefault="0035584E" w:rsidP="005627B2">
      <w:pPr>
        <w:rPr>
          <w:lang w:val="en-US"/>
        </w:rPr>
      </w:pPr>
    </w:p>
    <w:p w14:paraId="7BCABC2E" w14:textId="77777777" w:rsidR="0035584E" w:rsidRPr="00D92679" w:rsidRDefault="0035584E" w:rsidP="005627B2">
      <w:pPr>
        <w:rPr>
          <w:lang w:val="en-US"/>
        </w:rPr>
      </w:pPr>
    </w:p>
    <w:p w14:paraId="2BA23C9B" w14:textId="77777777" w:rsidR="0035584E" w:rsidRPr="00D92679" w:rsidRDefault="0035584E" w:rsidP="005627B2">
      <w:pPr>
        <w:rPr>
          <w:lang w:val="en-US"/>
        </w:rPr>
      </w:pPr>
    </w:p>
    <w:p w14:paraId="09FBBE95" w14:textId="77777777" w:rsidR="0035584E" w:rsidRPr="00D92679" w:rsidRDefault="0035584E" w:rsidP="005627B2">
      <w:pPr>
        <w:rPr>
          <w:lang w:val="en-US"/>
        </w:rPr>
      </w:pPr>
    </w:p>
    <w:p w14:paraId="19CB1D6B" w14:textId="77777777" w:rsidR="0035584E" w:rsidRPr="00D92679" w:rsidRDefault="0035584E" w:rsidP="005627B2">
      <w:pPr>
        <w:rPr>
          <w:lang w:val="en-US"/>
        </w:rPr>
      </w:pPr>
    </w:p>
    <w:p w14:paraId="203449B2" w14:textId="77777777" w:rsidR="0035584E" w:rsidRPr="00D92679" w:rsidRDefault="0035584E" w:rsidP="005627B2">
      <w:pPr>
        <w:rPr>
          <w:lang w:val="en-US"/>
        </w:rPr>
      </w:pPr>
    </w:p>
    <w:p w14:paraId="10FBF182" w14:textId="77777777" w:rsidR="0035584E" w:rsidRPr="00D92679" w:rsidRDefault="0035584E" w:rsidP="005627B2">
      <w:pPr>
        <w:rPr>
          <w:lang w:val="en-US"/>
        </w:rPr>
      </w:pPr>
    </w:p>
    <w:p w14:paraId="2C6CB26A" w14:textId="77777777" w:rsidR="0035584E" w:rsidRPr="00D92679" w:rsidRDefault="0035584E" w:rsidP="005627B2">
      <w:pPr>
        <w:rPr>
          <w:lang w:val="en-US"/>
        </w:rPr>
      </w:pPr>
    </w:p>
    <w:p w14:paraId="61054A19" w14:textId="77777777" w:rsidR="0035584E" w:rsidRPr="00D92679" w:rsidRDefault="0035584E" w:rsidP="005627B2">
      <w:pPr>
        <w:rPr>
          <w:lang w:val="en-US"/>
        </w:rPr>
      </w:pPr>
    </w:p>
    <w:p w14:paraId="22F886C3" w14:textId="77777777" w:rsidR="0035584E" w:rsidRPr="00D92679" w:rsidRDefault="0035584E" w:rsidP="005627B2">
      <w:pPr>
        <w:rPr>
          <w:lang w:val="en-US"/>
        </w:rPr>
      </w:pPr>
    </w:p>
    <w:p w14:paraId="3356ACF9" w14:textId="77777777" w:rsidR="0035584E" w:rsidRPr="00D92679" w:rsidRDefault="0035584E" w:rsidP="005627B2">
      <w:pPr>
        <w:rPr>
          <w:lang w:val="en-US"/>
        </w:rPr>
      </w:pPr>
    </w:p>
    <w:p w14:paraId="1F36A6E6" w14:textId="77777777" w:rsidR="0035584E" w:rsidRPr="00D92679" w:rsidRDefault="0035584E" w:rsidP="005627B2">
      <w:pPr>
        <w:rPr>
          <w:lang w:val="en-US"/>
        </w:rPr>
      </w:pPr>
    </w:p>
    <w:p w14:paraId="0EAD8240" w14:textId="77777777" w:rsidR="0035584E" w:rsidRPr="00D92679" w:rsidRDefault="0035584E" w:rsidP="005627B2">
      <w:pPr>
        <w:rPr>
          <w:lang w:val="en-US"/>
        </w:rPr>
      </w:pPr>
    </w:p>
    <w:p w14:paraId="316A89AC" w14:textId="77777777" w:rsidR="0035584E" w:rsidRPr="00D92679" w:rsidRDefault="0035584E" w:rsidP="005627B2">
      <w:pPr>
        <w:rPr>
          <w:lang w:val="en-US"/>
        </w:rPr>
      </w:pPr>
    </w:p>
    <w:p w14:paraId="5F305CB4" w14:textId="77777777" w:rsidR="0035584E" w:rsidRPr="00D92679" w:rsidRDefault="0035584E" w:rsidP="005627B2">
      <w:pPr>
        <w:rPr>
          <w:lang w:val="en-US"/>
        </w:rPr>
      </w:pPr>
    </w:p>
    <w:p w14:paraId="5D6161B2" w14:textId="77777777" w:rsidR="0035584E" w:rsidRPr="00D92679" w:rsidRDefault="0035584E" w:rsidP="005627B2">
      <w:pPr>
        <w:rPr>
          <w:lang w:val="en-US"/>
        </w:rPr>
      </w:pPr>
    </w:p>
    <w:p w14:paraId="7BEDD09D" w14:textId="77777777" w:rsidR="0035584E" w:rsidRPr="00D92679" w:rsidRDefault="0035584E" w:rsidP="005627B2">
      <w:pPr>
        <w:rPr>
          <w:lang w:val="en-US"/>
        </w:rPr>
      </w:pPr>
    </w:p>
    <w:p w14:paraId="6D6906E7" w14:textId="77777777" w:rsidR="0035584E" w:rsidRPr="00D92679" w:rsidRDefault="0035584E" w:rsidP="005627B2">
      <w:pPr>
        <w:rPr>
          <w:lang w:val="en-US"/>
        </w:rPr>
      </w:pPr>
    </w:p>
    <w:p w14:paraId="713AAD19" w14:textId="77777777" w:rsidR="0035584E" w:rsidRPr="00D92679" w:rsidRDefault="0035584E" w:rsidP="005627B2">
      <w:pPr>
        <w:rPr>
          <w:lang w:val="en-US"/>
        </w:rPr>
      </w:pPr>
    </w:p>
    <w:p w14:paraId="730F888C" w14:textId="77777777" w:rsidR="0035584E" w:rsidRPr="00D92679" w:rsidRDefault="0035584E" w:rsidP="005627B2">
      <w:pPr>
        <w:rPr>
          <w:lang w:val="en-US"/>
        </w:rPr>
      </w:pPr>
    </w:p>
    <w:p w14:paraId="35F6556D" w14:textId="77777777" w:rsidR="0035584E" w:rsidRPr="00D92679" w:rsidRDefault="0035584E" w:rsidP="005627B2">
      <w:pPr>
        <w:rPr>
          <w:lang w:val="en-US"/>
        </w:rPr>
      </w:pPr>
    </w:p>
    <w:p w14:paraId="46380619" w14:textId="77777777" w:rsidR="0035584E" w:rsidRPr="00D92679" w:rsidRDefault="0035584E" w:rsidP="005627B2">
      <w:pPr>
        <w:rPr>
          <w:lang w:val="en-US"/>
        </w:rPr>
      </w:pPr>
    </w:p>
    <w:p w14:paraId="6E4EBC34" w14:textId="77777777" w:rsidR="0035584E" w:rsidRPr="00D92679" w:rsidRDefault="0035584E" w:rsidP="005627B2">
      <w:pPr>
        <w:rPr>
          <w:lang w:val="en-US"/>
        </w:rPr>
      </w:pPr>
    </w:p>
    <w:bookmarkEnd w:id="0"/>
    <w:p w14:paraId="5D970FE6" w14:textId="77777777" w:rsidR="0035584E" w:rsidRPr="00D92679" w:rsidRDefault="0035584E" w:rsidP="005627B2">
      <w:pPr>
        <w:rPr>
          <w:lang w:val="en-US"/>
        </w:rPr>
      </w:pPr>
    </w:p>
    <w:sectPr w:rsidR="0035584E" w:rsidRPr="00D92679" w:rsidSect="00C86DF8">
      <w:headerReference w:type="default" r:id="rId69"/>
      <w:footerReference w:type="default" r:id="rId70"/>
      <w:headerReference w:type="first" r:id="rId71"/>
      <w:footerReference w:type="first" r:id="rId72"/>
      <w:type w:val="continuous"/>
      <w:pgSz w:w="11910" w:h="16840"/>
      <w:pgMar w:top="1134" w:right="1134" w:bottom="1134" w:left="1134" w:header="1213" w:footer="14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C7F1" w14:textId="77777777" w:rsidR="00C86DF8" w:rsidRDefault="00C86DF8">
      <w:r>
        <w:separator/>
      </w:r>
    </w:p>
  </w:endnote>
  <w:endnote w:type="continuationSeparator" w:id="0">
    <w:p w14:paraId="268C760B" w14:textId="77777777" w:rsidR="00C86DF8" w:rsidRDefault="00C8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harterCTT">
    <w:altName w:val="Cambria Math"/>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88BE" w14:textId="77777777" w:rsidR="00E41A8A" w:rsidRDefault="00E41A8A" w:rsidP="00896E8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3D5CBB8" w14:textId="77777777" w:rsidR="00E41A8A" w:rsidRDefault="00E41A8A" w:rsidP="007E502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F4D" w14:textId="77777777" w:rsidR="00F21079" w:rsidRDefault="00F21079">
    <w:pPr>
      <w:pStyle w:val="ab"/>
      <w:jc w:val="center"/>
    </w:pPr>
    <w:r>
      <w:fldChar w:fldCharType="begin"/>
    </w:r>
    <w:r>
      <w:instrText>PAGE   \* MERGEFORMAT</w:instrText>
    </w:r>
    <w:r>
      <w:fldChar w:fldCharType="separate"/>
    </w:r>
    <w:r>
      <w:t>2</w:t>
    </w:r>
    <w:r>
      <w:fldChar w:fldCharType="end"/>
    </w:r>
  </w:p>
  <w:p w14:paraId="0990078B" w14:textId="77777777" w:rsidR="00E41A8A" w:rsidRPr="004E72B1" w:rsidRDefault="00E41A8A" w:rsidP="005F74AF">
    <w:pPr>
      <w:pStyle w:val="ab"/>
      <w:ind w:right="360"/>
      <w:jc w:val="center"/>
      <w:rPr>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B60B" w14:textId="77777777" w:rsidR="00F21079" w:rsidRDefault="00F21079">
    <w:pPr>
      <w:pStyle w:val="ab"/>
      <w:jc w:val="center"/>
    </w:pPr>
    <w:r>
      <w:fldChar w:fldCharType="begin"/>
    </w:r>
    <w:r>
      <w:instrText>PAGE   \* MERGEFORMAT</w:instrText>
    </w:r>
    <w:r>
      <w:fldChar w:fldCharType="separate"/>
    </w:r>
    <w:r>
      <w:t>2</w:t>
    </w:r>
    <w:r>
      <w:fldChar w:fldCharType="end"/>
    </w:r>
  </w:p>
  <w:p w14:paraId="1260D7B2" w14:textId="4EAB9338" w:rsidR="00E41A8A" w:rsidRPr="00A7012A" w:rsidRDefault="00E41A8A" w:rsidP="00570F96">
    <w:pPr>
      <w:pStyle w:val="ab"/>
      <w:rPr>
        <w:color w:val="FF0000"/>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2FF0" w14:textId="77777777" w:rsidR="00E41A8A" w:rsidRDefault="00E41A8A" w:rsidP="005F74AF">
    <w:pPr>
      <w:pStyle w:val="ab"/>
      <w:jc w:val="center"/>
      <w:rPr>
        <w:color w:val="FF0000"/>
        <w:sz w:val="20"/>
        <w:szCs w:val="20"/>
        <w:lang w:val="en-US"/>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Pr>
        <w:noProof/>
        <w:color w:val="FF0000"/>
        <w:sz w:val="20"/>
        <w:szCs w:val="20"/>
      </w:rPr>
      <w:t>27</w:t>
    </w:r>
    <w:r w:rsidRPr="00A7012A">
      <w:rPr>
        <w:color w:val="FF0000"/>
        <w:sz w:val="20"/>
        <w:szCs w:val="20"/>
      </w:rPr>
      <w:fldChar w:fldCharType="end"/>
    </w:r>
  </w:p>
  <w:p w14:paraId="4DD6AF0D" w14:textId="77777777" w:rsidR="00E41A8A" w:rsidRPr="005F74AF" w:rsidRDefault="00E41A8A" w:rsidP="005F74AF">
    <w:pPr>
      <w:pStyle w:val="ab"/>
      <w:jc w:val="center"/>
      <w:rPr>
        <w:color w:val="FF0000"/>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0867" w14:textId="77777777" w:rsidR="00E41A8A" w:rsidRPr="00A7012A" w:rsidRDefault="00E41A8A" w:rsidP="00570F96">
    <w:pPr>
      <w:pStyle w:val="ab"/>
      <w:jc w:val="center"/>
      <w:rPr>
        <w:color w:val="FF0000"/>
        <w:sz w:val="20"/>
        <w:szCs w:val="20"/>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Pr>
        <w:noProof/>
        <w:color w:val="FF0000"/>
        <w:sz w:val="20"/>
        <w:szCs w:val="20"/>
      </w:rPr>
      <w:t>1</w:t>
    </w:r>
    <w:r w:rsidRPr="00A7012A">
      <w:rPr>
        <w:color w:val="FF0000"/>
        <w:sz w:val="20"/>
        <w:szCs w:val="20"/>
      </w:rPr>
      <w:fldChar w:fldCharType="end"/>
    </w:r>
  </w:p>
  <w:p w14:paraId="43C0221F" w14:textId="77777777" w:rsidR="00E41A8A" w:rsidRPr="00A7012A" w:rsidRDefault="00E41A8A" w:rsidP="00570F96">
    <w:pPr>
      <w:pStyle w:val="ab"/>
      <w:rPr>
        <w:color w:val="FF0000"/>
        <w:sz w:val="20"/>
        <w:szCs w:val="20"/>
        <w:lang w:val="en-US"/>
      </w:rPr>
    </w:pPr>
    <w:r w:rsidRPr="00A7012A">
      <w:rPr>
        <w:color w:val="FF0000"/>
        <w:sz w:val="20"/>
        <w:szCs w:val="20"/>
        <w:lang w:val="en-US"/>
      </w:rPr>
      <w:t>CC-BY-NC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3741" w14:textId="77777777" w:rsidR="00C86DF8" w:rsidRDefault="00C86DF8">
      <w:r>
        <w:separator/>
      </w:r>
    </w:p>
  </w:footnote>
  <w:footnote w:type="continuationSeparator" w:id="0">
    <w:p w14:paraId="2E508534" w14:textId="77777777" w:rsidR="00C86DF8" w:rsidRDefault="00C8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CB9E" w14:textId="77777777" w:rsidR="00E41A8A" w:rsidRPr="00CB781D" w:rsidRDefault="00E41A8A" w:rsidP="009C1A35">
    <w:pPr>
      <w:pStyle w:val="a5"/>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4929"/>
      <w:gridCol w:w="4929"/>
    </w:tblGrid>
    <w:tr w:rsidR="00E41A8A" w:rsidRPr="0073732D" w14:paraId="794327C6" w14:textId="77777777" w:rsidTr="0089557A">
      <w:tc>
        <w:tcPr>
          <w:tcW w:w="2500" w:type="pct"/>
        </w:tcPr>
        <w:p w14:paraId="51A950AC" w14:textId="77777777" w:rsidR="00E41A8A" w:rsidRPr="0089557A" w:rsidRDefault="00E41A8A" w:rsidP="00795089">
          <w:pPr>
            <w:rPr>
              <w:color w:val="FF0000"/>
              <w:sz w:val="20"/>
              <w:lang w:val="en-US"/>
            </w:rPr>
          </w:pPr>
          <w:r w:rsidRPr="0089557A">
            <w:rPr>
              <w:noProof/>
              <w:color w:val="FF0000"/>
              <w:sz w:val="20"/>
              <w:lang w:val="en-US"/>
            </w:rPr>
            <w:t>«journal_name_ru»</w:t>
          </w:r>
        </w:p>
        <w:p w14:paraId="6788A861" w14:textId="77777777" w:rsidR="00E41A8A" w:rsidRPr="0089557A" w:rsidRDefault="00E41A8A" w:rsidP="00795089">
          <w:pPr>
            <w:rPr>
              <w:color w:val="FF0000"/>
              <w:sz w:val="20"/>
              <w:lang w:val="en-US"/>
            </w:rPr>
          </w:pPr>
          <w:r w:rsidRPr="0089557A">
            <w:rPr>
              <w:noProof/>
              <w:color w:val="FF0000"/>
              <w:sz w:val="20"/>
              <w:lang w:val="en-US"/>
            </w:rPr>
            <w:t>«year»</w:t>
          </w:r>
          <w:r w:rsidRPr="0089557A">
            <w:rPr>
              <w:color w:val="FF0000"/>
              <w:sz w:val="20"/>
              <w:lang w:val="en-US"/>
            </w:rPr>
            <w:t xml:space="preserve">. </w:t>
          </w:r>
          <w:r w:rsidRPr="0089557A">
            <w:rPr>
              <w:color w:val="FF0000"/>
              <w:sz w:val="20"/>
            </w:rPr>
            <w:t>Том</w:t>
          </w:r>
          <w:r w:rsidRPr="0089557A">
            <w:rPr>
              <w:color w:val="FF0000"/>
              <w:sz w:val="20"/>
              <w:lang w:val="en-US"/>
            </w:rPr>
            <w:t xml:space="preserve"> </w:t>
          </w:r>
          <w:r w:rsidRPr="0089557A">
            <w:rPr>
              <w:noProof/>
              <w:color w:val="FF0000"/>
              <w:sz w:val="20"/>
              <w:lang w:val="en-US"/>
            </w:rPr>
            <w:t>«volume»</w:t>
          </w:r>
          <w:r w:rsidRPr="0089557A">
            <w:rPr>
              <w:color w:val="FF0000"/>
              <w:sz w:val="20"/>
              <w:lang w:val="en-US"/>
            </w:rPr>
            <w:t xml:space="preserve">. № _. </w:t>
          </w:r>
          <w:r w:rsidRPr="0089557A">
            <w:rPr>
              <w:color w:val="FF0000"/>
              <w:sz w:val="20"/>
            </w:rPr>
            <w:t>С</w:t>
          </w:r>
          <w:r w:rsidRPr="0089557A">
            <w:rPr>
              <w:color w:val="FF0000"/>
              <w:sz w:val="20"/>
              <w:lang w:val="en-US"/>
            </w:rPr>
            <w:t>. _–_.</w:t>
          </w:r>
        </w:p>
        <w:p w14:paraId="00B07F89" w14:textId="77777777" w:rsidR="00E41A8A" w:rsidRPr="0089557A" w:rsidRDefault="00E41A8A" w:rsidP="00795089">
          <w:pPr>
            <w:rPr>
              <w:color w:val="FF0000"/>
              <w:sz w:val="20"/>
              <w:lang w:val="en-US"/>
            </w:rPr>
          </w:pPr>
          <w:r w:rsidRPr="0089557A">
            <w:rPr>
              <w:color w:val="FF0000"/>
              <w:sz w:val="20"/>
              <w:lang w:val="en-US"/>
            </w:rPr>
            <w:t>DOI: https://doi.org/</w:t>
          </w:r>
          <w:r w:rsidRPr="0089557A">
            <w:rPr>
              <w:noProof/>
              <w:color w:val="FF0000"/>
              <w:sz w:val="20"/>
              <w:lang w:val="en-US"/>
            </w:rPr>
            <w:t>«doi»</w:t>
          </w:r>
        </w:p>
        <w:p w14:paraId="0E196CA3" w14:textId="77777777" w:rsidR="00E41A8A" w:rsidRPr="0089557A" w:rsidRDefault="00E41A8A" w:rsidP="00795089">
          <w:pPr>
            <w:rPr>
              <w:color w:val="FF0000"/>
              <w:sz w:val="20"/>
              <w:lang w:val="en-US"/>
            </w:rPr>
          </w:pPr>
          <w:r w:rsidRPr="0089557A">
            <w:rPr>
              <w:color w:val="FF0000"/>
              <w:sz w:val="20"/>
              <w:lang w:val="en-US"/>
            </w:rPr>
            <w:t xml:space="preserve">ISSN: </w:t>
          </w:r>
          <w:r w:rsidRPr="0089557A">
            <w:rPr>
              <w:noProof/>
              <w:color w:val="FF0000"/>
              <w:sz w:val="20"/>
              <w:lang w:val="en-US"/>
            </w:rPr>
            <w:t>«issn_print»</w:t>
          </w:r>
        </w:p>
        <w:p w14:paraId="00694FBC" w14:textId="77777777" w:rsidR="00E41A8A" w:rsidRPr="0089557A" w:rsidRDefault="00E41A8A" w:rsidP="00795089">
          <w:pPr>
            <w:rPr>
              <w:color w:val="FF0000"/>
              <w:sz w:val="20"/>
              <w:lang w:val="en-US"/>
            </w:rPr>
          </w:pPr>
          <w:r w:rsidRPr="0089557A">
            <w:rPr>
              <w:color w:val="FF0000"/>
              <w:sz w:val="20"/>
              <w:lang w:val="en-US"/>
            </w:rPr>
            <w:t xml:space="preserve">ISSN: </w:t>
          </w:r>
          <w:r w:rsidRPr="0089557A">
            <w:rPr>
              <w:noProof/>
              <w:color w:val="FF0000"/>
              <w:sz w:val="20"/>
              <w:lang w:val="en-US"/>
            </w:rPr>
            <w:t>«issn_online»</w:t>
          </w:r>
          <w:r w:rsidRPr="0089557A">
            <w:rPr>
              <w:color w:val="FF0000"/>
              <w:sz w:val="20"/>
              <w:lang w:val="en-US"/>
            </w:rPr>
            <w:t xml:space="preserve"> (online)</w:t>
          </w:r>
        </w:p>
      </w:tc>
      <w:tc>
        <w:tcPr>
          <w:tcW w:w="2500" w:type="pct"/>
        </w:tcPr>
        <w:p w14:paraId="632485D8" w14:textId="77777777" w:rsidR="00E41A8A" w:rsidRPr="0089557A" w:rsidRDefault="00E41A8A" w:rsidP="0089557A">
          <w:pPr>
            <w:jc w:val="right"/>
            <w:rPr>
              <w:color w:val="FF0000"/>
              <w:sz w:val="20"/>
              <w:lang w:val="en-US"/>
            </w:rPr>
          </w:pPr>
          <w:r w:rsidRPr="0089557A">
            <w:rPr>
              <w:noProof/>
              <w:color w:val="FF0000"/>
              <w:sz w:val="20"/>
              <w:lang w:val="en-US"/>
            </w:rPr>
            <w:t>«journal_name_en»</w:t>
          </w:r>
        </w:p>
        <w:p w14:paraId="0B2FADEA" w14:textId="77777777" w:rsidR="00E41A8A" w:rsidRPr="0089557A" w:rsidRDefault="00E41A8A" w:rsidP="0089557A">
          <w:pPr>
            <w:jc w:val="right"/>
            <w:rPr>
              <w:color w:val="FF0000"/>
              <w:sz w:val="20"/>
              <w:lang w:val="en-US"/>
            </w:rPr>
          </w:pPr>
          <w:r w:rsidRPr="0089557A">
            <w:rPr>
              <w:noProof/>
              <w:color w:val="FF0000"/>
              <w:sz w:val="20"/>
              <w:lang w:val="en-US"/>
            </w:rPr>
            <w:t>«year</w:t>
          </w:r>
          <w:proofErr w:type="gramStart"/>
          <w:r w:rsidRPr="0089557A">
            <w:rPr>
              <w:noProof/>
              <w:color w:val="FF0000"/>
              <w:sz w:val="20"/>
              <w:lang w:val="en-US"/>
            </w:rPr>
            <w:t>»</w:t>
          </w:r>
          <w:r w:rsidRPr="0089557A">
            <w:rPr>
              <w:color w:val="FF0000"/>
              <w:sz w:val="20"/>
              <w:lang w:val="en-US"/>
            </w:rPr>
            <w:t>.Vol.</w:t>
          </w:r>
          <w:proofErr w:type="gramEnd"/>
          <w:r w:rsidRPr="0089557A">
            <w:rPr>
              <w:color w:val="FF0000"/>
              <w:sz w:val="20"/>
              <w:lang w:val="en-US"/>
            </w:rPr>
            <w:t xml:space="preserve"> </w:t>
          </w:r>
          <w:r w:rsidRPr="0089557A">
            <w:rPr>
              <w:noProof/>
              <w:color w:val="FF0000"/>
              <w:sz w:val="20"/>
              <w:lang w:val="en-US"/>
            </w:rPr>
            <w:t>«volume»</w:t>
          </w:r>
          <w:r w:rsidRPr="0089557A">
            <w:rPr>
              <w:color w:val="FF0000"/>
              <w:sz w:val="20"/>
              <w:lang w:val="en-US"/>
            </w:rPr>
            <w:t>, no. _, pp. _–_.</w:t>
          </w:r>
        </w:p>
        <w:p w14:paraId="3F2FAC8B" w14:textId="77777777" w:rsidR="00E41A8A" w:rsidRPr="0089557A" w:rsidRDefault="00E41A8A" w:rsidP="0089557A">
          <w:pPr>
            <w:jc w:val="right"/>
            <w:rPr>
              <w:color w:val="FF0000"/>
              <w:sz w:val="20"/>
              <w:lang w:val="en-US"/>
            </w:rPr>
          </w:pPr>
          <w:r w:rsidRPr="0089557A">
            <w:rPr>
              <w:color w:val="FF0000"/>
              <w:sz w:val="20"/>
              <w:lang w:val="en-US"/>
            </w:rPr>
            <w:t>DOI: https:///doi.org/</w:t>
          </w:r>
          <w:r w:rsidRPr="0089557A">
            <w:rPr>
              <w:noProof/>
              <w:color w:val="FF0000"/>
              <w:sz w:val="20"/>
              <w:lang w:val="en-US"/>
            </w:rPr>
            <w:t>«doi»</w:t>
          </w:r>
        </w:p>
        <w:p w14:paraId="22FB35BA" w14:textId="77777777" w:rsidR="00E41A8A" w:rsidRPr="0089557A" w:rsidRDefault="00E41A8A" w:rsidP="0089557A">
          <w:pPr>
            <w:jc w:val="right"/>
            <w:rPr>
              <w:color w:val="FF0000"/>
              <w:sz w:val="20"/>
              <w:lang w:val="en-US"/>
            </w:rPr>
          </w:pPr>
          <w:r w:rsidRPr="0089557A">
            <w:rPr>
              <w:color w:val="FF0000"/>
              <w:sz w:val="20"/>
              <w:lang w:val="en-US"/>
            </w:rPr>
            <w:t xml:space="preserve">ISSN: </w:t>
          </w:r>
          <w:r w:rsidRPr="0089557A">
            <w:rPr>
              <w:noProof/>
              <w:color w:val="FF0000"/>
              <w:sz w:val="20"/>
              <w:lang w:val="en-US"/>
            </w:rPr>
            <w:t>«issn_print»</w:t>
          </w:r>
        </w:p>
        <w:p w14:paraId="1A48E342" w14:textId="77777777" w:rsidR="00E41A8A" w:rsidRPr="0089557A" w:rsidRDefault="00E41A8A" w:rsidP="0089557A">
          <w:pPr>
            <w:jc w:val="right"/>
            <w:rPr>
              <w:color w:val="FF0000"/>
              <w:sz w:val="20"/>
              <w:lang w:val="en-US"/>
            </w:rPr>
          </w:pPr>
          <w:r w:rsidRPr="0089557A">
            <w:rPr>
              <w:color w:val="FF0000"/>
              <w:sz w:val="20"/>
              <w:lang w:val="en-US"/>
            </w:rPr>
            <w:t xml:space="preserve">ISSN: </w:t>
          </w:r>
          <w:r w:rsidRPr="0089557A">
            <w:rPr>
              <w:noProof/>
              <w:color w:val="FF0000"/>
              <w:sz w:val="20"/>
              <w:lang w:val="en-US"/>
            </w:rPr>
            <w:t>«issn_online»</w:t>
          </w:r>
          <w:r w:rsidRPr="0089557A">
            <w:rPr>
              <w:color w:val="FF0000"/>
              <w:sz w:val="20"/>
              <w:lang w:val="en-US"/>
            </w:rPr>
            <w:t xml:space="preserve"> (online)</w:t>
          </w:r>
        </w:p>
      </w:tc>
    </w:tr>
  </w:tbl>
  <w:p w14:paraId="2059DE1A" w14:textId="77777777" w:rsidR="00E41A8A" w:rsidRPr="00A64462" w:rsidRDefault="00E41A8A">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6051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AA71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5D2716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456D4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048C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CC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4C9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E5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F09E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FA01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642F7D"/>
    <w:multiLevelType w:val="hybridMultilevel"/>
    <w:tmpl w:val="7F94C262"/>
    <w:lvl w:ilvl="0" w:tplc="0C4E4F8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591F4D6C"/>
    <w:multiLevelType w:val="hybridMultilevel"/>
    <w:tmpl w:val="D494F0E4"/>
    <w:lvl w:ilvl="0" w:tplc="14AA0A4E">
      <w:start w:val="1"/>
      <w:numFmt w:val="decimal"/>
      <w:lvlText w:val="%1."/>
      <w:lvlJc w:val="left"/>
      <w:pPr>
        <w:ind w:left="247" w:hanging="264"/>
      </w:pPr>
      <w:rPr>
        <w:rFonts w:ascii="Times New Roman" w:eastAsia="Times New Roman" w:hAnsi="Times New Roman" w:cs="Times New Roman" w:hint="default"/>
        <w:color w:val="231F20"/>
        <w:w w:val="100"/>
        <w:sz w:val="24"/>
        <w:szCs w:val="24"/>
      </w:rPr>
    </w:lvl>
    <w:lvl w:ilvl="1" w:tplc="A538BFAC">
      <w:numFmt w:val="bullet"/>
      <w:lvlText w:val="•"/>
      <w:lvlJc w:val="left"/>
      <w:pPr>
        <w:ind w:left="1194" w:hanging="264"/>
      </w:pPr>
      <w:rPr>
        <w:rFonts w:hint="default"/>
      </w:rPr>
    </w:lvl>
    <w:lvl w:ilvl="2" w:tplc="AC024130">
      <w:numFmt w:val="bullet"/>
      <w:lvlText w:val="•"/>
      <w:lvlJc w:val="left"/>
      <w:pPr>
        <w:ind w:left="2149" w:hanging="264"/>
      </w:pPr>
      <w:rPr>
        <w:rFonts w:hint="default"/>
      </w:rPr>
    </w:lvl>
    <w:lvl w:ilvl="3" w:tplc="1C3C8460">
      <w:numFmt w:val="bullet"/>
      <w:lvlText w:val="•"/>
      <w:lvlJc w:val="left"/>
      <w:pPr>
        <w:ind w:left="3103" w:hanging="264"/>
      </w:pPr>
      <w:rPr>
        <w:rFonts w:hint="default"/>
      </w:rPr>
    </w:lvl>
    <w:lvl w:ilvl="4" w:tplc="FE0220E6">
      <w:numFmt w:val="bullet"/>
      <w:lvlText w:val="•"/>
      <w:lvlJc w:val="left"/>
      <w:pPr>
        <w:ind w:left="4058" w:hanging="264"/>
      </w:pPr>
      <w:rPr>
        <w:rFonts w:hint="default"/>
      </w:rPr>
    </w:lvl>
    <w:lvl w:ilvl="5" w:tplc="652A540C">
      <w:numFmt w:val="bullet"/>
      <w:lvlText w:val="•"/>
      <w:lvlJc w:val="left"/>
      <w:pPr>
        <w:ind w:left="5012" w:hanging="264"/>
      </w:pPr>
      <w:rPr>
        <w:rFonts w:hint="default"/>
      </w:rPr>
    </w:lvl>
    <w:lvl w:ilvl="6" w:tplc="A02AFAF0">
      <w:numFmt w:val="bullet"/>
      <w:lvlText w:val="•"/>
      <w:lvlJc w:val="left"/>
      <w:pPr>
        <w:ind w:left="5967" w:hanging="264"/>
      </w:pPr>
      <w:rPr>
        <w:rFonts w:hint="default"/>
      </w:rPr>
    </w:lvl>
    <w:lvl w:ilvl="7" w:tplc="8B269358">
      <w:numFmt w:val="bullet"/>
      <w:lvlText w:val="•"/>
      <w:lvlJc w:val="left"/>
      <w:pPr>
        <w:ind w:left="6921" w:hanging="264"/>
      </w:pPr>
      <w:rPr>
        <w:rFonts w:hint="default"/>
      </w:rPr>
    </w:lvl>
    <w:lvl w:ilvl="8" w:tplc="3446D730">
      <w:numFmt w:val="bullet"/>
      <w:lvlText w:val="•"/>
      <w:lvlJc w:val="left"/>
      <w:pPr>
        <w:ind w:left="7876" w:hanging="264"/>
      </w:pPr>
      <w:rPr>
        <w:rFonts w:hint="default"/>
      </w:rPr>
    </w:lvl>
  </w:abstractNum>
  <w:num w:numId="1" w16cid:durableId="1750037569">
    <w:abstractNumId w:val="11"/>
  </w:num>
  <w:num w:numId="2" w16cid:durableId="528495450">
    <w:abstractNumId w:val="10"/>
  </w:num>
  <w:num w:numId="3" w16cid:durableId="311984125">
    <w:abstractNumId w:val="9"/>
  </w:num>
  <w:num w:numId="4" w16cid:durableId="1088040730">
    <w:abstractNumId w:val="7"/>
  </w:num>
  <w:num w:numId="5" w16cid:durableId="1511141873">
    <w:abstractNumId w:val="6"/>
  </w:num>
  <w:num w:numId="6" w16cid:durableId="665327416">
    <w:abstractNumId w:val="5"/>
  </w:num>
  <w:num w:numId="7" w16cid:durableId="1639189251">
    <w:abstractNumId w:val="4"/>
  </w:num>
  <w:num w:numId="8" w16cid:durableId="1639260414">
    <w:abstractNumId w:val="8"/>
  </w:num>
  <w:num w:numId="9" w16cid:durableId="1405688273">
    <w:abstractNumId w:val="3"/>
  </w:num>
  <w:num w:numId="10" w16cid:durableId="520824749">
    <w:abstractNumId w:val="2"/>
  </w:num>
  <w:num w:numId="11" w16cid:durableId="162815956">
    <w:abstractNumId w:val="1"/>
  </w:num>
  <w:num w:numId="12" w16cid:durableId="301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AD7"/>
    <w:rsid w:val="000033DA"/>
    <w:rsid w:val="00006C27"/>
    <w:rsid w:val="00026105"/>
    <w:rsid w:val="00026A4D"/>
    <w:rsid w:val="00030B63"/>
    <w:rsid w:val="00034716"/>
    <w:rsid w:val="00044323"/>
    <w:rsid w:val="00044668"/>
    <w:rsid w:val="000606B7"/>
    <w:rsid w:val="000623FC"/>
    <w:rsid w:val="00064033"/>
    <w:rsid w:val="0008115C"/>
    <w:rsid w:val="00086C7E"/>
    <w:rsid w:val="00094798"/>
    <w:rsid w:val="000A4EEF"/>
    <w:rsid w:val="000B1327"/>
    <w:rsid w:val="000B41E5"/>
    <w:rsid w:val="000B583C"/>
    <w:rsid w:val="000C366C"/>
    <w:rsid w:val="000E644A"/>
    <w:rsid w:val="000F3202"/>
    <w:rsid w:val="000F5626"/>
    <w:rsid w:val="00105DBF"/>
    <w:rsid w:val="00114577"/>
    <w:rsid w:val="00115377"/>
    <w:rsid w:val="00141BB6"/>
    <w:rsid w:val="00141F3F"/>
    <w:rsid w:val="00155F1F"/>
    <w:rsid w:val="00157A25"/>
    <w:rsid w:val="00164761"/>
    <w:rsid w:val="00171171"/>
    <w:rsid w:val="00172A84"/>
    <w:rsid w:val="00172FC0"/>
    <w:rsid w:val="001A600F"/>
    <w:rsid w:val="001A7855"/>
    <w:rsid w:val="001C444A"/>
    <w:rsid w:val="001C4FD9"/>
    <w:rsid w:val="001E3EBD"/>
    <w:rsid w:val="00217CEE"/>
    <w:rsid w:val="0022580C"/>
    <w:rsid w:val="00226199"/>
    <w:rsid w:val="00233029"/>
    <w:rsid w:val="0024215D"/>
    <w:rsid w:val="00245EB4"/>
    <w:rsid w:val="00261AC0"/>
    <w:rsid w:val="002623A2"/>
    <w:rsid w:val="002937D7"/>
    <w:rsid w:val="002B0FBD"/>
    <w:rsid w:val="002C7E0D"/>
    <w:rsid w:val="002E3BED"/>
    <w:rsid w:val="002F5EEE"/>
    <w:rsid w:val="00301351"/>
    <w:rsid w:val="003063A0"/>
    <w:rsid w:val="00314910"/>
    <w:rsid w:val="003149A3"/>
    <w:rsid w:val="0032489D"/>
    <w:rsid w:val="0034700F"/>
    <w:rsid w:val="0035584E"/>
    <w:rsid w:val="003822C4"/>
    <w:rsid w:val="00383C50"/>
    <w:rsid w:val="00396268"/>
    <w:rsid w:val="003B568B"/>
    <w:rsid w:val="003B70EF"/>
    <w:rsid w:val="003C26EB"/>
    <w:rsid w:val="003C4674"/>
    <w:rsid w:val="003D0977"/>
    <w:rsid w:val="003D5FAA"/>
    <w:rsid w:val="003E57D8"/>
    <w:rsid w:val="003F3E93"/>
    <w:rsid w:val="003F6068"/>
    <w:rsid w:val="00406858"/>
    <w:rsid w:val="00425505"/>
    <w:rsid w:val="00431AD7"/>
    <w:rsid w:val="004328F0"/>
    <w:rsid w:val="004415D3"/>
    <w:rsid w:val="0044503A"/>
    <w:rsid w:val="004640C4"/>
    <w:rsid w:val="00465036"/>
    <w:rsid w:val="004651BB"/>
    <w:rsid w:val="004738D3"/>
    <w:rsid w:val="00474BD9"/>
    <w:rsid w:val="00492777"/>
    <w:rsid w:val="004962FE"/>
    <w:rsid w:val="004A1B2D"/>
    <w:rsid w:val="004A55C2"/>
    <w:rsid w:val="004B1063"/>
    <w:rsid w:val="004B647B"/>
    <w:rsid w:val="004D4BE2"/>
    <w:rsid w:val="004E55AB"/>
    <w:rsid w:val="004E72B1"/>
    <w:rsid w:val="004F2C06"/>
    <w:rsid w:val="005026C7"/>
    <w:rsid w:val="00516EED"/>
    <w:rsid w:val="00525D50"/>
    <w:rsid w:val="005265A2"/>
    <w:rsid w:val="00534D76"/>
    <w:rsid w:val="0055420E"/>
    <w:rsid w:val="0055491B"/>
    <w:rsid w:val="00554EAD"/>
    <w:rsid w:val="005627B2"/>
    <w:rsid w:val="00565012"/>
    <w:rsid w:val="00570F96"/>
    <w:rsid w:val="0057234D"/>
    <w:rsid w:val="005728EB"/>
    <w:rsid w:val="00582BB2"/>
    <w:rsid w:val="00594F9C"/>
    <w:rsid w:val="005A7074"/>
    <w:rsid w:val="005B2B0D"/>
    <w:rsid w:val="005C53BE"/>
    <w:rsid w:val="005E40D4"/>
    <w:rsid w:val="005E4577"/>
    <w:rsid w:val="005F74AF"/>
    <w:rsid w:val="00604240"/>
    <w:rsid w:val="0060568D"/>
    <w:rsid w:val="00610047"/>
    <w:rsid w:val="00612755"/>
    <w:rsid w:val="00621673"/>
    <w:rsid w:val="00633C86"/>
    <w:rsid w:val="006403FC"/>
    <w:rsid w:val="006404AF"/>
    <w:rsid w:val="00640C6A"/>
    <w:rsid w:val="00640FF4"/>
    <w:rsid w:val="00646698"/>
    <w:rsid w:val="00662B39"/>
    <w:rsid w:val="006634F7"/>
    <w:rsid w:val="00673882"/>
    <w:rsid w:val="00697FB0"/>
    <w:rsid w:val="006B70F6"/>
    <w:rsid w:val="006E0DE1"/>
    <w:rsid w:val="006E5187"/>
    <w:rsid w:val="006E73C3"/>
    <w:rsid w:val="006F6AAA"/>
    <w:rsid w:val="00700319"/>
    <w:rsid w:val="00722C0F"/>
    <w:rsid w:val="00725FE9"/>
    <w:rsid w:val="0073732D"/>
    <w:rsid w:val="00737C62"/>
    <w:rsid w:val="007410EC"/>
    <w:rsid w:val="00745DF1"/>
    <w:rsid w:val="00763126"/>
    <w:rsid w:val="00767A04"/>
    <w:rsid w:val="0077226B"/>
    <w:rsid w:val="00795089"/>
    <w:rsid w:val="007A7E51"/>
    <w:rsid w:val="007C383C"/>
    <w:rsid w:val="007D0FD8"/>
    <w:rsid w:val="007E233F"/>
    <w:rsid w:val="007E44F7"/>
    <w:rsid w:val="007E4BD2"/>
    <w:rsid w:val="007E5025"/>
    <w:rsid w:val="007F142D"/>
    <w:rsid w:val="007F65F7"/>
    <w:rsid w:val="0080275B"/>
    <w:rsid w:val="00812046"/>
    <w:rsid w:val="00812A4B"/>
    <w:rsid w:val="00812DC1"/>
    <w:rsid w:val="008163AD"/>
    <w:rsid w:val="008177C0"/>
    <w:rsid w:val="008216BC"/>
    <w:rsid w:val="008223D2"/>
    <w:rsid w:val="0082790E"/>
    <w:rsid w:val="00844EAA"/>
    <w:rsid w:val="008576B7"/>
    <w:rsid w:val="00872B93"/>
    <w:rsid w:val="008757C6"/>
    <w:rsid w:val="00876B89"/>
    <w:rsid w:val="0088419C"/>
    <w:rsid w:val="0089557A"/>
    <w:rsid w:val="00896E8B"/>
    <w:rsid w:val="008A4BFF"/>
    <w:rsid w:val="008A6ED4"/>
    <w:rsid w:val="008B3EAA"/>
    <w:rsid w:val="008D1387"/>
    <w:rsid w:val="008D3273"/>
    <w:rsid w:val="008E6094"/>
    <w:rsid w:val="008F25ED"/>
    <w:rsid w:val="009072C6"/>
    <w:rsid w:val="00923CD0"/>
    <w:rsid w:val="00945449"/>
    <w:rsid w:val="00946CA5"/>
    <w:rsid w:val="00953AA6"/>
    <w:rsid w:val="009552A8"/>
    <w:rsid w:val="00962815"/>
    <w:rsid w:val="00962AB9"/>
    <w:rsid w:val="009679DE"/>
    <w:rsid w:val="00967E87"/>
    <w:rsid w:val="009709AD"/>
    <w:rsid w:val="009709D8"/>
    <w:rsid w:val="00970FAF"/>
    <w:rsid w:val="0097261E"/>
    <w:rsid w:val="00973409"/>
    <w:rsid w:val="00986752"/>
    <w:rsid w:val="00990855"/>
    <w:rsid w:val="009A1F5F"/>
    <w:rsid w:val="009A6953"/>
    <w:rsid w:val="009B3AC7"/>
    <w:rsid w:val="009B570B"/>
    <w:rsid w:val="009C1A35"/>
    <w:rsid w:val="009D05C1"/>
    <w:rsid w:val="009D292D"/>
    <w:rsid w:val="009E313E"/>
    <w:rsid w:val="009E4788"/>
    <w:rsid w:val="009F5972"/>
    <w:rsid w:val="00A05D10"/>
    <w:rsid w:val="00A14EE1"/>
    <w:rsid w:val="00A17DA8"/>
    <w:rsid w:val="00A21331"/>
    <w:rsid w:val="00A22698"/>
    <w:rsid w:val="00A23D24"/>
    <w:rsid w:val="00A30CFA"/>
    <w:rsid w:val="00A32EA2"/>
    <w:rsid w:val="00A51004"/>
    <w:rsid w:val="00A52733"/>
    <w:rsid w:val="00A52E94"/>
    <w:rsid w:val="00A64462"/>
    <w:rsid w:val="00A64E81"/>
    <w:rsid w:val="00A7012A"/>
    <w:rsid w:val="00A754D2"/>
    <w:rsid w:val="00A8535E"/>
    <w:rsid w:val="00A910A4"/>
    <w:rsid w:val="00A913E8"/>
    <w:rsid w:val="00AA060B"/>
    <w:rsid w:val="00AA4454"/>
    <w:rsid w:val="00AB0214"/>
    <w:rsid w:val="00AB619C"/>
    <w:rsid w:val="00AD327E"/>
    <w:rsid w:val="00AE7E72"/>
    <w:rsid w:val="00AF5CE5"/>
    <w:rsid w:val="00B02A0E"/>
    <w:rsid w:val="00B04034"/>
    <w:rsid w:val="00B17A1C"/>
    <w:rsid w:val="00B3058E"/>
    <w:rsid w:val="00B3663D"/>
    <w:rsid w:val="00B42ACE"/>
    <w:rsid w:val="00B525D0"/>
    <w:rsid w:val="00B576E9"/>
    <w:rsid w:val="00B71797"/>
    <w:rsid w:val="00B72BD2"/>
    <w:rsid w:val="00B74493"/>
    <w:rsid w:val="00B82887"/>
    <w:rsid w:val="00B948F4"/>
    <w:rsid w:val="00BA25F0"/>
    <w:rsid w:val="00BA4540"/>
    <w:rsid w:val="00BB13B1"/>
    <w:rsid w:val="00BC1FA9"/>
    <w:rsid w:val="00BD5BD3"/>
    <w:rsid w:val="00BD6C71"/>
    <w:rsid w:val="00BF0151"/>
    <w:rsid w:val="00BF4B4D"/>
    <w:rsid w:val="00C20E21"/>
    <w:rsid w:val="00C3303D"/>
    <w:rsid w:val="00C33907"/>
    <w:rsid w:val="00C4514F"/>
    <w:rsid w:val="00C66656"/>
    <w:rsid w:val="00C7604A"/>
    <w:rsid w:val="00C86DF8"/>
    <w:rsid w:val="00C96187"/>
    <w:rsid w:val="00C96948"/>
    <w:rsid w:val="00CA7756"/>
    <w:rsid w:val="00CB1610"/>
    <w:rsid w:val="00CB3853"/>
    <w:rsid w:val="00CB5377"/>
    <w:rsid w:val="00CB781D"/>
    <w:rsid w:val="00CC2555"/>
    <w:rsid w:val="00CE0D35"/>
    <w:rsid w:val="00CE2291"/>
    <w:rsid w:val="00CE5060"/>
    <w:rsid w:val="00CE6002"/>
    <w:rsid w:val="00CF56D5"/>
    <w:rsid w:val="00CF76FC"/>
    <w:rsid w:val="00D04C6E"/>
    <w:rsid w:val="00D0621B"/>
    <w:rsid w:val="00D25873"/>
    <w:rsid w:val="00D463F4"/>
    <w:rsid w:val="00D47798"/>
    <w:rsid w:val="00D53032"/>
    <w:rsid w:val="00D55413"/>
    <w:rsid w:val="00D56EFA"/>
    <w:rsid w:val="00D61C60"/>
    <w:rsid w:val="00D764C5"/>
    <w:rsid w:val="00D777D2"/>
    <w:rsid w:val="00D856D6"/>
    <w:rsid w:val="00D87ACE"/>
    <w:rsid w:val="00D92679"/>
    <w:rsid w:val="00D94E53"/>
    <w:rsid w:val="00D96C68"/>
    <w:rsid w:val="00D97C50"/>
    <w:rsid w:val="00DA71B2"/>
    <w:rsid w:val="00DB1451"/>
    <w:rsid w:val="00DB6D3F"/>
    <w:rsid w:val="00DD5FF2"/>
    <w:rsid w:val="00DE1226"/>
    <w:rsid w:val="00DE25C4"/>
    <w:rsid w:val="00DF35E7"/>
    <w:rsid w:val="00DF5BCE"/>
    <w:rsid w:val="00E00D9E"/>
    <w:rsid w:val="00E31510"/>
    <w:rsid w:val="00E33AF3"/>
    <w:rsid w:val="00E41A8A"/>
    <w:rsid w:val="00E41C0A"/>
    <w:rsid w:val="00E53FC4"/>
    <w:rsid w:val="00E55748"/>
    <w:rsid w:val="00E73529"/>
    <w:rsid w:val="00E76ACE"/>
    <w:rsid w:val="00E8407F"/>
    <w:rsid w:val="00E92DBA"/>
    <w:rsid w:val="00EA0817"/>
    <w:rsid w:val="00EB0BD2"/>
    <w:rsid w:val="00EB0E24"/>
    <w:rsid w:val="00EC4C23"/>
    <w:rsid w:val="00ED44B9"/>
    <w:rsid w:val="00EE54BE"/>
    <w:rsid w:val="00EF0133"/>
    <w:rsid w:val="00F21079"/>
    <w:rsid w:val="00F230F6"/>
    <w:rsid w:val="00F36B27"/>
    <w:rsid w:val="00F44DD8"/>
    <w:rsid w:val="00F6316E"/>
    <w:rsid w:val="00F93CF8"/>
    <w:rsid w:val="00FA32F1"/>
    <w:rsid w:val="00FB2043"/>
    <w:rsid w:val="00FB5300"/>
    <w:rsid w:val="00FC5602"/>
    <w:rsid w:val="00FC66F4"/>
    <w:rsid w:val="00FD7244"/>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2642333"/>
  <w15:docId w15:val="{A287B1C0-C58A-45D9-8AF7-5374741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E81"/>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A64E81"/>
    <w:pPr>
      <w:ind w:left="535"/>
      <w:outlineLvl w:val="0"/>
    </w:pPr>
    <w:rPr>
      <w:b/>
      <w:bCs/>
      <w:sz w:val="36"/>
      <w:szCs w:val="36"/>
    </w:rPr>
  </w:style>
  <w:style w:type="paragraph" w:styleId="2">
    <w:name w:val="heading 2"/>
    <w:basedOn w:val="a"/>
    <w:link w:val="20"/>
    <w:uiPriority w:val="99"/>
    <w:qFormat/>
    <w:rsid w:val="005627B2"/>
    <w:pPr>
      <w:keepNext/>
      <w:spacing w:before="80"/>
      <w:outlineLvl w:val="1"/>
    </w:pPr>
    <w:rPr>
      <w:b/>
      <w:bCs/>
      <w:i/>
      <w:sz w:val="28"/>
      <w:szCs w:val="28"/>
    </w:rPr>
  </w:style>
  <w:style w:type="paragraph" w:styleId="3">
    <w:name w:val="heading 3"/>
    <w:basedOn w:val="a"/>
    <w:link w:val="30"/>
    <w:uiPriority w:val="99"/>
    <w:qFormat/>
    <w:rsid w:val="005627B2"/>
    <w:pPr>
      <w:keepNext/>
      <w:spacing w:before="160"/>
      <w:jc w:val="both"/>
      <w:outlineLvl w:val="2"/>
    </w:pPr>
    <w:rPr>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2046"/>
    <w:rPr>
      <w:rFonts w:ascii="Cambria" w:hAnsi="Cambria" w:cs="Times New Roman"/>
      <w:b/>
      <w:bCs/>
      <w:kern w:val="32"/>
      <w:sz w:val="32"/>
      <w:szCs w:val="32"/>
    </w:rPr>
  </w:style>
  <w:style w:type="character" w:customStyle="1" w:styleId="20">
    <w:name w:val="Заголовок 2 Знак"/>
    <w:link w:val="2"/>
    <w:uiPriority w:val="99"/>
    <w:semiHidden/>
    <w:locked/>
    <w:rsid w:val="00812046"/>
    <w:rPr>
      <w:rFonts w:ascii="Cambria" w:hAnsi="Cambria" w:cs="Times New Roman"/>
      <w:b/>
      <w:bCs/>
      <w:i/>
      <w:iCs/>
      <w:sz w:val="28"/>
      <w:szCs w:val="28"/>
    </w:rPr>
  </w:style>
  <w:style w:type="character" w:customStyle="1" w:styleId="30">
    <w:name w:val="Заголовок 3 Знак"/>
    <w:link w:val="3"/>
    <w:uiPriority w:val="99"/>
    <w:semiHidden/>
    <w:locked/>
    <w:rsid w:val="00812046"/>
    <w:rPr>
      <w:rFonts w:ascii="Cambria" w:hAnsi="Cambria" w:cs="Times New Roman"/>
      <w:b/>
      <w:bCs/>
      <w:sz w:val="26"/>
      <w:szCs w:val="26"/>
    </w:rPr>
  </w:style>
  <w:style w:type="paragraph" w:styleId="a3">
    <w:name w:val="Balloon Text"/>
    <w:basedOn w:val="a"/>
    <w:link w:val="a4"/>
    <w:uiPriority w:val="99"/>
    <w:semiHidden/>
    <w:rsid w:val="00962815"/>
    <w:pPr>
      <w:widowControl/>
      <w:autoSpaceDE/>
      <w:autoSpaceDN/>
    </w:pPr>
    <w:rPr>
      <w:rFonts w:ascii="Tahoma" w:eastAsia="Calibri" w:hAnsi="Tahoma" w:cs="Tahoma"/>
      <w:sz w:val="16"/>
      <w:szCs w:val="16"/>
    </w:rPr>
  </w:style>
  <w:style w:type="character" w:customStyle="1" w:styleId="a4">
    <w:name w:val="Текст выноски Знак"/>
    <w:link w:val="a3"/>
    <w:uiPriority w:val="99"/>
    <w:semiHidden/>
    <w:locked/>
    <w:rsid w:val="00812046"/>
    <w:rPr>
      <w:rFonts w:ascii="Times New Roman" w:hAnsi="Times New Roman" w:cs="Times New Roman"/>
      <w:sz w:val="2"/>
    </w:rPr>
  </w:style>
  <w:style w:type="table" w:customStyle="1" w:styleId="TableNormal1">
    <w:name w:val="Table Normal1"/>
    <w:uiPriority w:val="99"/>
    <w:semiHidden/>
    <w:rsid w:val="00A64E8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5627B2"/>
    <w:rPr>
      <w:sz w:val="24"/>
      <w:szCs w:val="24"/>
    </w:rPr>
  </w:style>
  <w:style w:type="character" w:customStyle="1" w:styleId="a6">
    <w:name w:val="Основной текст Знак"/>
    <w:link w:val="a5"/>
    <w:uiPriority w:val="99"/>
    <w:locked/>
    <w:rsid w:val="005627B2"/>
    <w:rPr>
      <w:rFonts w:ascii="Times New Roman" w:hAnsi="Times New Roman" w:cs="Times New Roman"/>
      <w:sz w:val="24"/>
      <w:szCs w:val="24"/>
      <w:lang w:val="ru-RU" w:eastAsia="ru-RU"/>
    </w:rPr>
  </w:style>
  <w:style w:type="paragraph" w:styleId="a7">
    <w:name w:val="List Paragraph"/>
    <w:basedOn w:val="a"/>
    <w:uiPriority w:val="99"/>
    <w:qFormat/>
    <w:rsid w:val="00A64E81"/>
    <w:pPr>
      <w:spacing w:before="4"/>
      <w:ind w:left="247" w:right="124"/>
      <w:jc w:val="both"/>
    </w:pPr>
  </w:style>
  <w:style w:type="character" w:styleId="a8">
    <w:name w:val="Hyperlink"/>
    <w:uiPriority w:val="99"/>
    <w:rsid w:val="00E92DBA"/>
    <w:rPr>
      <w:rFonts w:cs="Times New Roman"/>
      <w:color w:val="0000FF"/>
      <w:u w:val="single"/>
    </w:rPr>
  </w:style>
  <w:style w:type="paragraph" w:styleId="a9">
    <w:name w:val="header"/>
    <w:basedOn w:val="a"/>
    <w:link w:val="aa"/>
    <w:uiPriority w:val="99"/>
    <w:rsid w:val="00E55748"/>
    <w:pPr>
      <w:tabs>
        <w:tab w:val="center" w:pos="4677"/>
        <w:tab w:val="right" w:pos="9355"/>
      </w:tabs>
    </w:pPr>
  </w:style>
  <w:style w:type="character" w:customStyle="1" w:styleId="aa">
    <w:name w:val="Верхний колонтитул Знак"/>
    <w:link w:val="a9"/>
    <w:uiPriority w:val="99"/>
    <w:locked/>
    <w:rsid w:val="00E55748"/>
    <w:rPr>
      <w:rFonts w:ascii="Times New Roman" w:hAnsi="Times New Roman" w:cs="Times New Roman"/>
      <w:lang w:val="ru-RU" w:eastAsia="ru-RU"/>
    </w:rPr>
  </w:style>
  <w:style w:type="paragraph" w:styleId="ab">
    <w:name w:val="footer"/>
    <w:basedOn w:val="a"/>
    <w:link w:val="ac"/>
    <w:uiPriority w:val="99"/>
    <w:rsid w:val="00E55748"/>
    <w:pPr>
      <w:tabs>
        <w:tab w:val="center" w:pos="4677"/>
        <w:tab w:val="right" w:pos="9355"/>
      </w:tabs>
    </w:pPr>
  </w:style>
  <w:style w:type="character" w:customStyle="1" w:styleId="ac">
    <w:name w:val="Нижний колонтитул Знак"/>
    <w:link w:val="ab"/>
    <w:uiPriority w:val="99"/>
    <w:locked/>
    <w:rsid w:val="00E55748"/>
    <w:rPr>
      <w:rFonts w:ascii="Times New Roman" w:hAnsi="Times New Roman" w:cs="Times New Roman"/>
      <w:lang w:val="ru-RU" w:eastAsia="ru-RU"/>
    </w:rPr>
  </w:style>
  <w:style w:type="table" w:styleId="ad">
    <w:name w:val="Table Grid"/>
    <w:basedOn w:val="a1"/>
    <w:uiPriority w:val="99"/>
    <w:rsid w:val="005B2B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1"/>
    <w:next w:val="a"/>
    <w:link w:val="af"/>
    <w:uiPriority w:val="99"/>
    <w:qFormat/>
    <w:rsid w:val="00646698"/>
    <w:pPr>
      <w:keepNext/>
      <w:keepLines/>
      <w:spacing w:before="320" w:after="320"/>
      <w:ind w:left="0"/>
      <w:jc w:val="center"/>
    </w:pPr>
  </w:style>
  <w:style w:type="character" w:customStyle="1" w:styleId="af">
    <w:name w:val="Заголовок Знак"/>
    <w:link w:val="ae"/>
    <w:uiPriority w:val="99"/>
    <w:locked/>
    <w:rsid w:val="00646698"/>
    <w:rPr>
      <w:rFonts w:ascii="Times New Roman" w:hAnsi="Times New Roman" w:cs="Times New Roman"/>
      <w:b/>
      <w:bCs/>
      <w:sz w:val="36"/>
      <w:szCs w:val="36"/>
      <w:lang w:val="ru-RU" w:eastAsia="ru-RU"/>
    </w:rPr>
  </w:style>
  <w:style w:type="paragraph" w:customStyle="1" w:styleId="11">
    <w:name w:val="1. Название статьи"/>
    <w:basedOn w:val="a"/>
    <w:next w:val="a"/>
    <w:uiPriority w:val="99"/>
    <w:rsid w:val="002937D7"/>
    <w:pPr>
      <w:widowControl/>
      <w:autoSpaceDE/>
      <w:autoSpaceDN/>
      <w:spacing w:after="120" w:line="360" w:lineRule="auto"/>
      <w:jc w:val="center"/>
    </w:pPr>
    <w:rPr>
      <w:rFonts w:eastAsia="Calibri"/>
      <w:b/>
      <w:sz w:val="28"/>
      <w:szCs w:val="28"/>
      <w:lang w:eastAsia="en-US"/>
    </w:rPr>
  </w:style>
  <w:style w:type="paragraph" w:styleId="af0">
    <w:name w:val="footnote text"/>
    <w:basedOn w:val="a"/>
    <w:link w:val="af1"/>
    <w:uiPriority w:val="99"/>
    <w:semiHidden/>
    <w:rsid w:val="002623A2"/>
    <w:pPr>
      <w:widowControl/>
      <w:autoSpaceDE/>
      <w:autoSpaceDN/>
    </w:pPr>
    <w:rPr>
      <w:rFonts w:ascii="Calibri" w:eastAsia="Calibri" w:hAnsi="Calibri"/>
      <w:sz w:val="20"/>
      <w:szCs w:val="20"/>
      <w:lang w:val="en-GB"/>
    </w:rPr>
  </w:style>
  <w:style w:type="character" w:customStyle="1" w:styleId="FootnoteTextChar">
    <w:name w:val="Footnote Text Char"/>
    <w:uiPriority w:val="99"/>
    <w:semiHidden/>
    <w:locked/>
    <w:rsid w:val="00604240"/>
    <w:rPr>
      <w:rFonts w:ascii="Times New Roman" w:hAnsi="Times New Roman" w:cs="Times New Roman"/>
      <w:sz w:val="20"/>
      <w:szCs w:val="20"/>
    </w:rPr>
  </w:style>
  <w:style w:type="character" w:customStyle="1" w:styleId="af1">
    <w:name w:val="Текст сноски Знак"/>
    <w:link w:val="af0"/>
    <w:uiPriority w:val="99"/>
    <w:semiHidden/>
    <w:locked/>
    <w:rsid w:val="002623A2"/>
    <w:rPr>
      <w:rFonts w:ascii="Calibri" w:hAnsi="Calibri"/>
      <w:lang w:val="en-GB" w:eastAsia="ru-RU"/>
    </w:rPr>
  </w:style>
  <w:style w:type="character" w:styleId="af2">
    <w:name w:val="page number"/>
    <w:uiPriority w:val="99"/>
    <w:rsid w:val="00FF486D"/>
    <w:rPr>
      <w:rFonts w:cs="Times New Roman"/>
    </w:rPr>
  </w:style>
  <w:style w:type="paragraph" w:customStyle="1" w:styleId="21-">
    <w:name w:val="_2.1. Автор - ФИО"/>
    <w:basedOn w:val="a"/>
    <w:next w:val="a"/>
    <w:uiPriority w:val="99"/>
    <w:rsid w:val="0057234D"/>
    <w:pPr>
      <w:widowControl/>
      <w:autoSpaceDE/>
      <w:autoSpaceDN/>
      <w:spacing w:before="360"/>
      <w:jc w:val="both"/>
    </w:pPr>
    <w:rPr>
      <w:rFonts w:ascii="CharterCTT" w:eastAsia="Calibri" w:hAnsi="CharterCTT"/>
      <w:b/>
      <w:sz w:val="26"/>
      <w:szCs w:val="26"/>
    </w:rPr>
  </w:style>
  <w:style w:type="character" w:customStyle="1" w:styleId="s1">
    <w:name w:val="s1"/>
    <w:uiPriority w:val="99"/>
    <w:rsid w:val="00640C6A"/>
  </w:style>
  <w:style w:type="character" w:styleId="af3">
    <w:name w:val="Strong"/>
    <w:uiPriority w:val="99"/>
    <w:qFormat/>
    <w:locked/>
    <w:rsid w:val="00640C6A"/>
    <w:rPr>
      <w:rFonts w:cs="Times New Roman"/>
      <w:b/>
      <w:bCs/>
    </w:rPr>
  </w:style>
  <w:style w:type="character" w:styleId="af4">
    <w:name w:val="Unresolved Mention"/>
    <w:uiPriority w:val="99"/>
    <w:semiHidden/>
    <w:unhideWhenUsed/>
    <w:rsid w:val="002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9213">
      <w:bodyDiv w:val="1"/>
      <w:marLeft w:val="0"/>
      <w:marRight w:val="0"/>
      <w:marTop w:val="0"/>
      <w:marBottom w:val="0"/>
      <w:divBdr>
        <w:top w:val="none" w:sz="0" w:space="0" w:color="auto"/>
        <w:left w:val="none" w:sz="0" w:space="0" w:color="auto"/>
        <w:bottom w:val="none" w:sz="0" w:space="0" w:color="auto"/>
        <w:right w:val="none" w:sz="0" w:space="0" w:color="auto"/>
      </w:divBdr>
      <w:divsChild>
        <w:div w:id="908342647">
          <w:marLeft w:val="0"/>
          <w:marRight w:val="0"/>
          <w:marTop w:val="0"/>
          <w:marBottom w:val="0"/>
          <w:divBdr>
            <w:top w:val="none" w:sz="0" w:space="0" w:color="auto"/>
            <w:left w:val="none" w:sz="0" w:space="0" w:color="auto"/>
            <w:bottom w:val="none" w:sz="0" w:space="0" w:color="auto"/>
            <w:right w:val="none" w:sz="0" w:space="0" w:color="auto"/>
          </w:divBdr>
        </w:div>
      </w:divsChild>
    </w:div>
    <w:div w:id="1571430196">
      <w:marLeft w:val="0"/>
      <w:marRight w:val="0"/>
      <w:marTop w:val="0"/>
      <w:marBottom w:val="0"/>
      <w:divBdr>
        <w:top w:val="none" w:sz="0" w:space="0" w:color="auto"/>
        <w:left w:val="none" w:sz="0" w:space="0" w:color="auto"/>
        <w:bottom w:val="none" w:sz="0" w:space="0" w:color="auto"/>
        <w:right w:val="none" w:sz="0" w:space="0" w:color="auto"/>
      </w:divBdr>
      <w:divsChild>
        <w:div w:id="1571430195">
          <w:marLeft w:val="0"/>
          <w:marRight w:val="0"/>
          <w:marTop w:val="0"/>
          <w:marBottom w:val="0"/>
          <w:divBdr>
            <w:top w:val="none" w:sz="0" w:space="0" w:color="auto"/>
            <w:left w:val="none" w:sz="0" w:space="0" w:color="auto"/>
            <w:bottom w:val="none" w:sz="0" w:space="0" w:color="auto"/>
            <w:right w:val="none" w:sz="0" w:space="0" w:color="auto"/>
          </w:divBdr>
        </w:div>
        <w:div w:id="1571430197">
          <w:marLeft w:val="0"/>
          <w:marRight w:val="0"/>
          <w:marTop w:val="0"/>
          <w:marBottom w:val="0"/>
          <w:divBdr>
            <w:top w:val="none" w:sz="0" w:space="0" w:color="auto"/>
            <w:left w:val="none" w:sz="0" w:space="0" w:color="auto"/>
            <w:bottom w:val="none" w:sz="0" w:space="0" w:color="auto"/>
            <w:right w:val="none" w:sz="0" w:space="0" w:color="auto"/>
          </w:divBdr>
        </w:div>
        <w:div w:id="157143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cid.org/0000-0002-0777-1111" TargetMode="External"/><Relationship Id="rId21" Type="http://schemas.openxmlformats.org/officeDocument/2006/relationships/hyperlink" Target="mailto:ivanov@yandex.ru" TargetMode="External"/><Relationship Id="rId42" Type="http://schemas.openxmlformats.org/officeDocument/2006/relationships/hyperlink" Target="mailto:ivanov@yandex.ru" TargetMode="External"/><Relationship Id="rId47" Type="http://schemas.openxmlformats.org/officeDocument/2006/relationships/hyperlink" Target="https://orcid.org/0000-0002-0777-1111" TargetMode="External"/><Relationship Id="rId63" Type="http://schemas.openxmlformats.org/officeDocument/2006/relationships/hyperlink" Target="https://orcid.org/0000-0002-0777-1122" TargetMode="External"/><Relationship Id="rId68" Type="http://schemas.openxmlformats.org/officeDocument/2006/relationships/hyperlink" Target="mailto:petrov@yandex.ru" TargetMode="External"/><Relationship Id="rId2" Type="http://schemas.openxmlformats.org/officeDocument/2006/relationships/styles" Target="styles.xml"/><Relationship Id="rId16" Type="http://schemas.openxmlformats.org/officeDocument/2006/relationships/hyperlink" Target="mailto:petrov@yandex.ru" TargetMode="External"/><Relationship Id="rId29" Type="http://schemas.openxmlformats.org/officeDocument/2006/relationships/hyperlink" Target="mailto:petrov@yandex.ru" TargetMode="External"/><Relationship Id="rId11" Type="http://schemas.openxmlformats.org/officeDocument/2006/relationships/hyperlink" Target="https://rscf.ru/project/00-00-00000/" TargetMode="External"/><Relationship Id="rId24" Type="http://schemas.openxmlformats.org/officeDocument/2006/relationships/footer" Target="footer2.xml"/><Relationship Id="rId32" Type="http://schemas.openxmlformats.org/officeDocument/2006/relationships/hyperlink" Target="https://orcid.org/0000-0002-0777-1111" TargetMode="External"/><Relationship Id="rId37" Type="http://schemas.openxmlformats.org/officeDocument/2006/relationships/hyperlink" Target="http://psyedu.ru/" TargetMode="External"/><Relationship Id="rId40" Type="http://schemas.openxmlformats.org/officeDocument/2006/relationships/hyperlink" Target="mailto:petrov@yandex.ru" TargetMode="External"/><Relationship Id="rId45" Type="http://schemas.openxmlformats.org/officeDocument/2006/relationships/hyperlink" Target="https://rscf.ru/project/00-00-00000/" TargetMode="External"/><Relationship Id="rId53" Type="http://schemas.openxmlformats.org/officeDocument/2006/relationships/hyperlink" Target="mailto:petrov@yandex.ru" TargetMode="External"/><Relationship Id="rId58" Type="http://schemas.openxmlformats.org/officeDocument/2006/relationships/hyperlink" Target="https://orcid.org/0000-0002-0777-1122" TargetMode="External"/><Relationship Id="rId66" Type="http://schemas.openxmlformats.org/officeDocument/2006/relationships/hyperlink" Target="mailto:petrov@yandex.ru"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orcid.org/0000-0002-0777-1111" TargetMode="External"/><Relationship Id="rId19" Type="http://schemas.openxmlformats.org/officeDocument/2006/relationships/hyperlink" Target="http://psyedu.ru/" TargetMode="External"/><Relationship Id="rId14" Type="http://schemas.openxmlformats.org/officeDocument/2006/relationships/hyperlink" Target="mailto:ivanov@yandex.ru" TargetMode="External"/><Relationship Id="rId22" Type="http://schemas.openxmlformats.org/officeDocument/2006/relationships/hyperlink" Target="mailto:petrov@yandex.ru" TargetMode="External"/><Relationship Id="rId27" Type="http://schemas.openxmlformats.org/officeDocument/2006/relationships/hyperlink" Target="mailto:ivanov@yandex.ru" TargetMode="External"/><Relationship Id="rId30" Type="http://schemas.openxmlformats.org/officeDocument/2006/relationships/hyperlink" Target="https://rscf.ru/project/00-00-00000/" TargetMode="External"/><Relationship Id="rId35" Type="http://schemas.openxmlformats.org/officeDocument/2006/relationships/hyperlink" Target="mailto:petrov@yandex.ru" TargetMode="External"/><Relationship Id="rId43" Type="http://schemas.openxmlformats.org/officeDocument/2006/relationships/hyperlink" Target="https://orcid.org/0000-0002-0777-1122" TargetMode="External"/><Relationship Id="rId48" Type="http://schemas.openxmlformats.org/officeDocument/2006/relationships/hyperlink" Target="mailto:ivanov@yandex.ru" TargetMode="External"/><Relationship Id="rId56" Type="http://schemas.openxmlformats.org/officeDocument/2006/relationships/hyperlink" Target="https://orcid.org/0000-0002-0777-1111" TargetMode="External"/><Relationship Id="rId64" Type="http://schemas.openxmlformats.org/officeDocument/2006/relationships/hyperlink" Target="mailto:petrov@yandex.ru" TargetMode="External"/><Relationship Id="rId69" Type="http://schemas.openxmlformats.org/officeDocument/2006/relationships/header" Target="header1.xml"/><Relationship Id="rId8" Type="http://schemas.openxmlformats.org/officeDocument/2006/relationships/hyperlink" Target="mailto:ivanov@yandex.ru" TargetMode="External"/><Relationship Id="rId51" Type="http://schemas.openxmlformats.org/officeDocument/2006/relationships/hyperlink" Target="https://doi.org/10.17759/sps.2020110__"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s://doi.org/10.17759/sps.2020110__" TargetMode="External"/><Relationship Id="rId17" Type="http://schemas.openxmlformats.org/officeDocument/2006/relationships/hyperlink" Target="https://doi.org/10.17759/sps.20211201_" TargetMode="External"/><Relationship Id="rId25" Type="http://schemas.openxmlformats.org/officeDocument/2006/relationships/footer" Target="footer3.xml"/><Relationship Id="rId33" Type="http://schemas.openxmlformats.org/officeDocument/2006/relationships/hyperlink" Target="mailto:ivanov@yandex.ru" TargetMode="External"/><Relationship Id="rId38" Type="http://schemas.openxmlformats.org/officeDocument/2006/relationships/hyperlink" Target="mailto:petrov@yandex.ru" TargetMode="External"/><Relationship Id="rId46" Type="http://schemas.openxmlformats.org/officeDocument/2006/relationships/hyperlink" Target="https://doi.org/10.17759/sps.2020110201" TargetMode="External"/><Relationship Id="rId59" Type="http://schemas.openxmlformats.org/officeDocument/2006/relationships/hyperlink" Target="mailto:petrov@yandex.ru" TargetMode="External"/><Relationship Id="rId67" Type="http://schemas.openxmlformats.org/officeDocument/2006/relationships/hyperlink" Target="mailto:ivanov@yandex.ru" TargetMode="External"/><Relationship Id="rId20" Type="http://schemas.openxmlformats.org/officeDocument/2006/relationships/hyperlink" Target="mailto:petrov@yandex.ru" TargetMode="External"/><Relationship Id="rId41" Type="http://schemas.openxmlformats.org/officeDocument/2006/relationships/hyperlink" Target="https://orcid.org/0000-0002-0777-1111" TargetMode="External"/><Relationship Id="rId54" Type="http://schemas.openxmlformats.org/officeDocument/2006/relationships/hyperlink" Target="mailto:ivanov@yandex.ru" TargetMode="External"/><Relationship Id="rId62" Type="http://schemas.openxmlformats.org/officeDocument/2006/relationships/hyperlink" Target="mailto:ivanov@yandex.ru" TargetMode="External"/><Relationship Id="rId7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rcid.org/0000-0002-0777-1122" TargetMode="External"/><Relationship Id="rId23" Type="http://schemas.openxmlformats.org/officeDocument/2006/relationships/footer" Target="footer1.xml"/><Relationship Id="rId28" Type="http://schemas.openxmlformats.org/officeDocument/2006/relationships/hyperlink" Target="https://orcid.org/0000-0002-0777-1122" TargetMode="External"/><Relationship Id="rId36" Type="http://schemas.openxmlformats.org/officeDocument/2006/relationships/hyperlink" Target="https://doi.org/10.17759/sps.2020110__" TargetMode="External"/><Relationship Id="rId49" Type="http://schemas.openxmlformats.org/officeDocument/2006/relationships/hyperlink" Target="https://orcid.org/0000-0002-0777-1122" TargetMode="External"/><Relationship Id="rId57" Type="http://schemas.openxmlformats.org/officeDocument/2006/relationships/hyperlink" Target="mailto:ivanov@yandex.ru" TargetMode="External"/><Relationship Id="rId10" Type="http://schemas.openxmlformats.org/officeDocument/2006/relationships/hyperlink" Target="mailto:petrov@yandex.ru" TargetMode="External"/><Relationship Id="rId31" Type="http://schemas.openxmlformats.org/officeDocument/2006/relationships/hyperlink" Target="https://doi.org/10.17759/sps.2020110201" TargetMode="External"/><Relationship Id="rId44" Type="http://schemas.openxmlformats.org/officeDocument/2006/relationships/hyperlink" Target="mailto:petrov@yandex.ru" TargetMode="External"/><Relationship Id="rId52" Type="http://schemas.openxmlformats.org/officeDocument/2006/relationships/hyperlink" Target="http://psyedu.ru/" TargetMode="External"/><Relationship Id="rId60" Type="http://schemas.openxmlformats.org/officeDocument/2006/relationships/hyperlink" Target="https://rscf.ru/project/00-00-00000/" TargetMode="External"/><Relationship Id="rId65" Type="http://schemas.openxmlformats.org/officeDocument/2006/relationships/hyperlink" Target="http://psyedu.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0777-1122" TargetMode="External"/><Relationship Id="rId13" Type="http://schemas.openxmlformats.org/officeDocument/2006/relationships/hyperlink" Target="https://orcid.org/0000-0002-0777-1111" TargetMode="External"/><Relationship Id="rId18" Type="http://schemas.openxmlformats.org/officeDocument/2006/relationships/image" Target="media/image1.png"/><Relationship Id="rId39" Type="http://schemas.openxmlformats.org/officeDocument/2006/relationships/hyperlink" Target="mailto:ivanov@yandex.ru" TargetMode="External"/><Relationship Id="rId34" Type="http://schemas.openxmlformats.org/officeDocument/2006/relationships/hyperlink" Target="https://orcid.org/0000-0002-0777-1122" TargetMode="External"/><Relationship Id="rId50" Type="http://schemas.openxmlformats.org/officeDocument/2006/relationships/hyperlink" Target="mailto:petrov@yandex.ru" TargetMode="External"/><Relationship Id="rId55" Type="http://schemas.openxmlformats.org/officeDocument/2006/relationships/hyperlink" Target="mailto:petrov@yandex.ru" TargetMode="External"/><Relationship Id="rId7" Type="http://schemas.openxmlformats.org/officeDocument/2006/relationships/hyperlink" Target="https://orcid.org/0000-0002-0777-1111" TargetMode="External"/><Relationship Id="rId7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1227</TotalTime>
  <Pages>23</Pages>
  <Words>6410</Words>
  <Characters>36540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Elena Vinogradova</cp:lastModifiedBy>
  <cp:revision>55</cp:revision>
  <dcterms:created xsi:type="dcterms:W3CDTF">2020-04-15T11:54:00Z</dcterms:created>
  <dcterms:modified xsi:type="dcterms:W3CDTF">2024-03-21T16:54:00Z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13.0 (Windows)</vt:lpwstr>
  </property>
</Properties>
</file>