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1" w:type="dxa"/>
        <w:tblInd w:w="-743" w:type="dxa"/>
        <w:tblLayout w:type="fixed"/>
        <w:tblCellMar>
          <w:top w:w="57" w:type="dxa"/>
          <w:left w:w="85" w:type="dxa"/>
          <w:bottom w:w="57" w:type="dxa"/>
          <w:right w:w="85" w:type="dxa"/>
        </w:tblCellMar>
        <w:tblLook w:val="0000" w:firstRow="0" w:lastRow="0" w:firstColumn="0" w:lastColumn="0" w:noHBand="0" w:noVBand="0"/>
      </w:tblPr>
      <w:tblGrid>
        <w:gridCol w:w="5376"/>
        <w:gridCol w:w="5285"/>
      </w:tblGrid>
      <w:tr w:rsidR="00C564C0" w:rsidRPr="00BF3A85" w14:paraId="724E6ADD" w14:textId="77777777" w:rsidTr="00A34597">
        <w:tc>
          <w:tcPr>
            <w:tcW w:w="5376" w:type="dxa"/>
            <w:shd w:val="clear" w:color="auto" w:fill="auto"/>
          </w:tcPr>
          <w:p w14:paraId="3FFE0672" w14:textId="77777777" w:rsidR="00C564C0" w:rsidRPr="00BF3A85" w:rsidRDefault="00C564C0" w:rsidP="00C564C0">
            <w:pPr>
              <w:keepNext/>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Arial" w:eastAsia="Arial" w:hAnsi="Arial" w:cs="Arial"/>
                <w:b/>
                <w:color w:val="000000"/>
                <w:sz w:val="24"/>
                <w:szCs w:val="24"/>
                <w:lang w:eastAsia="zh-CN"/>
              </w:rPr>
            </w:pPr>
            <w:r w:rsidRPr="00BF3A85">
              <w:rPr>
                <w:rFonts w:ascii="Arial" w:eastAsia="Arial" w:hAnsi="Arial" w:cs="Arial"/>
                <w:b/>
                <w:color w:val="000000"/>
                <w:sz w:val="24"/>
                <w:szCs w:val="24"/>
                <w:lang w:eastAsia="zh-CN"/>
              </w:rPr>
              <w:t xml:space="preserve">Publishing </w:t>
            </w:r>
            <w:proofErr w:type="spellStart"/>
            <w:r w:rsidRPr="00BF3A85">
              <w:rPr>
                <w:rFonts w:ascii="Arial" w:eastAsia="Arial" w:hAnsi="Arial" w:cs="Arial"/>
                <w:b/>
                <w:color w:val="000000"/>
                <w:sz w:val="24"/>
                <w:szCs w:val="24"/>
                <w:lang w:eastAsia="zh-CN"/>
              </w:rPr>
              <w:t>License</w:t>
            </w:r>
            <w:proofErr w:type="spellEnd"/>
            <w:r w:rsidRPr="00BF3A85">
              <w:rPr>
                <w:rFonts w:ascii="Arial" w:eastAsia="Arial" w:hAnsi="Arial" w:cs="Arial"/>
                <w:b/>
                <w:color w:val="000000"/>
                <w:sz w:val="24"/>
                <w:szCs w:val="24"/>
                <w:lang w:eastAsia="zh-CN"/>
              </w:rPr>
              <w:t xml:space="preserve"> Agreement </w:t>
            </w:r>
          </w:p>
          <w:p w14:paraId="0F4A0774" w14:textId="1244330B" w:rsidR="00C564C0" w:rsidRPr="00BF3A85" w:rsidRDefault="00C564C0" w:rsidP="00C564C0">
            <w:pPr>
              <w:keepNext/>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Arial" w:eastAsia="Arial" w:hAnsi="Arial" w:cs="Arial"/>
                <w:color w:val="000000"/>
                <w:sz w:val="24"/>
                <w:szCs w:val="24"/>
                <w:lang w:eastAsia="zh-CN"/>
              </w:rPr>
            </w:pPr>
            <w:r w:rsidRPr="00BF3A85">
              <w:rPr>
                <w:rFonts w:ascii="Arial" w:eastAsia="Arial" w:hAnsi="Arial" w:cs="Arial"/>
                <w:b/>
                <w:color w:val="000000"/>
                <w:sz w:val="24"/>
                <w:szCs w:val="24"/>
                <w:lang w:eastAsia="zh-CN"/>
              </w:rPr>
              <w:t>№</w:t>
            </w:r>
            <w:r w:rsidRPr="00BF3A85">
              <w:rPr>
                <w:rFonts w:ascii="Times New Roman" w:eastAsia="Arial" w:hAnsi="Times New Roman" w:cs="Arial"/>
                <w:b/>
                <w:sz w:val="28"/>
                <w:szCs w:val="28"/>
                <w:lang w:eastAsia="zh-CN"/>
              </w:rPr>
              <w:t>0</w:t>
            </w:r>
            <w:r w:rsidR="00A1584F" w:rsidRPr="00BF3A85">
              <w:rPr>
                <w:rFonts w:ascii="Times New Roman" w:eastAsia="Arial" w:hAnsi="Times New Roman" w:cs="Arial"/>
                <w:b/>
                <w:sz w:val="28"/>
                <w:szCs w:val="28"/>
                <w:lang w:eastAsia="zh-CN"/>
              </w:rPr>
              <w:t>0</w:t>
            </w:r>
            <w:r w:rsidRPr="00BF3A85">
              <w:rPr>
                <w:rFonts w:ascii="Times New Roman" w:eastAsia="Arial" w:hAnsi="Times New Roman" w:cs="Arial"/>
                <w:b/>
                <w:sz w:val="28"/>
                <w:szCs w:val="28"/>
                <w:lang w:eastAsia="zh-CN"/>
              </w:rPr>
              <w:t>/0</w:t>
            </w:r>
            <w:r w:rsidR="00A1584F" w:rsidRPr="00BF3A85">
              <w:rPr>
                <w:rFonts w:ascii="Times New Roman" w:eastAsia="Arial" w:hAnsi="Times New Roman" w:cs="Arial"/>
                <w:b/>
                <w:sz w:val="28"/>
                <w:szCs w:val="28"/>
                <w:lang w:eastAsia="zh-CN"/>
              </w:rPr>
              <w:t>00</w:t>
            </w:r>
            <w:r w:rsidRPr="00BF3A85">
              <w:rPr>
                <w:rFonts w:ascii="Times New Roman" w:eastAsia="Arial" w:hAnsi="Times New Roman" w:cs="Arial"/>
                <w:b/>
                <w:sz w:val="28"/>
                <w:szCs w:val="28"/>
                <w:lang w:eastAsia="zh-CN"/>
              </w:rPr>
              <w:t>-202</w:t>
            </w:r>
            <w:r w:rsidRPr="00BF3A85">
              <w:rPr>
                <w:rFonts w:ascii="Arial" w:eastAsia="Arial" w:hAnsi="Arial" w:cs="Arial"/>
                <w:noProof/>
                <w:sz w:val="24"/>
                <w:szCs w:val="24"/>
                <w:lang w:eastAsia="zh-CN"/>
              </w:rPr>
              <mc:AlternateContent>
                <mc:Choice Requires="wps">
                  <w:drawing>
                    <wp:anchor distT="0" distB="0" distL="114300" distR="114300" simplePos="0" relativeHeight="251659264" behindDoc="0" locked="0" layoutInCell="0" allowOverlap="1" wp14:anchorId="229C83EA" wp14:editId="697D6107">
                      <wp:simplePos x="0" y="0"/>
                      <wp:positionH relativeFrom="margin">
                        <wp:posOffset>2908935</wp:posOffset>
                      </wp:positionH>
                      <wp:positionV relativeFrom="paragraph">
                        <wp:posOffset>-586740</wp:posOffset>
                      </wp:positionV>
                      <wp:extent cx="2750820" cy="470535"/>
                      <wp:effectExtent l="0" t="0" r="0" b="57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308E1" w14:textId="77777777" w:rsidR="00C564C0" w:rsidRDefault="00C564C0" w:rsidP="00C564C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C83EA" id="_x0000_t202" coordsize="21600,21600" o:spt="202" path="m,l,21600r21600,l21600,xe">
                      <v:stroke joinstyle="miter"/>
                      <v:path gradientshapeok="t" o:connecttype="rect"/>
                    </v:shapetype>
                    <v:shape id="Надпись 2" o:spid="_x0000_s1026" type="#_x0000_t202" style="position:absolute;left:0;text-align:left;margin-left:229.05pt;margin-top:-46.2pt;width:216.6pt;height:3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s3wEAAKEDAAAOAAAAZHJzL2Uyb0RvYy54bWysU9uO0zAQfUfiHyy/06SlpUvUdLXsahHS&#10;cpEWPmDi2E1E4jFjt0n5esZOt1vgDfFi2TOTM+ecmWyux74TB02+RVvK+SyXQluFdWt3pfz29f7V&#10;lRQ+gK2hQ6tLedReXm9fvtgMrtALbLCrNQkGsb4YXCmbEFyRZV41ugc/Q6ctJw1SD4GftMtqgoHR&#10;+y5b5PmbbECqHaHS3nP0bkrKbcI3Rqvw2Rivg+hKydxCOimdVTyz7QaKHYFrWnWiAf/AoofWctMz&#10;1B0EEHtq/4LqW0Xo0YSZwj5DY1qlkwZWM8//UPPYgNNJC5vj3dkm//9g1afDo/tCIozvcOQBJhHe&#10;PaD67oXF2wbsTt8Q4dBoqLnxPFqWDc4Xp0+j1b7wEaQaPmLNQ4Z9wAQ0GuqjK6xTMDoP4Hg2XY9B&#10;KA4u1qv8asEpxbnlOl+9XqUWUDx97ciH9xp7ES+lJB5qQofDgw+RDRRPJbGZxfu269JgO/tbgAtj&#10;JLGPhCfqYaxGro4qKqyPrINw2hPea740SD+lGHhHSul/7IG0FN0Hy168nS+XcanSY7laRxV0maku&#10;M2AVQ5UySDFdb8O0iHtH7a7hTpP7Fm/YP9Mmac+sTrx5D5Li087GRbt8p6rnP2v7CwAA//8DAFBL&#10;AwQUAAYACAAAACEAX7OdBOAAAAALAQAADwAAAGRycy9kb3ducmV2LnhtbEyPTU/DMAyG70j8h8hI&#10;3LakW4fa0nRCIK5MjA+JW9Z4bUXjVE22ln8/c4Kj7Uevn7fczq4XZxxD50lDslQgkGpvO2o0vL89&#10;LzIQIRqypveEGn4wwLa6vipNYf1Er3jex0ZwCIXCaGhjHAopQ92iM2HpByS+Hf3oTORxbKQdzcTh&#10;rpcrpe6kMx3xh9YM+Nhi/b0/OQ0fL8evz1Ttmie3GSY/K0kul1rf3swP9yAizvEPhl99VoeKnQ7+&#10;RDaIXkO6yRJGNSzyVQqCiSxP1iAOvEmyNciqlP87VBcAAAD//wMAUEsBAi0AFAAGAAgAAAAhALaD&#10;OJL+AAAA4QEAABMAAAAAAAAAAAAAAAAAAAAAAFtDb250ZW50X1R5cGVzXS54bWxQSwECLQAUAAYA&#10;CAAAACEAOP0h/9YAAACUAQAACwAAAAAAAAAAAAAAAAAvAQAAX3JlbHMvLnJlbHNQSwECLQAUAAYA&#10;CAAAACEA9vlDrN8BAAChAwAADgAAAAAAAAAAAAAAAAAuAgAAZHJzL2Uyb0RvYy54bWxQSwECLQAU&#10;AAYACAAAACEAX7OdBOAAAAALAQAADwAAAAAAAAAAAAAAAAA5BAAAZHJzL2Rvd25yZXYueG1sUEsF&#10;BgAAAAAEAAQA8wAAAEYFAAAAAA==&#10;" o:allowincell="f" filled="f" stroked="f">
                      <v:textbox>
                        <w:txbxContent>
                          <w:p w14:paraId="755308E1" w14:textId="77777777" w:rsidR="00C564C0" w:rsidRDefault="00C564C0" w:rsidP="00C564C0">
                            <w:pPr>
                              <w:rPr>
                                <w:sz w:val="20"/>
                                <w:szCs w:val="20"/>
                              </w:rPr>
                            </w:pPr>
                          </w:p>
                        </w:txbxContent>
                      </v:textbox>
                      <w10:wrap anchorx="margin"/>
                    </v:shape>
                  </w:pict>
                </mc:Fallback>
              </mc:AlternateContent>
            </w:r>
            <w:r w:rsidR="00A1584F" w:rsidRPr="00BF3A85">
              <w:rPr>
                <w:rFonts w:ascii="Times New Roman" w:eastAsia="Arial" w:hAnsi="Times New Roman" w:cs="Arial"/>
                <w:b/>
                <w:sz w:val="28"/>
                <w:szCs w:val="28"/>
                <w:lang w:eastAsia="zh-CN"/>
              </w:rPr>
              <w:t>3</w:t>
            </w:r>
          </w:p>
        </w:tc>
        <w:tc>
          <w:tcPr>
            <w:tcW w:w="5285" w:type="dxa"/>
            <w:shd w:val="clear" w:color="auto" w:fill="auto"/>
          </w:tcPr>
          <w:p w14:paraId="260C9DEC" w14:textId="77777777" w:rsidR="00C564C0" w:rsidRPr="00BF3A85" w:rsidRDefault="00C564C0" w:rsidP="00C564C0">
            <w:pPr>
              <w:keepNext/>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Arial" w:eastAsia="Arial" w:hAnsi="Arial" w:cs="Arial"/>
                <w:b/>
                <w:color w:val="000000"/>
                <w:sz w:val="24"/>
                <w:szCs w:val="24"/>
                <w:lang w:val="en-US" w:eastAsia="zh-CN"/>
              </w:rPr>
            </w:pPr>
            <w:r w:rsidRPr="00BF3A85">
              <w:rPr>
                <w:rFonts w:ascii="Arial" w:eastAsia="Arial" w:hAnsi="Arial" w:cs="Arial"/>
                <w:b/>
                <w:color w:val="000000"/>
                <w:sz w:val="24"/>
                <w:szCs w:val="24"/>
                <w:lang w:eastAsia="zh-CN"/>
              </w:rPr>
              <w:t>Издательский лицензионный договор</w:t>
            </w:r>
            <w:r w:rsidRPr="00BF3A85">
              <w:rPr>
                <w:rFonts w:ascii="Arial" w:eastAsia="Arial" w:hAnsi="Arial" w:cs="Arial"/>
                <w:b/>
                <w:color w:val="000000"/>
                <w:sz w:val="24"/>
                <w:szCs w:val="24"/>
                <w:lang w:val="en-US" w:eastAsia="zh-CN"/>
              </w:rPr>
              <w:t xml:space="preserve"> </w:t>
            </w:r>
          </w:p>
          <w:p w14:paraId="4D1323BA" w14:textId="069DCEDC" w:rsidR="00C564C0" w:rsidRPr="00BF3A85" w:rsidRDefault="00C564C0" w:rsidP="00C564C0">
            <w:pPr>
              <w:keepNext/>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Arial" w:eastAsia="Arial" w:hAnsi="Arial" w:cs="Arial"/>
                <w:color w:val="000000"/>
                <w:sz w:val="24"/>
                <w:szCs w:val="24"/>
                <w:lang w:eastAsia="zh-CN"/>
              </w:rPr>
            </w:pPr>
            <w:r w:rsidRPr="00BF3A85">
              <w:rPr>
                <w:rFonts w:ascii="Arial" w:eastAsia="Arial" w:hAnsi="Arial" w:cs="Arial"/>
                <w:b/>
                <w:color w:val="000000"/>
                <w:sz w:val="24"/>
                <w:szCs w:val="24"/>
                <w:lang w:eastAsia="zh-CN"/>
              </w:rPr>
              <w:t>№</w:t>
            </w:r>
            <w:r w:rsidRPr="00BF3A85">
              <w:rPr>
                <w:rFonts w:ascii="Times New Roman" w:eastAsia="Arial" w:hAnsi="Times New Roman" w:cs="Arial"/>
                <w:b/>
                <w:sz w:val="28"/>
                <w:szCs w:val="28"/>
                <w:lang w:eastAsia="zh-CN"/>
              </w:rPr>
              <w:t>0</w:t>
            </w:r>
            <w:r w:rsidR="00A1584F" w:rsidRPr="00BF3A85">
              <w:rPr>
                <w:rFonts w:ascii="Times New Roman" w:eastAsia="Arial" w:hAnsi="Times New Roman" w:cs="Arial"/>
                <w:b/>
                <w:sz w:val="28"/>
                <w:szCs w:val="28"/>
                <w:lang w:eastAsia="zh-CN"/>
              </w:rPr>
              <w:t>0</w:t>
            </w:r>
            <w:r w:rsidRPr="00BF3A85">
              <w:rPr>
                <w:rFonts w:ascii="Times New Roman" w:eastAsia="Arial" w:hAnsi="Times New Roman" w:cs="Arial"/>
                <w:b/>
                <w:sz w:val="28"/>
                <w:szCs w:val="28"/>
                <w:lang w:eastAsia="zh-CN"/>
              </w:rPr>
              <w:t>/0</w:t>
            </w:r>
            <w:r w:rsidR="00A1584F" w:rsidRPr="00BF3A85">
              <w:rPr>
                <w:rFonts w:ascii="Times New Roman" w:eastAsia="Arial" w:hAnsi="Times New Roman" w:cs="Arial"/>
                <w:b/>
                <w:sz w:val="28"/>
                <w:szCs w:val="28"/>
                <w:lang w:eastAsia="zh-CN"/>
              </w:rPr>
              <w:t>00</w:t>
            </w:r>
            <w:r w:rsidRPr="00BF3A85">
              <w:rPr>
                <w:rFonts w:ascii="Times New Roman" w:eastAsia="Arial" w:hAnsi="Times New Roman" w:cs="Arial"/>
                <w:b/>
                <w:sz w:val="28"/>
                <w:szCs w:val="28"/>
                <w:lang w:eastAsia="zh-CN"/>
              </w:rPr>
              <w:t>-202</w:t>
            </w:r>
            <w:r w:rsidRPr="00BF3A85">
              <w:rPr>
                <w:rFonts w:ascii="Arial" w:eastAsia="Arial" w:hAnsi="Arial" w:cs="Arial"/>
                <w:noProof/>
                <w:sz w:val="24"/>
                <w:szCs w:val="24"/>
                <w:lang w:eastAsia="zh-CN"/>
              </w:rPr>
              <mc:AlternateContent>
                <mc:Choice Requires="wps">
                  <w:drawing>
                    <wp:anchor distT="0" distB="0" distL="114300" distR="114300" simplePos="0" relativeHeight="251660288" behindDoc="0" locked="0" layoutInCell="0" allowOverlap="1" wp14:anchorId="0A002C27" wp14:editId="43AA8924">
                      <wp:simplePos x="0" y="0"/>
                      <wp:positionH relativeFrom="margin">
                        <wp:posOffset>2908935</wp:posOffset>
                      </wp:positionH>
                      <wp:positionV relativeFrom="paragraph">
                        <wp:posOffset>-586740</wp:posOffset>
                      </wp:positionV>
                      <wp:extent cx="2750820" cy="470535"/>
                      <wp:effectExtent l="0" t="0" r="0" b="57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DE732" w14:textId="77777777" w:rsidR="00C564C0" w:rsidRDefault="00C564C0" w:rsidP="00C564C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2C27" id="Надпись 1" o:spid="_x0000_s1027" type="#_x0000_t202" style="position:absolute;left:0;text-align:left;margin-left:229.05pt;margin-top:-46.2pt;width:216.6pt;height:3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LC4gEAAKgDAAAOAAAAZHJzL2Uyb0RvYy54bWysU12P0zAQfEfiP1h+p0lLS4+o6em40yGk&#10;40M6+AGOYycWides3Sbl17N2cr0Cb4gXy/Y6szOzk9312HfsqNAbsCVfLnLOlJVQG9uU/NvX+1dX&#10;nPkgbC06sKrkJ+X59f7li93gCrWCFrpaISMQ64vBlbwNwRVZ5mWreuEX4JSlogbsRaAjNlmNYiD0&#10;vstWef4mGwBrhyCV93R7NxX5PuFrrWT4rLVXgXUlJ24hrZjWKq7ZfieKBoVrjZxpiH9g0QtjqekZ&#10;6k4EwQ5o/oLqjUTwoMNCQp+B1kaqpIHULPM/1Dy2wqmkhczx7myT/3+w8tPx0X1BFsZ3MNIAkwjv&#10;HkB+98zCbStso24QYWiVqKnxMlqWDc4X86fRal/4CFINH6GmIYtDgAQ0auyjK6STEToN4HQ2XY2B&#10;SbpcbTf51YpKkmrrbb55vUktRPH0tUMf3ivoWdyUHGmoCV0cH3yIbETx9CQ2s3Bvui4NtrO/XdDD&#10;eJPYR8IT9TBWIzP1LC2KqaA+kRyEKS4Ub9q0gD85GygqJfc/DgIVZ90HS5a8Xa7XMVvpsN5soxi8&#10;rFSXFWElQZU8cDZtb8OUx4ND07TUaRqChRuyUZuk8JnVTJ/ikITP0Y15uzynV88/2P4XAAAA//8D&#10;AFBLAwQUAAYACAAAACEAX7OdBOAAAAALAQAADwAAAGRycy9kb3ducmV2LnhtbEyPTU/DMAyG70j8&#10;h8hI3LakW4fa0nRCIK5MjA+JW9Z4bUXjVE22ln8/c4Kj7Uevn7fczq4XZxxD50lDslQgkGpvO2o0&#10;vL89LzIQIRqypveEGn4wwLa6vipNYf1Er3jex0ZwCIXCaGhjHAopQ92iM2HpByS+Hf3oTORxbKQd&#10;zcThrpcrpe6kMx3xh9YM+Nhi/b0/OQ0fL8evz1Ttmie3GSY/K0kul1rf3swP9yAizvEPhl99VoeK&#10;nQ7+RDaIXkO6yRJGNSzyVQqCiSxP1iAOvEmyNciqlP87VBcAAAD//wMAUEsBAi0AFAAGAAgAAAAh&#10;ALaDOJL+AAAA4QEAABMAAAAAAAAAAAAAAAAAAAAAAFtDb250ZW50X1R5cGVzXS54bWxQSwECLQAU&#10;AAYACAAAACEAOP0h/9YAAACUAQAACwAAAAAAAAAAAAAAAAAvAQAAX3JlbHMvLnJlbHNQSwECLQAU&#10;AAYACAAAACEAKxwiwuIBAACoAwAADgAAAAAAAAAAAAAAAAAuAgAAZHJzL2Uyb0RvYy54bWxQSwEC&#10;LQAUAAYACAAAACEAX7OdBOAAAAALAQAADwAAAAAAAAAAAAAAAAA8BAAAZHJzL2Rvd25yZXYueG1s&#10;UEsFBgAAAAAEAAQA8wAAAEkFAAAAAA==&#10;" o:allowincell="f" filled="f" stroked="f">
                      <v:textbox>
                        <w:txbxContent>
                          <w:p w14:paraId="4B9DE732" w14:textId="77777777" w:rsidR="00C564C0" w:rsidRDefault="00C564C0" w:rsidP="00C564C0">
                            <w:pPr>
                              <w:rPr>
                                <w:sz w:val="20"/>
                                <w:szCs w:val="20"/>
                              </w:rPr>
                            </w:pPr>
                          </w:p>
                        </w:txbxContent>
                      </v:textbox>
                      <w10:wrap anchorx="margin"/>
                    </v:shape>
                  </w:pict>
                </mc:Fallback>
              </mc:AlternateContent>
            </w:r>
            <w:r w:rsidR="00A1584F" w:rsidRPr="00BF3A85">
              <w:rPr>
                <w:rFonts w:ascii="Times New Roman" w:eastAsia="Arial" w:hAnsi="Times New Roman" w:cs="Arial"/>
                <w:b/>
                <w:sz w:val="28"/>
                <w:szCs w:val="28"/>
                <w:lang w:eastAsia="zh-CN"/>
              </w:rPr>
              <w:t>3</w:t>
            </w:r>
          </w:p>
        </w:tc>
      </w:tr>
      <w:tr w:rsidR="00C564C0" w:rsidRPr="00BF3A85" w14:paraId="780346A5" w14:textId="77777777" w:rsidTr="00A34597">
        <w:tc>
          <w:tcPr>
            <w:tcW w:w="5376" w:type="dxa"/>
            <w:shd w:val="clear" w:color="auto" w:fill="auto"/>
          </w:tcPr>
          <w:p w14:paraId="4566876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eastAsia="zh-CN"/>
              </w:rPr>
            </w:pPr>
          </w:p>
        </w:tc>
        <w:tc>
          <w:tcPr>
            <w:tcW w:w="5285" w:type="dxa"/>
            <w:shd w:val="clear" w:color="auto" w:fill="auto"/>
          </w:tcPr>
          <w:p w14:paraId="0964B869" w14:textId="77777777" w:rsidR="00C564C0" w:rsidRPr="00BF3A85" w:rsidRDefault="00C564C0" w:rsidP="00C564C0">
            <w:pPr>
              <w:suppressAutoHyphens/>
              <w:autoSpaceDE w:val="0"/>
              <w:snapToGrid w:val="0"/>
              <w:spacing w:after="0" w:line="240" w:lineRule="auto"/>
              <w:jc w:val="both"/>
              <w:rPr>
                <w:rFonts w:ascii="Arial" w:eastAsia="Arial" w:hAnsi="Arial" w:cs="Arial"/>
                <w:color w:val="000000"/>
                <w:sz w:val="20"/>
                <w:szCs w:val="20"/>
                <w:lang w:eastAsia="zh-CN"/>
              </w:rPr>
            </w:pPr>
          </w:p>
        </w:tc>
      </w:tr>
      <w:tr w:rsidR="00C564C0" w:rsidRPr="00BF3A85" w14:paraId="0F61A6F2" w14:textId="77777777" w:rsidTr="00A34597">
        <w:tc>
          <w:tcPr>
            <w:tcW w:w="5376" w:type="dxa"/>
            <w:shd w:val="clear" w:color="auto" w:fill="auto"/>
          </w:tcPr>
          <w:p w14:paraId="30BA121E"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eastAsia="zh-CN"/>
              </w:rPr>
            </w:pPr>
          </w:p>
        </w:tc>
        <w:tc>
          <w:tcPr>
            <w:tcW w:w="5285" w:type="dxa"/>
            <w:shd w:val="clear" w:color="auto" w:fill="auto"/>
          </w:tcPr>
          <w:p w14:paraId="6D55CB35" w14:textId="77777777" w:rsidR="00C564C0" w:rsidRPr="00BF3A85" w:rsidRDefault="00C564C0" w:rsidP="00C564C0">
            <w:pPr>
              <w:suppressAutoHyphens/>
              <w:autoSpaceDE w:val="0"/>
              <w:snapToGrid w:val="0"/>
              <w:spacing w:after="0" w:line="240" w:lineRule="auto"/>
              <w:jc w:val="both"/>
              <w:rPr>
                <w:rFonts w:ascii="Arial" w:eastAsia="Arial" w:hAnsi="Arial" w:cs="Arial"/>
                <w:color w:val="000000"/>
                <w:sz w:val="20"/>
                <w:szCs w:val="20"/>
                <w:lang w:eastAsia="zh-CN"/>
              </w:rPr>
            </w:pPr>
          </w:p>
        </w:tc>
      </w:tr>
      <w:tr w:rsidR="00C564C0" w:rsidRPr="00BF3A85" w14:paraId="3E844C22" w14:textId="77777777" w:rsidTr="00A34597">
        <w:tc>
          <w:tcPr>
            <w:tcW w:w="5376" w:type="dxa"/>
            <w:shd w:val="clear" w:color="auto" w:fill="auto"/>
          </w:tcPr>
          <w:p w14:paraId="304E3A9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Moscow                              ______________ “___”, 20</w:t>
            </w:r>
            <w:r w:rsidRPr="00BF3A85">
              <w:rPr>
                <w:rFonts w:ascii="Arial" w:eastAsia="Arial" w:hAnsi="Arial" w:cs="Arial"/>
                <w:color w:val="000000"/>
                <w:sz w:val="20"/>
                <w:szCs w:val="20"/>
                <w:lang w:val="en-US" w:eastAsia="zh-CN"/>
              </w:rPr>
              <w:t>2</w:t>
            </w:r>
            <w:r w:rsidRPr="00BF3A85">
              <w:rPr>
                <w:rFonts w:ascii="Arial" w:eastAsia="Arial" w:hAnsi="Arial" w:cs="Arial"/>
                <w:color w:val="000000"/>
                <w:sz w:val="20"/>
                <w:szCs w:val="20"/>
                <w:lang w:eastAsia="zh-CN"/>
              </w:rPr>
              <w:t>__</w:t>
            </w:r>
          </w:p>
        </w:tc>
        <w:tc>
          <w:tcPr>
            <w:tcW w:w="5285" w:type="dxa"/>
            <w:shd w:val="clear" w:color="auto" w:fill="auto"/>
          </w:tcPr>
          <w:p w14:paraId="442AF19F" w14:textId="77777777" w:rsidR="00C564C0" w:rsidRPr="00BF3A85" w:rsidRDefault="00C564C0" w:rsidP="00C564C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 xml:space="preserve">г. Москва                       </w:t>
            </w:r>
            <w:r w:rsidRPr="00BF3A85">
              <w:rPr>
                <w:rFonts w:ascii="Arial" w:eastAsia="Arial" w:hAnsi="Arial" w:cs="Arial"/>
                <w:color w:val="000000"/>
                <w:sz w:val="20"/>
                <w:szCs w:val="20"/>
                <w:lang w:val="en-US" w:eastAsia="zh-CN"/>
              </w:rPr>
              <w:t xml:space="preserve">     </w:t>
            </w:r>
            <w:proofErr w:type="gramStart"/>
            <w:r w:rsidRPr="00BF3A85">
              <w:rPr>
                <w:rFonts w:ascii="Arial" w:eastAsia="Arial" w:hAnsi="Arial" w:cs="Arial"/>
                <w:color w:val="000000"/>
                <w:sz w:val="20"/>
                <w:szCs w:val="20"/>
                <w:lang w:eastAsia="zh-CN"/>
              </w:rPr>
              <w:t xml:space="preserve">   «</w:t>
            </w:r>
            <w:proofErr w:type="gramEnd"/>
            <w:r w:rsidRPr="00BF3A85">
              <w:rPr>
                <w:rFonts w:ascii="Arial" w:eastAsia="Arial" w:hAnsi="Arial" w:cs="Arial"/>
                <w:color w:val="000000"/>
                <w:sz w:val="20"/>
                <w:szCs w:val="20"/>
                <w:lang w:eastAsia="zh-CN"/>
              </w:rPr>
              <w:t>___» __________ 20</w:t>
            </w:r>
            <w:r w:rsidRPr="00BF3A85">
              <w:rPr>
                <w:rFonts w:ascii="Arial" w:eastAsia="Arial" w:hAnsi="Arial" w:cs="Arial"/>
                <w:color w:val="000000"/>
                <w:sz w:val="20"/>
                <w:szCs w:val="20"/>
                <w:lang w:val="en-US" w:eastAsia="zh-CN"/>
              </w:rPr>
              <w:t>2</w:t>
            </w:r>
            <w:r w:rsidRPr="00BF3A85">
              <w:rPr>
                <w:rFonts w:ascii="Arial" w:eastAsia="Arial" w:hAnsi="Arial" w:cs="Arial"/>
                <w:color w:val="000000"/>
                <w:sz w:val="20"/>
                <w:szCs w:val="20"/>
                <w:lang w:eastAsia="zh-CN"/>
              </w:rPr>
              <w:t>__г.</w:t>
            </w:r>
          </w:p>
        </w:tc>
      </w:tr>
      <w:tr w:rsidR="00C564C0" w:rsidRPr="00BF3A85" w14:paraId="3EE2597A" w14:textId="77777777" w:rsidTr="00A34597">
        <w:tc>
          <w:tcPr>
            <w:tcW w:w="5376" w:type="dxa"/>
            <w:shd w:val="clear" w:color="auto" w:fill="auto"/>
          </w:tcPr>
          <w:p w14:paraId="7469995A" w14:textId="77777777" w:rsidR="00C564C0" w:rsidRPr="00BF3A85" w:rsidRDefault="00C564C0" w:rsidP="00C564C0">
            <w:pPr>
              <w:widowControl w:val="0"/>
              <w:suppressAutoHyphens/>
              <w:autoSpaceDE w:val="0"/>
              <w:snapToGrid w:val="0"/>
              <w:spacing w:after="0" w:line="240" w:lineRule="auto"/>
              <w:jc w:val="both"/>
              <w:rPr>
                <w:rFonts w:ascii="Arial" w:eastAsia="Arial" w:hAnsi="Arial" w:cs="Arial"/>
                <w:color w:val="000000"/>
                <w:sz w:val="20"/>
                <w:szCs w:val="20"/>
                <w:lang w:val="en-US" w:eastAsia="zh-CN"/>
              </w:rPr>
            </w:pPr>
          </w:p>
          <w:p w14:paraId="122D0C35"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____________________________________________________________________________________________,</w:t>
            </w:r>
          </w:p>
          <w:p w14:paraId="653A0021" w14:textId="77777777" w:rsidR="00C564C0" w:rsidRPr="00BF3A85" w:rsidRDefault="00C564C0" w:rsidP="00C564C0">
            <w:pPr>
              <w:widowControl w:val="0"/>
              <w:suppressAutoHyphens/>
              <w:autoSpaceDE w:val="0"/>
              <w:spacing w:after="0" w:line="240" w:lineRule="auto"/>
              <w:jc w:val="center"/>
              <w:rPr>
                <w:rFonts w:ascii="Arial" w:eastAsia="Arial" w:hAnsi="Arial" w:cs="Arial"/>
                <w:color w:val="000000"/>
                <w:sz w:val="24"/>
                <w:szCs w:val="24"/>
                <w:lang w:val="en-US" w:eastAsia="zh-CN"/>
              </w:rPr>
            </w:pPr>
            <w:r w:rsidRPr="00BF3A85">
              <w:rPr>
                <w:rFonts w:ascii="Arial" w:eastAsia="Arial" w:hAnsi="Arial" w:cs="Arial"/>
                <w:color w:val="000000"/>
                <w:sz w:val="18"/>
                <w:szCs w:val="18"/>
                <w:vertAlign w:val="superscript"/>
                <w:lang w:val="en-US" w:eastAsia="zh-CN"/>
              </w:rPr>
              <w:t>(</w:t>
            </w:r>
            <w:proofErr w:type="gramStart"/>
            <w:r w:rsidRPr="00BF3A85">
              <w:rPr>
                <w:rFonts w:ascii="Arial" w:eastAsia="Arial" w:hAnsi="Arial" w:cs="Arial"/>
                <w:color w:val="000000"/>
                <w:sz w:val="18"/>
                <w:szCs w:val="18"/>
                <w:vertAlign w:val="superscript"/>
                <w:lang w:val="en-US" w:eastAsia="zh-CN"/>
              </w:rPr>
              <w:t>name</w:t>
            </w:r>
            <w:proofErr w:type="gramEnd"/>
            <w:r w:rsidRPr="00BF3A85">
              <w:rPr>
                <w:rFonts w:ascii="Arial" w:eastAsia="Arial" w:hAnsi="Arial" w:cs="Arial"/>
                <w:color w:val="000000"/>
                <w:sz w:val="18"/>
                <w:szCs w:val="18"/>
                <w:vertAlign w:val="superscript"/>
                <w:lang w:val="en-US" w:eastAsia="zh-CN"/>
              </w:rPr>
              <w:t>, surname)</w:t>
            </w:r>
          </w:p>
          <w:p w14:paraId="7D23D8A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hereinafter referred to as the “Copyright Holder”, on the one hand, and the State Educational Institution of Higher Training “Moscow State University of Psychology &amp; Education” hereinafter referred to as the “Publisher” represented by the rector Margolis </w:t>
            </w:r>
            <w:proofErr w:type="spellStart"/>
            <w:r w:rsidRPr="00BF3A85">
              <w:rPr>
                <w:rFonts w:ascii="Arial" w:eastAsia="Arial" w:hAnsi="Arial" w:cs="Arial"/>
                <w:color w:val="000000"/>
                <w:sz w:val="20"/>
                <w:szCs w:val="20"/>
                <w:lang w:val="en-US" w:eastAsia="zh-CN"/>
              </w:rPr>
              <w:t>Arkadiy</w:t>
            </w:r>
            <w:proofErr w:type="spellEnd"/>
            <w:r w:rsidRPr="00BF3A85">
              <w:rPr>
                <w:rFonts w:ascii="Arial" w:eastAsia="Arial" w:hAnsi="Arial" w:cs="Arial"/>
                <w:color w:val="000000"/>
                <w:sz w:val="20"/>
                <w:szCs w:val="20"/>
                <w:lang w:val="en-US" w:eastAsia="zh-CN"/>
              </w:rPr>
              <w:t xml:space="preserve"> </w:t>
            </w:r>
            <w:proofErr w:type="spellStart"/>
            <w:r w:rsidRPr="00BF3A85">
              <w:rPr>
                <w:rFonts w:ascii="Arial" w:eastAsia="Arial" w:hAnsi="Arial" w:cs="Arial"/>
                <w:color w:val="000000"/>
                <w:sz w:val="20"/>
                <w:szCs w:val="20"/>
                <w:lang w:val="en-US" w:eastAsia="zh-CN"/>
              </w:rPr>
              <w:t>Aronovich</w:t>
            </w:r>
            <w:proofErr w:type="spellEnd"/>
            <w:r w:rsidRPr="00BF3A85">
              <w:rPr>
                <w:rFonts w:ascii="Arial" w:eastAsia="Arial" w:hAnsi="Arial" w:cs="Arial"/>
                <w:color w:val="000000"/>
                <w:sz w:val="20"/>
                <w:szCs w:val="20"/>
                <w:lang w:val="en-US" w:eastAsia="zh-CN"/>
              </w:rPr>
              <w:t>, acting on the basis of the Charter, on the other hand, both jointly referred to as the “Parties” have executed this Agreement as follows:</w:t>
            </w:r>
          </w:p>
        </w:tc>
        <w:tc>
          <w:tcPr>
            <w:tcW w:w="5285" w:type="dxa"/>
            <w:shd w:val="clear" w:color="auto" w:fill="auto"/>
          </w:tcPr>
          <w:p w14:paraId="633ADF92" w14:textId="77777777" w:rsidR="00C564C0" w:rsidRPr="00BF3A85" w:rsidRDefault="00C564C0" w:rsidP="00C564C0">
            <w:pPr>
              <w:widowControl w:val="0"/>
              <w:suppressAutoHyphens/>
              <w:autoSpaceDE w:val="0"/>
              <w:snapToGrid w:val="0"/>
              <w:spacing w:after="0" w:line="240" w:lineRule="auto"/>
              <w:jc w:val="both"/>
              <w:rPr>
                <w:rFonts w:ascii="Arial" w:eastAsia="Arial" w:hAnsi="Arial" w:cs="Arial"/>
                <w:color w:val="000000"/>
                <w:sz w:val="20"/>
                <w:szCs w:val="20"/>
                <w:lang w:val="en-US" w:eastAsia="zh-CN"/>
              </w:rPr>
            </w:pPr>
          </w:p>
          <w:p w14:paraId="649FD5B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__________________________________________________________________________________________</w:t>
            </w:r>
          </w:p>
          <w:p w14:paraId="62D64948" w14:textId="77777777" w:rsidR="00C564C0" w:rsidRPr="00BF3A85" w:rsidRDefault="00C564C0" w:rsidP="00C564C0">
            <w:pPr>
              <w:widowControl w:val="0"/>
              <w:suppressAutoHyphens/>
              <w:autoSpaceDE w:val="0"/>
              <w:spacing w:after="0" w:line="240" w:lineRule="auto"/>
              <w:jc w:val="center"/>
              <w:rPr>
                <w:rFonts w:ascii="Arial" w:eastAsia="Arial" w:hAnsi="Arial" w:cs="Arial"/>
                <w:color w:val="000000"/>
                <w:sz w:val="24"/>
                <w:szCs w:val="24"/>
                <w:lang w:eastAsia="zh-CN"/>
              </w:rPr>
            </w:pPr>
            <w:bookmarkStart w:id="0" w:name="30j0zll"/>
            <w:bookmarkStart w:id="1" w:name="gjdgxs"/>
            <w:bookmarkEnd w:id="0"/>
            <w:bookmarkEnd w:id="1"/>
            <w:r w:rsidRPr="00BF3A85">
              <w:rPr>
                <w:rFonts w:ascii="Arial" w:eastAsia="Arial" w:hAnsi="Arial" w:cs="Arial"/>
                <w:color w:val="000000"/>
                <w:sz w:val="18"/>
                <w:szCs w:val="18"/>
                <w:vertAlign w:val="superscript"/>
                <w:lang w:eastAsia="zh-CN"/>
              </w:rPr>
              <w:t>(фамилия, имя, отчество)</w:t>
            </w:r>
          </w:p>
          <w:p w14:paraId="51C648C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 именуемый в дальнейшем «Правообладатель», с одной стороны, и 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 именуемое в дальнейшем «Издатель», в лице ректора Марголиса Аркадия Ароновича, действующего на основании Устава, с другой стороны, именуемые в дальнейшем «Стороны», заключили настоящий договор о нижеследующем:</w:t>
            </w:r>
          </w:p>
        </w:tc>
      </w:tr>
      <w:tr w:rsidR="00C564C0" w:rsidRPr="00BF3A85" w14:paraId="1D9BFD7D" w14:textId="77777777" w:rsidTr="00A34597">
        <w:tc>
          <w:tcPr>
            <w:tcW w:w="5376" w:type="dxa"/>
            <w:shd w:val="clear" w:color="auto" w:fill="auto"/>
          </w:tcPr>
          <w:p w14:paraId="0C8F61BC" w14:textId="77777777" w:rsidR="00C564C0" w:rsidRPr="00BF3A85" w:rsidRDefault="00C564C0" w:rsidP="00C564C0">
            <w:pPr>
              <w:widowControl w:val="0"/>
              <w:numPr>
                <w:ilvl w:val="0"/>
                <w:numId w:val="1"/>
              </w:numPr>
              <w:suppressAutoHyphens/>
              <w:autoSpaceDE w:val="0"/>
              <w:spacing w:after="0" w:line="240" w:lineRule="auto"/>
              <w:jc w:val="both"/>
              <w:rPr>
                <w:rFonts w:ascii="Arial" w:eastAsia="Arial" w:hAnsi="Arial" w:cs="Arial"/>
                <w:color w:val="000000"/>
                <w:sz w:val="24"/>
                <w:szCs w:val="24"/>
                <w:lang w:eastAsia="zh-CN"/>
              </w:rPr>
            </w:pPr>
            <w:proofErr w:type="spellStart"/>
            <w:r w:rsidRPr="00BF3A85">
              <w:rPr>
                <w:rFonts w:ascii="Arial" w:eastAsia="Arial" w:hAnsi="Arial" w:cs="Arial"/>
                <w:b/>
                <w:color w:val="000000"/>
                <w:sz w:val="20"/>
                <w:szCs w:val="20"/>
                <w:lang w:eastAsia="zh-CN"/>
              </w:rPr>
              <w:t>Subject</w:t>
            </w:r>
            <w:proofErr w:type="spellEnd"/>
            <w:r w:rsidRPr="00BF3A85">
              <w:rPr>
                <w:rFonts w:ascii="Arial" w:eastAsia="Arial" w:hAnsi="Arial" w:cs="Arial"/>
                <w:b/>
                <w:color w:val="000000"/>
                <w:sz w:val="20"/>
                <w:szCs w:val="20"/>
                <w:lang w:eastAsia="zh-CN"/>
              </w:rPr>
              <w:t xml:space="preserve"> </w:t>
            </w:r>
            <w:proofErr w:type="spellStart"/>
            <w:r w:rsidRPr="00BF3A85">
              <w:rPr>
                <w:rFonts w:ascii="Arial" w:eastAsia="Arial" w:hAnsi="Arial" w:cs="Arial"/>
                <w:b/>
                <w:color w:val="000000"/>
                <w:sz w:val="20"/>
                <w:szCs w:val="20"/>
                <w:lang w:eastAsia="zh-CN"/>
              </w:rPr>
              <w:t>of</w:t>
            </w:r>
            <w:proofErr w:type="spellEnd"/>
            <w:r w:rsidRPr="00BF3A85">
              <w:rPr>
                <w:rFonts w:ascii="Arial" w:eastAsia="Arial" w:hAnsi="Arial" w:cs="Arial"/>
                <w:b/>
                <w:color w:val="000000"/>
                <w:sz w:val="20"/>
                <w:szCs w:val="20"/>
                <w:lang w:eastAsia="zh-CN"/>
              </w:rPr>
              <w:t xml:space="preserve"> </w:t>
            </w:r>
            <w:proofErr w:type="spellStart"/>
            <w:r w:rsidRPr="00BF3A85">
              <w:rPr>
                <w:rFonts w:ascii="Arial" w:eastAsia="Arial" w:hAnsi="Arial" w:cs="Arial"/>
                <w:b/>
                <w:color w:val="000000"/>
                <w:sz w:val="20"/>
                <w:szCs w:val="20"/>
                <w:lang w:eastAsia="zh-CN"/>
              </w:rPr>
              <w:t>the</w:t>
            </w:r>
            <w:proofErr w:type="spellEnd"/>
            <w:r w:rsidRPr="00BF3A85">
              <w:rPr>
                <w:rFonts w:ascii="Arial" w:eastAsia="Arial" w:hAnsi="Arial" w:cs="Arial"/>
                <w:b/>
                <w:color w:val="000000"/>
                <w:sz w:val="20"/>
                <w:szCs w:val="20"/>
                <w:lang w:eastAsia="zh-CN"/>
              </w:rPr>
              <w:t xml:space="preserve"> Agreement</w:t>
            </w:r>
          </w:p>
          <w:p w14:paraId="73A5168D" w14:textId="77777777" w:rsidR="00C564C0" w:rsidRPr="00BF3A85" w:rsidRDefault="00C564C0" w:rsidP="00C564C0">
            <w:pPr>
              <w:suppressAutoHyphens/>
              <w:autoSpaceDE w:val="0"/>
              <w:spacing w:after="0" w:line="240" w:lineRule="auto"/>
              <w:jc w:val="both"/>
              <w:rPr>
                <w:rFonts w:ascii="Arial" w:eastAsia="Arial" w:hAnsi="Arial" w:cs="Arial"/>
                <w:b/>
                <w:color w:val="000000"/>
                <w:sz w:val="20"/>
                <w:szCs w:val="20"/>
                <w:lang w:eastAsia="zh-CN"/>
              </w:rPr>
            </w:pPr>
          </w:p>
        </w:tc>
        <w:tc>
          <w:tcPr>
            <w:tcW w:w="5285" w:type="dxa"/>
            <w:shd w:val="clear" w:color="auto" w:fill="auto"/>
          </w:tcPr>
          <w:p w14:paraId="1F5F1457" w14:textId="77777777" w:rsidR="00C564C0" w:rsidRPr="00BF3A85" w:rsidRDefault="00C564C0" w:rsidP="00C564C0">
            <w:pPr>
              <w:suppressAutoHyphens/>
              <w:autoSpaceDE w:val="0"/>
              <w:spacing w:after="0" w:line="240" w:lineRule="auto"/>
              <w:ind w:right="-198"/>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1. Предмет Договора</w:t>
            </w:r>
          </w:p>
        </w:tc>
      </w:tr>
      <w:tr w:rsidR="00C564C0" w:rsidRPr="00BF3A85" w14:paraId="55ADD5F0" w14:textId="77777777" w:rsidTr="00A34597">
        <w:tc>
          <w:tcPr>
            <w:tcW w:w="5376" w:type="dxa"/>
            <w:shd w:val="clear" w:color="auto" w:fill="auto"/>
          </w:tcPr>
          <w:p w14:paraId="04585A8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1.1. Copyright Holder grants the Publisher free of charge a non-exclusive license to use the scientific article </w:t>
            </w:r>
          </w:p>
          <w:p w14:paraId="4C950C9C"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p>
          <w:p w14:paraId="0D119F4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bookmarkStart w:id="2" w:name="_1fob9te"/>
            <w:bookmarkEnd w:id="2"/>
            <w:r w:rsidRPr="00BF3A85">
              <w:rPr>
                <w:rFonts w:ascii="Arial" w:eastAsia="Arial" w:hAnsi="Arial" w:cs="Arial"/>
                <w:color w:val="000000"/>
                <w:sz w:val="20"/>
                <w:szCs w:val="20"/>
                <w:lang w:val="en-US" w:eastAsia="zh-CN"/>
              </w:rPr>
              <w:t>__________________________________________________________________________________________________________________________________________, exclusive right on which belongs to the Copyright Holder (hereinafter referred to as “Work”), to publish the Work in Journal “</w:t>
            </w:r>
            <w:r w:rsidRPr="00BF3A85">
              <w:rPr>
                <w:rFonts w:ascii="Arial" w:eastAsia="Arial" w:hAnsi="Arial" w:cs="Arial"/>
                <w:b/>
                <w:color w:val="000000"/>
                <w:sz w:val="20"/>
                <w:szCs w:val="20"/>
                <w:lang w:val="en-US" w:eastAsia="zh-CN"/>
              </w:rPr>
              <w:t>__________</w:t>
            </w:r>
            <w:r w:rsidRPr="00BF3A85">
              <w:rPr>
                <w:rFonts w:ascii="Arial" w:eastAsia="Arial" w:hAnsi="Arial" w:cs="Arial"/>
                <w:color w:val="000000"/>
                <w:sz w:val="20"/>
                <w:szCs w:val="20"/>
                <w:lang w:val="en-US" w:eastAsia="zh-CN"/>
              </w:rPr>
              <w:t>” and the subsequent distribution, including in the Internet.</w:t>
            </w:r>
          </w:p>
        </w:tc>
        <w:tc>
          <w:tcPr>
            <w:tcW w:w="5285" w:type="dxa"/>
            <w:shd w:val="clear" w:color="auto" w:fill="auto"/>
          </w:tcPr>
          <w:p w14:paraId="78184221"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1.1.</w:t>
            </w:r>
            <w:r w:rsidRPr="00BF3A85">
              <w:rPr>
                <w:rFonts w:ascii="Arial" w:eastAsia="Arial" w:hAnsi="Arial" w:cs="Arial"/>
                <w:color w:val="000000"/>
                <w:sz w:val="20"/>
                <w:szCs w:val="20"/>
                <w:lang w:eastAsia="zh-CN"/>
              </w:rPr>
              <w:tab/>
              <w:t>Правообладатель безвозмездно предоставляет Издателю неисключительную лицензию на использование научной статьи _______________________________________________________________________________________________________________________________________, исключительное право на которую принадлежит Правообладателю (далее – «произведение»), для издания его в журнале «___________» и последующим распространением, в том числе в сети Интернет.</w:t>
            </w:r>
          </w:p>
        </w:tc>
      </w:tr>
      <w:tr w:rsidR="00C564C0" w:rsidRPr="00BF3A85" w14:paraId="647FE81D" w14:textId="77777777" w:rsidTr="00A34597">
        <w:tc>
          <w:tcPr>
            <w:tcW w:w="5376" w:type="dxa"/>
            <w:shd w:val="clear" w:color="auto" w:fill="auto"/>
          </w:tcPr>
          <w:p w14:paraId="08F52C09"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1.2. The non-exclusive license under this Agreement is granted for the entire duration of the exclusive right on the Work. </w:t>
            </w:r>
          </w:p>
        </w:tc>
        <w:tc>
          <w:tcPr>
            <w:tcW w:w="5285" w:type="dxa"/>
            <w:shd w:val="clear" w:color="auto" w:fill="auto"/>
          </w:tcPr>
          <w:p w14:paraId="40A71290"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1.2.</w:t>
            </w:r>
            <w:r w:rsidRPr="00BF3A85">
              <w:rPr>
                <w:rFonts w:ascii="Arial" w:eastAsia="Arial" w:hAnsi="Arial" w:cs="Arial"/>
                <w:color w:val="000000"/>
                <w:sz w:val="20"/>
                <w:szCs w:val="20"/>
                <w:lang w:eastAsia="zh-CN"/>
              </w:rPr>
              <w:tab/>
              <w:t xml:space="preserve">Неисключительная лицензия по настоящему Договору выдается на весь срок действия исключительного права на произведение. </w:t>
            </w:r>
          </w:p>
        </w:tc>
      </w:tr>
      <w:tr w:rsidR="00C564C0" w:rsidRPr="00BF3A85" w14:paraId="60E580F8" w14:textId="77777777" w:rsidTr="00A34597">
        <w:tc>
          <w:tcPr>
            <w:tcW w:w="5376" w:type="dxa"/>
            <w:shd w:val="clear" w:color="auto" w:fill="auto"/>
          </w:tcPr>
          <w:p w14:paraId="19F89D85"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1.3. The rights under this Agreement transfer to the Publisher without restriction to the territory of use.</w:t>
            </w:r>
          </w:p>
        </w:tc>
        <w:tc>
          <w:tcPr>
            <w:tcW w:w="5285" w:type="dxa"/>
            <w:shd w:val="clear" w:color="auto" w:fill="auto"/>
          </w:tcPr>
          <w:p w14:paraId="71BFA9E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1.3.</w:t>
            </w:r>
            <w:r w:rsidRPr="00BF3A85">
              <w:rPr>
                <w:rFonts w:ascii="Arial" w:eastAsia="Arial" w:hAnsi="Arial" w:cs="Arial"/>
                <w:color w:val="000000"/>
                <w:sz w:val="20"/>
                <w:szCs w:val="20"/>
                <w:lang w:eastAsia="zh-CN"/>
              </w:rPr>
              <w:tab/>
              <w:t xml:space="preserve">Права по настоящему Договору передаются Издателю без ограничения территории использования. </w:t>
            </w:r>
          </w:p>
        </w:tc>
      </w:tr>
      <w:tr w:rsidR="00C564C0" w:rsidRPr="00BF3A85" w14:paraId="6F6926C7" w14:textId="77777777" w:rsidTr="00A34597">
        <w:tc>
          <w:tcPr>
            <w:tcW w:w="5376" w:type="dxa"/>
            <w:shd w:val="clear" w:color="auto" w:fill="auto"/>
          </w:tcPr>
          <w:p w14:paraId="5F918EB9"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1.4. Circulation of the Work under this Agreement is not limited.</w:t>
            </w:r>
          </w:p>
        </w:tc>
        <w:tc>
          <w:tcPr>
            <w:tcW w:w="5285" w:type="dxa"/>
            <w:shd w:val="clear" w:color="auto" w:fill="auto"/>
          </w:tcPr>
          <w:p w14:paraId="6E1D26DF"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1.4.</w:t>
            </w:r>
            <w:r w:rsidRPr="00BF3A85">
              <w:rPr>
                <w:rFonts w:ascii="Arial" w:eastAsia="Arial" w:hAnsi="Arial" w:cs="Arial"/>
                <w:color w:val="000000"/>
                <w:sz w:val="20"/>
                <w:szCs w:val="20"/>
                <w:lang w:eastAsia="zh-CN"/>
              </w:rPr>
              <w:tab/>
              <w:t>Тираж произведения настоящим Договором не ограничивается.</w:t>
            </w:r>
          </w:p>
        </w:tc>
      </w:tr>
      <w:tr w:rsidR="00C564C0" w:rsidRPr="00BF3A85" w14:paraId="3737898E" w14:textId="77777777" w:rsidTr="00A34597">
        <w:tc>
          <w:tcPr>
            <w:tcW w:w="5376" w:type="dxa"/>
            <w:shd w:val="clear" w:color="auto" w:fill="auto"/>
          </w:tcPr>
          <w:p w14:paraId="3001A48B"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1.5. The Publisher is obliged to publish the Work in the electronic version of the Journal no later than 12 months after executing this Agreement.</w:t>
            </w:r>
          </w:p>
        </w:tc>
        <w:tc>
          <w:tcPr>
            <w:tcW w:w="5285" w:type="dxa"/>
            <w:shd w:val="clear" w:color="auto" w:fill="auto"/>
          </w:tcPr>
          <w:p w14:paraId="4A1232E6"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1.5.</w:t>
            </w:r>
            <w:r w:rsidRPr="00BF3A85">
              <w:rPr>
                <w:rFonts w:ascii="Arial" w:eastAsia="Arial" w:hAnsi="Arial" w:cs="Arial"/>
                <w:color w:val="000000"/>
                <w:sz w:val="20"/>
                <w:szCs w:val="20"/>
                <w:lang w:eastAsia="zh-CN"/>
              </w:rPr>
              <w:tab/>
              <w:t>Издатель обязан издать произведение в электронной версии журнала не позднее 12 месяцев со дня заключения настоящего Договора.</w:t>
            </w:r>
          </w:p>
        </w:tc>
      </w:tr>
      <w:tr w:rsidR="00C564C0" w:rsidRPr="00BF3A85" w14:paraId="0324AFE6" w14:textId="77777777" w:rsidTr="00A34597">
        <w:tc>
          <w:tcPr>
            <w:tcW w:w="5376" w:type="dxa"/>
            <w:shd w:val="clear" w:color="auto" w:fill="auto"/>
          </w:tcPr>
          <w:p w14:paraId="19D52D83" w14:textId="62EC410E"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r w:rsidRPr="00BF3A85">
              <w:rPr>
                <w:rFonts w:ascii="Arial" w:eastAsia="Arial" w:hAnsi="Arial" w:cs="Arial"/>
                <w:color w:val="000000"/>
                <w:sz w:val="20"/>
                <w:szCs w:val="20"/>
                <w:lang w:val="en-US" w:eastAsia="zh-CN"/>
              </w:rPr>
              <w:t>1.6.</w:t>
            </w:r>
            <w:r w:rsidR="00094E5D" w:rsidRPr="00BF3A85">
              <w:rPr>
                <w:rFonts w:ascii="Arial" w:eastAsia="Arial" w:hAnsi="Arial" w:cs="Arial"/>
                <w:color w:val="000000"/>
                <w:sz w:val="20"/>
                <w:szCs w:val="20"/>
                <w:lang w:val="en-US" w:eastAsia="zh-CN"/>
              </w:rPr>
              <w:t xml:space="preserve"> The Manuscript is provided by the Copyright Holder to the Publisher in electronic form in a text editor (other program) via the Online Publishing System (web address: https://editorial.mgppu.ru).</w:t>
            </w:r>
          </w:p>
        </w:tc>
        <w:tc>
          <w:tcPr>
            <w:tcW w:w="5285" w:type="dxa"/>
            <w:shd w:val="clear" w:color="auto" w:fill="auto"/>
          </w:tcPr>
          <w:p w14:paraId="223FC2E6" w14:textId="14649CE4"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1.6.</w:t>
            </w:r>
            <w:r w:rsidRPr="00BF3A85">
              <w:rPr>
                <w:rFonts w:ascii="Arial" w:eastAsia="Arial" w:hAnsi="Arial" w:cs="Arial"/>
                <w:color w:val="000000"/>
                <w:sz w:val="20"/>
                <w:szCs w:val="20"/>
                <w:lang w:eastAsia="zh-CN"/>
              </w:rPr>
              <w:tab/>
            </w:r>
            <w:r w:rsidR="00A64E07" w:rsidRPr="00BF3A85">
              <w:rPr>
                <w:rFonts w:ascii="Arial" w:eastAsia="Arial" w:hAnsi="Arial" w:cs="Arial"/>
                <w:color w:val="000000"/>
                <w:sz w:val="20"/>
                <w:szCs w:val="20"/>
                <w:lang w:eastAsia="zh-CN"/>
              </w:rPr>
              <w:t>Р</w:t>
            </w:r>
            <w:r w:rsidRPr="00BF3A85">
              <w:rPr>
                <w:rFonts w:ascii="Arial" w:eastAsia="Arial" w:hAnsi="Arial" w:cs="Arial"/>
                <w:color w:val="000000"/>
                <w:sz w:val="20"/>
                <w:szCs w:val="20"/>
                <w:lang w:eastAsia="zh-CN"/>
              </w:rPr>
              <w:t>укопись пред</w:t>
            </w:r>
            <w:r w:rsidR="00A64E07" w:rsidRPr="00BF3A85">
              <w:rPr>
                <w:rFonts w:ascii="Arial" w:eastAsia="Arial" w:hAnsi="Arial" w:cs="Arial"/>
                <w:color w:val="000000"/>
                <w:sz w:val="20"/>
                <w:szCs w:val="20"/>
                <w:lang w:eastAsia="zh-CN"/>
              </w:rPr>
              <w:t>о</w:t>
            </w:r>
            <w:r w:rsidRPr="00BF3A85">
              <w:rPr>
                <w:rFonts w:ascii="Arial" w:eastAsia="Arial" w:hAnsi="Arial" w:cs="Arial"/>
                <w:color w:val="000000"/>
                <w:sz w:val="20"/>
                <w:szCs w:val="20"/>
                <w:lang w:eastAsia="zh-CN"/>
              </w:rPr>
              <w:t>ставляется Правообладателем Издателю в электронном виде в текстовом редакторе (иной программе)</w:t>
            </w:r>
            <w:r w:rsidR="00A64E07" w:rsidRPr="00BF3A85">
              <w:rPr>
                <w:rFonts w:ascii="Arial" w:eastAsia="Arial" w:hAnsi="Arial" w:cs="Arial"/>
                <w:color w:val="000000"/>
                <w:sz w:val="20"/>
                <w:szCs w:val="20"/>
                <w:lang w:eastAsia="zh-CN"/>
              </w:rPr>
              <w:t xml:space="preserve"> через сервис Электронной редакции</w:t>
            </w:r>
            <w:r w:rsidR="00094E5D" w:rsidRPr="00BF3A85">
              <w:rPr>
                <w:rFonts w:ascii="Arial" w:eastAsia="Arial" w:hAnsi="Arial" w:cs="Arial"/>
                <w:color w:val="000000"/>
                <w:sz w:val="20"/>
                <w:szCs w:val="20"/>
                <w:lang w:eastAsia="zh-CN"/>
              </w:rPr>
              <w:t xml:space="preserve"> (</w:t>
            </w:r>
            <w:r w:rsidR="00A64E07" w:rsidRPr="00BF3A85">
              <w:rPr>
                <w:rFonts w:ascii="Arial" w:eastAsia="Arial" w:hAnsi="Arial" w:cs="Arial"/>
                <w:color w:val="000000"/>
                <w:sz w:val="20"/>
                <w:szCs w:val="20"/>
                <w:lang w:eastAsia="zh-CN"/>
              </w:rPr>
              <w:t>сетевой адрес</w:t>
            </w:r>
            <w:r w:rsidR="00094E5D" w:rsidRPr="00BF3A85">
              <w:rPr>
                <w:rFonts w:ascii="Arial" w:eastAsia="Arial" w:hAnsi="Arial" w:cs="Arial"/>
                <w:color w:val="000000"/>
                <w:sz w:val="20"/>
                <w:szCs w:val="20"/>
                <w:lang w:eastAsia="zh-CN"/>
              </w:rPr>
              <w:t>:</w:t>
            </w:r>
            <w:r w:rsidR="00A64E07" w:rsidRPr="00BF3A85">
              <w:rPr>
                <w:rFonts w:ascii="Arial" w:eastAsia="Arial" w:hAnsi="Arial" w:cs="Arial"/>
                <w:color w:val="000000"/>
                <w:sz w:val="20"/>
                <w:szCs w:val="20"/>
                <w:lang w:eastAsia="zh-CN"/>
              </w:rPr>
              <w:t xml:space="preserve"> </w:t>
            </w:r>
            <w:r w:rsidR="00094E5D" w:rsidRPr="00BF3A85">
              <w:rPr>
                <w:rFonts w:ascii="Arial" w:eastAsia="Arial" w:hAnsi="Arial" w:cs="Arial"/>
                <w:color w:val="000000"/>
                <w:sz w:val="20"/>
                <w:szCs w:val="20"/>
                <w:lang w:eastAsia="zh-CN"/>
              </w:rPr>
              <w:t>https://editorial.mgppu.ru).</w:t>
            </w:r>
          </w:p>
        </w:tc>
      </w:tr>
      <w:tr w:rsidR="00C564C0" w:rsidRPr="00BF3A85" w14:paraId="4AA43929" w14:textId="77777777" w:rsidTr="00A34597">
        <w:tc>
          <w:tcPr>
            <w:tcW w:w="5376" w:type="dxa"/>
            <w:shd w:val="clear" w:color="auto" w:fill="auto"/>
          </w:tcPr>
          <w:p w14:paraId="317CC2D4" w14:textId="061861C6"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1.7. The Publisher shall not make any changes in the Work itself, or in its name, or in specification in the name of the Author without the consent of the Author, except in the case as provided by paragraph </w:t>
            </w:r>
            <w:r w:rsidR="00481047" w:rsidRPr="00BF3A85">
              <w:rPr>
                <w:rFonts w:ascii="Arial" w:eastAsia="Arial" w:hAnsi="Arial" w:cs="Arial"/>
                <w:color w:val="000000"/>
                <w:sz w:val="20"/>
                <w:szCs w:val="20"/>
                <w:lang w:val="en-US" w:eastAsia="zh-CN"/>
              </w:rPr>
              <w:t>3</w:t>
            </w:r>
            <w:r w:rsidRPr="00BF3A85">
              <w:rPr>
                <w:rFonts w:ascii="Arial" w:eastAsia="Arial" w:hAnsi="Arial" w:cs="Arial"/>
                <w:color w:val="000000"/>
                <w:sz w:val="20"/>
                <w:szCs w:val="20"/>
                <w:lang w:val="en-US" w:eastAsia="zh-CN"/>
              </w:rPr>
              <w:t>.1 of this Agreement.</w:t>
            </w:r>
          </w:p>
        </w:tc>
        <w:tc>
          <w:tcPr>
            <w:tcW w:w="5285" w:type="dxa"/>
            <w:shd w:val="clear" w:color="auto" w:fill="auto"/>
          </w:tcPr>
          <w:p w14:paraId="1A4B024E"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1.7.</w:t>
            </w:r>
            <w:r w:rsidRPr="00BF3A85">
              <w:rPr>
                <w:rFonts w:ascii="Arial" w:eastAsia="Arial" w:hAnsi="Arial" w:cs="Arial"/>
                <w:color w:val="000000"/>
                <w:sz w:val="20"/>
                <w:szCs w:val="20"/>
                <w:lang w:eastAsia="zh-CN"/>
              </w:rPr>
              <w:tab/>
              <w:t>Издатель обязуется не вносить без согласия Правообладателя какие бы то ни было изменения как в само произведение, так и в его название, в обозначения имени автора, кроме случая, предусмотренного пунктом 3.1 настоящего Договора.</w:t>
            </w:r>
          </w:p>
        </w:tc>
      </w:tr>
      <w:tr w:rsidR="00C564C0" w:rsidRPr="00BF3A85" w14:paraId="08EAAAAD" w14:textId="77777777" w:rsidTr="00A34597">
        <w:tc>
          <w:tcPr>
            <w:tcW w:w="5376" w:type="dxa"/>
            <w:shd w:val="clear" w:color="auto" w:fill="auto"/>
          </w:tcPr>
          <w:p w14:paraId="1931B70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lastRenderedPageBreak/>
              <w:t>1.8. The electronic version of the journal in which the Work is published should contain the Copyright sign © MSUPE.</w:t>
            </w:r>
          </w:p>
        </w:tc>
        <w:tc>
          <w:tcPr>
            <w:tcW w:w="5285" w:type="dxa"/>
            <w:shd w:val="clear" w:color="auto" w:fill="auto"/>
          </w:tcPr>
          <w:p w14:paraId="23477F4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1.8.</w:t>
            </w:r>
            <w:r w:rsidRPr="00BF3A85">
              <w:rPr>
                <w:rFonts w:ascii="Arial" w:eastAsia="Arial" w:hAnsi="Arial" w:cs="Arial"/>
                <w:color w:val="000000"/>
                <w:sz w:val="20"/>
                <w:szCs w:val="20"/>
                <w:lang w:eastAsia="zh-CN"/>
              </w:rPr>
              <w:tab/>
              <w:t>Электронная версия журнала, в котором будет издано произведение должна содержать Знак охраны авторского права: (С) МГППУ.</w:t>
            </w:r>
          </w:p>
        </w:tc>
      </w:tr>
      <w:tr w:rsidR="00C564C0" w:rsidRPr="00BF3A85" w14:paraId="07B8E9F0" w14:textId="77777777" w:rsidTr="00A34597">
        <w:tc>
          <w:tcPr>
            <w:tcW w:w="5376" w:type="dxa"/>
            <w:shd w:val="clear" w:color="auto" w:fill="auto"/>
          </w:tcPr>
          <w:p w14:paraId="2DA26732" w14:textId="77777777" w:rsidR="00C564C0" w:rsidRPr="00BF3A85" w:rsidRDefault="00C564C0" w:rsidP="00C564C0">
            <w:pPr>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 xml:space="preserve">2. </w:t>
            </w:r>
            <w:proofErr w:type="spellStart"/>
            <w:r w:rsidRPr="00BF3A85">
              <w:rPr>
                <w:rFonts w:ascii="Arial" w:eastAsia="Arial" w:hAnsi="Arial" w:cs="Arial"/>
                <w:b/>
                <w:color w:val="000000"/>
                <w:sz w:val="20"/>
                <w:szCs w:val="20"/>
                <w:lang w:eastAsia="zh-CN"/>
              </w:rPr>
              <w:t>Warranties</w:t>
            </w:r>
            <w:proofErr w:type="spellEnd"/>
            <w:r w:rsidRPr="00BF3A85">
              <w:rPr>
                <w:rFonts w:ascii="Arial" w:eastAsia="Arial" w:hAnsi="Arial" w:cs="Arial"/>
                <w:b/>
                <w:color w:val="000000"/>
                <w:sz w:val="20"/>
                <w:szCs w:val="20"/>
                <w:lang w:eastAsia="zh-CN"/>
              </w:rPr>
              <w:t xml:space="preserve"> </w:t>
            </w:r>
            <w:proofErr w:type="spellStart"/>
            <w:r w:rsidRPr="00BF3A85">
              <w:rPr>
                <w:rFonts w:ascii="Arial" w:eastAsia="Arial" w:hAnsi="Arial" w:cs="Arial"/>
                <w:b/>
                <w:color w:val="000000"/>
                <w:sz w:val="20"/>
                <w:szCs w:val="20"/>
                <w:lang w:eastAsia="zh-CN"/>
              </w:rPr>
              <w:t>of</w:t>
            </w:r>
            <w:proofErr w:type="spellEnd"/>
            <w:r w:rsidRPr="00BF3A85">
              <w:rPr>
                <w:rFonts w:ascii="Arial" w:eastAsia="Arial" w:hAnsi="Arial" w:cs="Arial"/>
                <w:b/>
                <w:color w:val="000000"/>
                <w:sz w:val="20"/>
                <w:szCs w:val="20"/>
                <w:lang w:eastAsia="zh-CN"/>
              </w:rPr>
              <w:t xml:space="preserve"> </w:t>
            </w:r>
            <w:proofErr w:type="spellStart"/>
            <w:r w:rsidRPr="00BF3A85">
              <w:rPr>
                <w:rFonts w:ascii="Arial" w:eastAsia="Arial" w:hAnsi="Arial" w:cs="Arial"/>
                <w:b/>
                <w:color w:val="000000"/>
                <w:sz w:val="20"/>
                <w:szCs w:val="20"/>
                <w:lang w:eastAsia="zh-CN"/>
              </w:rPr>
              <w:t>the</w:t>
            </w:r>
            <w:proofErr w:type="spellEnd"/>
            <w:r w:rsidRPr="00BF3A85">
              <w:rPr>
                <w:rFonts w:ascii="Arial" w:eastAsia="Arial" w:hAnsi="Arial" w:cs="Arial"/>
                <w:color w:val="000000"/>
                <w:sz w:val="20"/>
                <w:szCs w:val="20"/>
                <w:lang w:eastAsia="zh-CN"/>
              </w:rPr>
              <w:t xml:space="preserve"> </w:t>
            </w:r>
            <w:proofErr w:type="spellStart"/>
            <w:r w:rsidRPr="00BF3A85">
              <w:rPr>
                <w:rFonts w:ascii="Arial" w:eastAsia="Arial" w:hAnsi="Arial" w:cs="Arial"/>
                <w:b/>
                <w:color w:val="000000"/>
                <w:sz w:val="20"/>
                <w:szCs w:val="20"/>
                <w:lang w:eastAsia="zh-CN"/>
              </w:rPr>
              <w:t>Parties</w:t>
            </w:r>
            <w:proofErr w:type="spellEnd"/>
            <w:r w:rsidRPr="00BF3A85">
              <w:rPr>
                <w:rFonts w:ascii="Arial" w:eastAsia="Arial" w:hAnsi="Arial" w:cs="Arial"/>
                <w:b/>
                <w:color w:val="000000"/>
                <w:sz w:val="20"/>
                <w:szCs w:val="20"/>
                <w:lang w:eastAsia="zh-CN"/>
              </w:rPr>
              <w:t xml:space="preserve"> </w:t>
            </w:r>
          </w:p>
        </w:tc>
        <w:tc>
          <w:tcPr>
            <w:tcW w:w="5285" w:type="dxa"/>
            <w:shd w:val="clear" w:color="auto" w:fill="auto"/>
          </w:tcPr>
          <w:p w14:paraId="4A5DB36B" w14:textId="77777777" w:rsidR="00C564C0" w:rsidRPr="00BF3A85" w:rsidRDefault="00C564C0" w:rsidP="00C564C0">
            <w:pPr>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2. Гарантии сторон</w:t>
            </w:r>
          </w:p>
        </w:tc>
      </w:tr>
      <w:tr w:rsidR="00C564C0" w:rsidRPr="00BF3A85" w14:paraId="2646ECC4" w14:textId="77777777" w:rsidTr="00A34597">
        <w:tc>
          <w:tcPr>
            <w:tcW w:w="5376" w:type="dxa"/>
            <w:shd w:val="clear" w:color="auto" w:fill="auto"/>
          </w:tcPr>
          <w:p w14:paraId="5BF35C66"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2.1. Copyright Holder warrants that he/she owns the exclusive rights to the Work described in Section 1 of this Agreement and that he/she has the authority to execute this Agreement. </w:t>
            </w:r>
          </w:p>
        </w:tc>
        <w:tc>
          <w:tcPr>
            <w:tcW w:w="5285" w:type="dxa"/>
            <w:shd w:val="clear" w:color="auto" w:fill="auto"/>
          </w:tcPr>
          <w:p w14:paraId="222CA872"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2.1.</w:t>
            </w:r>
            <w:r w:rsidRPr="00BF3A85">
              <w:rPr>
                <w:rFonts w:ascii="Arial" w:eastAsia="Arial" w:hAnsi="Arial" w:cs="Arial"/>
                <w:color w:val="000000"/>
                <w:sz w:val="20"/>
                <w:szCs w:val="20"/>
                <w:lang w:eastAsia="zh-CN"/>
              </w:rPr>
              <w:tab/>
              <w:t xml:space="preserve">Правообладатель гарантирует, что ему принадлежат исключительные имущественные права на Произведение, указанное в разделе 1 настоящего Договора, и он обладает всеми полномочиями для заключения настоящего Договора. </w:t>
            </w:r>
          </w:p>
        </w:tc>
      </w:tr>
      <w:tr w:rsidR="00C564C0" w:rsidRPr="00BF3A85" w14:paraId="0F91FB7C" w14:textId="77777777" w:rsidTr="00A34597">
        <w:tc>
          <w:tcPr>
            <w:tcW w:w="5376" w:type="dxa"/>
            <w:shd w:val="clear" w:color="auto" w:fill="auto"/>
          </w:tcPr>
          <w:p w14:paraId="09F5DC65"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2.2. Copyright Holder warrants that the Work does not violate any copyright or other proprietary rights of the third parties. </w:t>
            </w:r>
          </w:p>
        </w:tc>
        <w:tc>
          <w:tcPr>
            <w:tcW w:w="5285" w:type="dxa"/>
            <w:shd w:val="clear" w:color="auto" w:fill="auto"/>
          </w:tcPr>
          <w:p w14:paraId="3814C33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2.2.</w:t>
            </w:r>
            <w:r w:rsidRPr="00BF3A85">
              <w:rPr>
                <w:rFonts w:ascii="Arial" w:eastAsia="Arial" w:hAnsi="Arial" w:cs="Arial"/>
                <w:color w:val="000000"/>
                <w:sz w:val="20"/>
                <w:szCs w:val="20"/>
                <w:lang w:eastAsia="zh-CN"/>
              </w:rPr>
              <w:tab/>
              <w:t>Правообладатель гарантирует, что при создании Произведения не были нарушены авторские или иные права третьих лиц.</w:t>
            </w:r>
          </w:p>
        </w:tc>
      </w:tr>
      <w:tr w:rsidR="00C564C0" w:rsidRPr="00BF3A85" w14:paraId="0311E820" w14:textId="77777777" w:rsidTr="00A34597">
        <w:tc>
          <w:tcPr>
            <w:tcW w:w="5376" w:type="dxa"/>
            <w:shd w:val="clear" w:color="auto" w:fill="auto"/>
          </w:tcPr>
          <w:p w14:paraId="6E698A1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2.3. Copyright Holder warrants that transferring rights of his/her Work and its further use by the Publisher in accordance with this Agreement does not lead to violation of the rights of the third parties.</w:t>
            </w:r>
          </w:p>
        </w:tc>
        <w:tc>
          <w:tcPr>
            <w:tcW w:w="5285" w:type="dxa"/>
            <w:shd w:val="clear" w:color="auto" w:fill="auto"/>
          </w:tcPr>
          <w:p w14:paraId="61E4014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2.3.</w:t>
            </w:r>
            <w:r w:rsidRPr="00BF3A85">
              <w:rPr>
                <w:rFonts w:ascii="Arial" w:eastAsia="Arial" w:hAnsi="Arial" w:cs="Arial"/>
                <w:color w:val="000000"/>
                <w:sz w:val="20"/>
                <w:szCs w:val="20"/>
                <w:lang w:eastAsia="zh-CN"/>
              </w:rPr>
              <w:tab/>
              <w:t>Правообладатель гарантирует, что передача прав на Произведение и его дальнейшее использование Издателем в соответствии с настоящим Договором, не приведет к нарушению прав третьих лиц.</w:t>
            </w:r>
          </w:p>
        </w:tc>
      </w:tr>
      <w:tr w:rsidR="00C564C0" w:rsidRPr="00BF3A85" w14:paraId="75838C43" w14:textId="77777777" w:rsidTr="00A34597">
        <w:tc>
          <w:tcPr>
            <w:tcW w:w="5376" w:type="dxa"/>
            <w:shd w:val="clear" w:color="auto" w:fill="auto"/>
          </w:tcPr>
          <w:p w14:paraId="6102B33E"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2.4. Copyright Holder warrants that prior to the transfer of the rights to the Publisher under this Agreement exclusive rights (in whole or in part) mentioned in this Agreement were not transferred to the third parties.</w:t>
            </w:r>
          </w:p>
        </w:tc>
        <w:tc>
          <w:tcPr>
            <w:tcW w:w="5285" w:type="dxa"/>
            <w:shd w:val="clear" w:color="auto" w:fill="auto"/>
          </w:tcPr>
          <w:p w14:paraId="3FA3446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2.4.</w:t>
            </w:r>
            <w:r w:rsidRPr="00BF3A85">
              <w:rPr>
                <w:rFonts w:ascii="Arial" w:eastAsia="Arial" w:hAnsi="Arial" w:cs="Arial"/>
                <w:color w:val="000000"/>
                <w:sz w:val="20"/>
                <w:szCs w:val="20"/>
                <w:lang w:eastAsia="zh-CN"/>
              </w:rPr>
              <w:tab/>
              <w:t>Правообладатель гарантирует, что до передачи прав на Произведение Издателю по настоящему Договору, исключительные права (все или часть), указанные в настоящем Договоре, не передавались третьим лицам.</w:t>
            </w:r>
          </w:p>
        </w:tc>
      </w:tr>
      <w:tr w:rsidR="00C564C0" w:rsidRPr="00BF3A85" w14:paraId="27800BDC" w14:textId="77777777" w:rsidTr="00A34597">
        <w:tc>
          <w:tcPr>
            <w:tcW w:w="5376" w:type="dxa"/>
            <w:shd w:val="clear" w:color="auto" w:fill="auto"/>
          </w:tcPr>
          <w:p w14:paraId="52A8E1AC"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2.5. Copyright Holder undertakes not to transfer any rights on the Work to the third parties for its publication in other editions, mass media, or Internet prior to Work’s publication in the Journal. Should the Copyright Holder decide to transfer any rights on the Work to the third party after the time of granting the non-exclusive rights to the Publisher under this Agreement and publication of the Work in the Journal the Copyright Holder undertakes to notify the Publisher in writing no later than _15_ days before the date of the exclusive rights transfer. </w:t>
            </w:r>
          </w:p>
        </w:tc>
        <w:tc>
          <w:tcPr>
            <w:tcW w:w="5285" w:type="dxa"/>
            <w:shd w:val="clear" w:color="auto" w:fill="auto"/>
          </w:tcPr>
          <w:p w14:paraId="33E65CB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2.5.</w:t>
            </w:r>
            <w:r w:rsidRPr="00BF3A85">
              <w:rPr>
                <w:rFonts w:ascii="Arial" w:eastAsia="Arial" w:hAnsi="Arial" w:cs="Arial"/>
                <w:color w:val="000000"/>
                <w:sz w:val="20"/>
                <w:szCs w:val="20"/>
                <w:lang w:eastAsia="zh-CN"/>
              </w:rPr>
              <w:tab/>
              <w:t>Правообладатель обязуется не передавать какие-либо права на Произведение третьим лицам для публикации Произведения в иных изданиях, СМИ или размещения в сети Интернет до момента публикации Произведения в Журнале. В случае принятия Правообладателем решения о передаче каких-либо прав на Произведение третьему лицу после момента передачи Издателю неисключительных прав по настоящему Договору и публикации Произведения в Журнале Правообладатель обязуется известить об этом Издателя в письменном виде не позднее _15_ дней до момента передачи исключительных прав.</w:t>
            </w:r>
          </w:p>
        </w:tc>
      </w:tr>
      <w:tr w:rsidR="00C564C0" w:rsidRPr="00BF3A85" w14:paraId="15CC2983" w14:textId="77777777" w:rsidTr="00A34597">
        <w:tc>
          <w:tcPr>
            <w:tcW w:w="5376" w:type="dxa"/>
            <w:shd w:val="clear" w:color="auto" w:fill="auto"/>
          </w:tcPr>
          <w:p w14:paraId="7653CAE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b/>
                <w:color w:val="000000"/>
                <w:sz w:val="20"/>
                <w:szCs w:val="20"/>
                <w:lang w:val="en-US" w:eastAsia="zh-CN"/>
              </w:rPr>
              <w:t>3. Extent and Ways of Use of the Work</w:t>
            </w:r>
          </w:p>
        </w:tc>
        <w:tc>
          <w:tcPr>
            <w:tcW w:w="5285" w:type="dxa"/>
            <w:shd w:val="clear" w:color="auto" w:fill="auto"/>
          </w:tcPr>
          <w:p w14:paraId="079C649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3. Объем и способы использования произведения</w:t>
            </w:r>
          </w:p>
        </w:tc>
      </w:tr>
      <w:tr w:rsidR="00C564C0" w:rsidRPr="00BF3A85" w14:paraId="2C9D4F3E" w14:textId="77777777" w:rsidTr="00A34597">
        <w:tc>
          <w:tcPr>
            <w:tcW w:w="5376" w:type="dxa"/>
            <w:shd w:val="clear" w:color="auto" w:fill="auto"/>
          </w:tcPr>
          <w:p w14:paraId="5461379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3.1. In accordance with this Agreement the Publisher is permitted to use the Work under the Publisher’s trade name, trademark and service mark, as well as to publish the Work in any form or by any mediums.</w:t>
            </w:r>
          </w:p>
          <w:p w14:paraId="309E941E"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p>
        </w:tc>
        <w:tc>
          <w:tcPr>
            <w:tcW w:w="5285" w:type="dxa"/>
            <w:shd w:val="clear" w:color="auto" w:fill="auto"/>
          </w:tcPr>
          <w:p w14:paraId="4EA50AD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3.1.</w:t>
            </w:r>
            <w:r w:rsidRPr="00BF3A85">
              <w:rPr>
                <w:rFonts w:ascii="Arial" w:eastAsia="Arial" w:hAnsi="Arial" w:cs="Arial"/>
                <w:color w:val="000000"/>
                <w:sz w:val="20"/>
                <w:szCs w:val="20"/>
                <w:lang w:eastAsia="zh-CN"/>
              </w:rPr>
              <w:tab/>
              <w:t>В соответствии с настоящим Договором Издателю разрешается использовать Произведение под фирменным наименованием, товарным знаком и знаком обслуживания Издателя, а также обнародовать Произведение в любой форме и любым способом.</w:t>
            </w:r>
          </w:p>
        </w:tc>
      </w:tr>
      <w:tr w:rsidR="00C564C0" w:rsidRPr="00BF3A85" w14:paraId="41A7BECF" w14:textId="77777777" w:rsidTr="00A34597">
        <w:tc>
          <w:tcPr>
            <w:tcW w:w="5376" w:type="dxa"/>
            <w:shd w:val="clear" w:color="auto" w:fill="auto"/>
          </w:tcPr>
          <w:p w14:paraId="29F5CA6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r w:rsidRPr="00BF3A85">
              <w:rPr>
                <w:rFonts w:ascii="Arial" w:eastAsia="Arial" w:hAnsi="Arial" w:cs="Arial"/>
                <w:color w:val="000000"/>
                <w:sz w:val="20"/>
                <w:szCs w:val="20"/>
                <w:lang w:val="en-US" w:eastAsia="zh-CN"/>
              </w:rPr>
              <w:t>3.2. The Publisher has the right to use the Work for commercial and non-commercial purposes.</w:t>
            </w:r>
          </w:p>
        </w:tc>
        <w:tc>
          <w:tcPr>
            <w:tcW w:w="5285" w:type="dxa"/>
            <w:shd w:val="clear" w:color="auto" w:fill="auto"/>
          </w:tcPr>
          <w:p w14:paraId="556292D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eastAsia="zh-CN"/>
              </w:rPr>
            </w:pPr>
            <w:r w:rsidRPr="00BF3A85">
              <w:rPr>
                <w:rFonts w:ascii="Arial" w:eastAsia="Arial" w:hAnsi="Arial" w:cs="Arial"/>
                <w:color w:val="000000"/>
                <w:sz w:val="20"/>
                <w:szCs w:val="20"/>
                <w:lang w:eastAsia="zh-CN"/>
              </w:rPr>
              <w:t>3.2. Издатель имеет право на коммерческое и некоммерческое использование Произведения.</w:t>
            </w:r>
          </w:p>
        </w:tc>
      </w:tr>
      <w:tr w:rsidR="00C564C0" w:rsidRPr="00BF3A85" w14:paraId="51376B4A" w14:textId="77777777" w:rsidTr="00A34597">
        <w:tc>
          <w:tcPr>
            <w:tcW w:w="5376" w:type="dxa"/>
            <w:shd w:val="clear" w:color="auto" w:fill="auto"/>
          </w:tcPr>
          <w:p w14:paraId="5B4FE556"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3.3. Copyright Holder grants the Publisher free of charge the following non-exclusive proprietary rights to use the Work (and all its parts) in Russian and other languages:</w:t>
            </w:r>
          </w:p>
        </w:tc>
        <w:tc>
          <w:tcPr>
            <w:tcW w:w="5285" w:type="dxa"/>
            <w:shd w:val="clear" w:color="auto" w:fill="auto"/>
          </w:tcPr>
          <w:p w14:paraId="231E01C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3.3.</w:t>
            </w:r>
            <w:r w:rsidRPr="00BF3A85">
              <w:rPr>
                <w:rFonts w:ascii="Arial" w:eastAsia="Arial" w:hAnsi="Arial" w:cs="Arial"/>
                <w:color w:val="000000"/>
                <w:sz w:val="20"/>
                <w:szCs w:val="20"/>
                <w:lang w:eastAsia="zh-CN"/>
              </w:rPr>
              <w:tab/>
              <w:t xml:space="preserve">Правообладатель передает Издателю на безвозмездной основе следующие неисключительные имущественные права на использование Произведения (и все входящие в его состав части) на русском и иных языках: </w:t>
            </w:r>
          </w:p>
        </w:tc>
      </w:tr>
      <w:tr w:rsidR="00C564C0" w:rsidRPr="00BF3A85" w14:paraId="6AEB62E3" w14:textId="77777777" w:rsidTr="00A34597">
        <w:tc>
          <w:tcPr>
            <w:tcW w:w="5376" w:type="dxa"/>
            <w:shd w:val="clear" w:color="auto" w:fill="auto"/>
          </w:tcPr>
          <w:p w14:paraId="561BC59B"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3.3.1. the right to reproduce (in whole or in part) the Work (duplicating, replicating or use alternative reproduction ways, </w:t>
            </w:r>
            <w:proofErr w:type="gramStart"/>
            <w:r w:rsidRPr="00BF3A85">
              <w:rPr>
                <w:rFonts w:ascii="Arial" w:eastAsia="Arial" w:hAnsi="Arial" w:cs="Arial"/>
                <w:color w:val="000000"/>
                <w:sz w:val="20"/>
                <w:szCs w:val="20"/>
                <w:lang w:val="en-US" w:eastAsia="zh-CN"/>
              </w:rPr>
              <w:t>i.e.</w:t>
            </w:r>
            <w:proofErr w:type="gramEnd"/>
            <w:r w:rsidRPr="00BF3A85">
              <w:rPr>
                <w:rFonts w:ascii="Arial" w:eastAsia="Arial" w:hAnsi="Arial" w:cs="Arial"/>
                <w:color w:val="000000"/>
                <w:sz w:val="20"/>
                <w:szCs w:val="20"/>
                <w:lang w:val="en-US" w:eastAsia="zh-CN"/>
              </w:rPr>
              <w:t xml:space="preserve"> repeatedly produce an objective form of Work, that allows its functional use);</w:t>
            </w:r>
          </w:p>
        </w:tc>
        <w:tc>
          <w:tcPr>
            <w:tcW w:w="5285" w:type="dxa"/>
            <w:shd w:val="clear" w:color="auto" w:fill="auto"/>
          </w:tcPr>
          <w:p w14:paraId="0278AF5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3.3.1.</w:t>
            </w:r>
            <w:r w:rsidRPr="00BF3A85">
              <w:rPr>
                <w:rFonts w:ascii="Arial" w:eastAsia="Arial" w:hAnsi="Arial" w:cs="Arial"/>
                <w:color w:val="000000"/>
                <w:sz w:val="20"/>
                <w:szCs w:val="20"/>
                <w:lang w:eastAsia="zh-CN"/>
              </w:rPr>
              <w:tab/>
              <w:t xml:space="preserve">право на воспроизведение (полное или частичное) Произведения (дублирование, тиражирование или иное размножение, т.е. неоднократное придание произведению объективной формы, допускающей его функциональное </w:t>
            </w:r>
            <w:r w:rsidRPr="00BF3A85">
              <w:rPr>
                <w:rFonts w:ascii="Arial" w:eastAsia="Arial" w:hAnsi="Arial" w:cs="Arial"/>
                <w:color w:val="000000"/>
                <w:sz w:val="20"/>
                <w:szCs w:val="20"/>
                <w:lang w:eastAsia="zh-CN"/>
              </w:rPr>
              <w:lastRenderedPageBreak/>
              <w:t>использование);</w:t>
            </w:r>
          </w:p>
        </w:tc>
      </w:tr>
      <w:tr w:rsidR="00C564C0" w:rsidRPr="00BF3A85" w14:paraId="7FEA4F33" w14:textId="77777777" w:rsidTr="00A34597">
        <w:tc>
          <w:tcPr>
            <w:tcW w:w="5376" w:type="dxa"/>
            <w:shd w:val="clear" w:color="auto" w:fill="auto"/>
          </w:tcPr>
          <w:p w14:paraId="633D86D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lastRenderedPageBreak/>
              <w:t xml:space="preserve">3.3.2. the right to use the Work within computer hardware and software, including but not limited to, the viewing, or other types of work with the Work, adjusting the Work for the needs to work on specific computer hardware and software; </w:t>
            </w:r>
          </w:p>
        </w:tc>
        <w:tc>
          <w:tcPr>
            <w:tcW w:w="5285" w:type="dxa"/>
            <w:shd w:val="clear" w:color="auto" w:fill="auto"/>
          </w:tcPr>
          <w:p w14:paraId="4A6AD7EC"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3.3.2.</w:t>
            </w:r>
            <w:r w:rsidRPr="00BF3A85">
              <w:rPr>
                <w:rFonts w:ascii="Arial" w:eastAsia="Arial" w:hAnsi="Arial" w:cs="Arial"/>
                <w:color w:val="000000"/>
                <w:sz w:val="20"/>
                <w:szCs w:val="20"/>
                <w:lang w:eastAsia="zh-CN"/>
              </w:rPr>
              <w:tab/>
              <w:t>право на использование Произведения в рамках компьютерного программного и аппаратного обеспечения, включая, но не ограничиваясь, просмотром или иной работой с Произведением, приспособлением Произведения для нужд работы на конкретных аппаратно-программных комплексах ЭВМ;</w:t>
            </w:r>
          </w:p>
        </w:tc>
      </w:tr>
      <w:tr w:rsidR="00C564C0" w:rsidRPr="00BF3A85" w14:paraId="45057738" w14:textId="77777777" w:rsidTr="00A34597">
        <w:tc>
          <w:tcPr>
            <w:tcW w:w="5376" w:type="dxa"/>
            <w:shd w:val="clear" w:color="auto" w:fill="auto"/>
          </w:tcPr>
          <w:p w14:paraId="5AED48E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3.3.3. the right to distribute copies of the Work by any medium;</w:t>
            </w:r>
          </w:p>
        </w:tc>
        <w:tc>
          <w:tcPr>
            <w:tcW w:w="5285" w:type="dxa"/>
            <w:shd w:val="clear" w:color="auto" w:fill="auto"/>
          </w:tcPr>
          <w:p w14:paraId="5C124C49"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3.3.3.</w:t>
            </w:r>
            <w:r w:rsidRPr="00BF3A85">
              <w:rPr>
                <w:rFonts w:ascii="Arial" w:eastAsia="Arial" w:hAnsi="Arial" w:cs="Arial"/>
                <w:color w:val="000000"/>
                <w:sz w:val="20"/>
                <w:szCs w:val="20"/>
                <w:lang w:eastAsia="zh-CN"/>
              </w:rPr>
              <w:tab/>
              <w:t xml:space="preserve">право на распространение экземпляров Произведения любым способом; </w:t>
            </w:r>
          </w:p>
        </w:tc>
      </w:tr>
      <w:tr w:rsidR="00C564C0" w:rsidRPr="00BF3A85" w14:paraId="7B26992B" w14:textId="77777777" w:rsidTr="00A34597">
        <w:tc>
          <w:tcPr>
            <w:tcW w:w="5376" w:type="dxa"/>
            <w:shd w:val="clear" w:color="auto" w:fill="auto"/>
          </w:tcPr>
          <w:p w14:paraId="7DBB6BFE"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3.3.4. the right to adapt the Work with the aim of using it in interworking with computer programs and systems, in reproduction or publication in machine-readable format and the inclusion into the search engines;</w:t>
            </w:r>
          </w:p>
        </w:tc>
        <w:tc>
          <w:tcPr>
            <w:tcW w:w="5285" w:type="dxa"/>
            <w:shd w:val="clear" w:color="auto" w:fill="auto"/>
          </w:tcPr>
          <w:p w14:paraId="1A2AE88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3.3.4.</w:t>
            </w:r>
            <w:r w:rsidRPr="00BF3A85">
              <w:rPr>
                <w:rFonts w:ascii="Arial" w:eastAsia="Arial" w:hAnsi="Arial" w:cs="Arial"/>
                <w:color w:val="000000"/>
                <w:sz w:val="20"/>
                <w:szCs w:val="20"/>
                <w:lang w:eastAsia="zh-CN"/>
              </w:rPr>
              <w:tab/>
              <w:t>право на переработку Произведения в целях использования его во взаимодействии с компьютерными программами и системами, воспроизведения или публикации в машиночитаемом формате и внедрения в системы поиска;</w:t>
            </w:r>
          </w:p>
        </w:tc>
      </w:tr>
      <w:tr w:rsidR="00C564C0" w:rsidRPr="00BF3A85" w14:paraId="7E2C0A20" w14:textId="77777777" w:rsidTr="00A34597">
        <w:tc>
          <w:tcPr>
            <w:tcW w:w="5376" w:type="dxa"/>
            <w:shd w:val="clear" w:color="auto" w:fill="auto"/>
          </w:tcPr>
          <w:p w14:paraId="12CEED9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3.3.5. the right to translate the Work into other languages;</w:t>
            </w:r>
          </w:p>
        </w:tc>
        <w:tc>
          <w:tcPr>
            <w:tcW w:w="5285" w:type="dxa"/>
            <w:shd w:val="clear" w:color="auto" w:fill="auto"/>
          </w:tcPr>
          <w:p w14:paraId="277CEA0F"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3.3.5.</w:t>
            </w:r>
            <w:r w:rsidRPr="00BF3A85">
              <w:rPr>
                <w:rFonts w:ascii="Arial" w:eastAsia="Arial" w:hAnsi="Arial" w:cs="Arial"/>
                <w:color w:val="000000"/>
                <w:sz w:val="20"/>
                <w:szCs w:val="20"/>
                <w:lang w:eastAsia="zh-CN"/>
              </w:rPr>
              <w:tab/>
              <w:t xml:space="preserve">право на перевод Произведения на другие языки; </w:t>
            </w:r>
          </w:p>
        </w:tc>
      </w:tr>
      <w:tr w:rsidR="00C564C0" w:rsidRPr="00BF3A85" w14:paraId="4518B58F" w14:textId="77777777" w:rsidTr="00A34597">
        <w:tc>
          <w:tcPr>
            <w:tcW w:w="5376" w:type="dxa"/>
            <w:shd w:val="clear" w:color="auto" w:fill="auto"/>
          </w:tcPr>
          <w:p w14:paraId="7A8D752B"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3.3.6. the right without a written consent from the Author to supply the Work with illustrations, foreword, epilogue, commentary and explanations when publishing it;</w:t>
            </w:r>
          </w:p>
        </w:tc>
        <w:tc>
          <w:tcPr>
            <w:tcW w:w="5285" w:type="dxa"/>
            <w:shd w:val="clear" w:color="auto" w:fill="auto"/>
          </w:tcPr>
          <w:p w14:paraId="1FD4E31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3.3.6.</w:t>
            </w:r>
            <w:r w:rsidRPr="00BF3A85">
              <w:rPr>
                <w:rFonts w:ascii="Arial" w:eastAsia="Arial" w:hAnsi="Arial" w:cs="Arial"/>
                <w:color w:val="000000"/>
                <w:sz w:val="20"/>
                <w:szCs w:val="20"/>
                <w:lang w:eastAsia="zh-CN"/>
              </w:rPr>
              <w:tab/>
              <w:t>право без письменного согласования с автором снабжать произведение при его издании иллюстрациями, предисловиями, послесловиями, комментариями и пояснениями;</w:t>
            </w:r>
          </w:p>
        </w:tc>
      </w:tr>
      <w:tr w:rsidR="00C564C0" w:rsidRPr="00BF3A85" w14:paraId="6A1D16AC" w14:textId="77777777" w:rsidTr="00A34597">
        <w:tc>
          <w:tcPr>
            <w:tcW w:w="5376" w:type="dxa"/>
            <w:shd w:val="clear" w:color="auto" w:fill="auto"/>
          </w:tcPr>
          <w:p w14:paraId="5FF9FE5F"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3.3.7. the right to publish the Work;</w:t>
            </w:r>
          </w:p>
        </w:tc>
        <w:tc>
          <w:tcPr>
            <w:tcW w:w="5285" w:type="dxa"/>
            <w:shd w:val="clear" w:color="auto" w:fill="auto"/>
          </w:tcPr>
          <w:p w14:paraId="14A07109"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eastAsia="zh-CN"/>
              </w:rPr>
              <w:t>3.3.7.</w:t>
            </w:r>
            <w:r w:rsidRPr="00BF3A85">
              <w:rPr>
                <w:rFonts w:ascii="Arial" w:eastAsia="Arial" w:hAnsi="Arial" w:cs="Arial"/>
                <w:color w:val="000000"/>
                <w:sz w:val="20"/>
                <w:szCs w:val="20"/>
                <w:lang w:eastAsia="zh-CN"/>
              </w:rPr>
              <w:tab/>
              <w:t>право на опубликование Произведения;</w:t>
            </w:r>
          </w:p>
        </w:tc>
      </w:tr>
      <w:tr w:rsidR="00C564C0" w:rsidRPr="00BF3A85" w14:paraId="4A101C04" w14:textId="77777777" w:rsidTr="00A34597">
        <w:tc>
          <w:tcPr>
            <w:tcW w:w="5376" w:type="dxa"/>
            <w:shd w:val="clear" w:color="auto" w:fill="auto"/>
          </w:tcPr>
          <w:p w14:paraId="78FBAB5C"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3.3.8. the right to communication of the Work to the public using the Internet; </w:t>
            </w:r>
          </w:p>
        </w:tc>
        <w:tc>
          <w:tcPr>
            <w:tcW w:w="5285" w:type="dxa"/>
            <w:shd w:val="clear" w:color="auto" w:fill="auto"/>
          </w:tcPr>
          <w:p w14:paraId="69E9D152"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3.3.8.</w:t>
            </w:r>
            <w:r w:rsidRPr="00BF3A85">
              <w:rPr>
                <w:rFonts w:ascii="Arial" w:eastAsia="Arial" w:hAnsi="Arial" w:cs="Arial"/>
                <w:color w:val="000000"/>
                <w:sz w:val="20"/>
                <w:szCs w:val="20"/>
                <w:lang w:eastAsia="zh-CN"/>
              </w:rPr>
              <w:tab/>
              <w:t>право на сообщение Произведения для всеобщего сведения по сети Интернет;</w:t>
            </w:r>
          </w:p>
        </w:tc>
      </w:tr>
      <w:tr w:rsidR="00C564C0" w:rsidRPr="00BF3A85" w14:paraId="7A428939" w14:textId="77777777" w:rsidTr="00A34597">
        <w:tc>
          <w:tcPr>
            <w:tcW w:w="5376" w:type="dxa"/>
            <w:shd w:val="clear" w:color="auto" w:fill="auto"/>
          </w:tcPr>
          <w:p w14:paraId="670FAE80"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3.3.9. the right to use the Work along with other works and include it in other works, periodicals and collected works (encyclopedias, anthologies, databases);</w:t>
            </w:r>
          </w:p>
          <w:p w14:paraId="5FA657A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p>
        </w:tc>
        <w:tc>
          <w:tcPr>
            <w:tcW w:w="5285" w:type="dxa"/>
            <w:shd w:val="clear" w:color="auto" w:fill="auto"/>
          </w:tcPr>
          <w:p w14:paraId="0B7DF592"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3.3.9.</w:t>
            </w:r>
            <w:r w:rsidRPr="00BF3A85">
              <w:rPr>
                <w:rFonts w:ascii="Arial" w:eastAsia="Arial" w:hAnsi="Arial" w:cs="Arial"/>
                <w:color w:val="000000"/>
                <w:sz w:val="20"/>
                <w:szCs w:val="20"/>
                <w:lang w:eastAsia="zh-CN"/>
              </w:rPr>
              <w:tab/>
              <w:t>право использовать Произведение с другими произведениями и включать в состав других произведений, периодических изданий и сборников (энциклопедии, антологии, базы данных);</w:t>
            </w:r>
          </w:p>
        </w:tc>
      </w:tr>
      <w:tr w:rsidR="00C564C0" w:rsidRPr="00BF3A85" w14:paraId="2ADB56E2" w14:textId="77777777" w:rsidTr="00A34597">
        <w:tc>
          <w:tcPr>
            <w:tcW w:w="5376" w:type="dxa"/>
            <w:shd w:val="clear" w:color="auto" w:fill="auto"/>
          </w:tcPr>
          <w:p w14:paraId="65974FD5"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3.3.10. the right to use, copy, cite in non-commercial purposes as long as the credit is given to the author of the Work and citation to the original source;</w:t>
            </w:r>
          </w:p>
          <w:p w14:paraId="78DE8F9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p>
        </w:tc>
        <w:tc>
          <w:tcPr>
            <w:tcW w:w="5285" w:type="dxa"/>
            <w:shd w:val="clear" w:color="auto" w:fill="auto"/>
          </w:tcPr>
          <w:p w14:paraId="0D37A5AB"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3.3.10. право на использование, копирование, цитирование в некоммерческих целях с обязательным указанием имени автора Произведения и источника заимствования;</w:t>
            </w:r>
          </w:p>
        </w:tc>
      </w:tr>
      <w:tr w:rsidR="00C564C0" w:rsidRPr="00BF3A85" w14:paraId="54E48C10" w14:textId="77777777" w:rsidTr="00A34597">
        <w:tc>
          <w:tcPr>
            <w:tcW w:w="5376" w:type="dxa"/>
            <w:shd w:val="clear" w:color="auto" w:fill="auto"/>
          </w:tcPr>
          <w:p w14:paraId="3BA0D3B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r w:rsidRPr="00BF3A85">
              <w:rPr>
                <w:rFonts w:ascii="Arial" w:eastAsia="Arial" w:hAnsi="Arial" w:cs="Arial"/>
                <w:color w:val="000000"/>
                <w:sz w:val="20"/>
                <w:szCs w:val="20"/>
                <w:lang w:val="en-US" w:eastAsia="zh-CN"/>
              </w:rPr>
              <w:t>3.3.11. the right to distribute the Work by third parties as long as the links to the author and the original publication of the Work are provided.</w:t>
            </w:r>
          </w:p>
        </w:tc>
        <w:tc>
          <w:tcPr>
            <w:tcW w:w="5285" w:type="dxa"/>
            <w:shd w:val="clear" w:color="auto" w:fill="auto"/>
          </w:tcPr>
          <w:p w14:paraId="23E64B5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eastAsia="zh-CN"/>
              </w:rPr>
            </w:pPr>
            <w:r w:rsidRPr="00BF3A85">
              <w:rPr>
                <w:rFonts w:ascii="Arial" w:eastAsia="Arial" w:hAnsi="Arial" w:cs="Arial"/>
                <w:color w:val="000000"/>
                <w:sz w:val="20"/>
                <w:szCs w:val="20"/>
                <w:lang w:eastAsia="zh-CN"/>
              </w:rPr>
              <w:t>3.3.11. право на распространение Произведения третьими лицами с обязательным сохранением ссылок на автора и оригинальную публикацию Произведения.</w:t>
            </w:r>
          </w:p>
        </w:tc>
      </w:tr>
      <w:tr w:rsidR="00C564C0" w:rsidRPr="00BF3A85" w14:paraId="623D30DF" w14:textId="77777777" w:rsidTr="00A34597">
        <w:tc>
          <w:tcPr>
            <w:tcW w:w="5376" w:type="dxa"/>
            <w:shd w:val="clear" w:color="auto" w:fill="auto"/>
          </w:tcPr>
          <w:p w14:paraId="5EDE24A4" w14:textId="63C02F6E"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3.4. The publisher has the right to transfer the rights specified in p.3.</w:t>
            </w:r>
            <w:r w:rsidR="00481047" w:rsidRPr="00BF3A85">
              <w:rPr>
                <w:rFonts w:ascii="Arial" w:eastAsia="Arial" w:hAnsi="Arial" w:cs="Arial"/>
                <w:color w:val="000000"/>
                <w:sz w:val="20"/>
                <w:szCs w:val="20"/>
                <w:lang w:val="en-US" w:eastAsia="zh-CN"/>
              </w:rPr>
              <w:t>3</w:t>
            </w:r>
            <w:r w:rsidRPr="00BF3A85">
              <w:rPr>
                <w:rFonts w:ascii="Arial" w:eastAsia="Arial" w:hAnsi="Arial" w:cs="Arial"/>
                <w:color w:val="000000"/>
                <w:sz w:val="20"/>
                <w:szCs w:val="20"/>
                <w:lang w:val="en-US" w:eastAsia="zh-CN"/>
              </w:rPr>
              <w:t xml:space="preserve"> of this Agreement to the third parties without the prior consent of the Copyright Holder.</w:t>
            </w:r>
          </w:p>
        </w:tc>
        <w:tc>
          <w:tcPr>
            <w:tcW w:w="5285" w:type="dxa"/>
            <w:shd w:val="clear" w:color="auto" w:fill="auto"/>
          </w:tcPr>
          <w:p w14:paraId="0B3097D3" w14:textId="5EE86ABF"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3.4.</w:t>
            </w:r>
            <w:r w:rsidRPr="00BF3A85">
              <w:rPr>
                <w:rFonts w:ascii="Arial" w:eastAsia="Arial" w:hAnsi="Arial" w:cs="Arial"/>
                <w:color w:val="000000"/>
                <w:sz w:val="20"/>
                <w:szCs w:val="20"/>
                <w:lang w:eastAsia="zh-CN"/>
              </w:rPr>
              <w:tab/>
              <w:t>Издатель имеет право уступить права, указанные в п.3.3 настоящего Договора, третьим лицам без предварительного согласия Правообладателя.</w:t>
            </w:r>
          </w:p>
        </w:tc>
      </w:tr>
      <w:tr w:rsidR="00C564C0" w:rsidRPr="00BF3A85" w14:paraId="56C99EC0" w14:textId="77777777" w:rsidTr="00A34597">
        <w:tc>
          <w:tcPr>
            <w:tcW w:w="5376" w:type="dxa"/>
            <w:shd w:val="clear" w:color="auto" w:fill="auto"/>
          </w:tcPr>
          <w:p w14:paraId="6088D631"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3.5. The publisher has the right to transfer the rights and obligations under this Agreement, to the third parties under the sublicense agreements.</w:t>
            </w:r>
          </w:p>
          <w:p w14:paraId="7C8E0750"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p>
          <w:p w14:paraId="5979E3AD" w14:textId="77777777" w:rsidR="00BF3A85" w:rsidRDefault="00BF3A85" w:rsidP="00C564C0">
            <w:pPr>
              <w:widowControl w:val="0"/>
              <w:suppressAutoHyphens/>
              <w:autoSpaceDE w:val="0"/>
              <w:spacing w:after="0" w:line="240" w:lineRule="auto"/>
              <w:jc w:val="both"/>
              <w:rPr>
                <w:rFonts w:ascii="Arial" w:eastAsia="Arial" w:hAnsi="Arial" w:cs="Arial"/>
                <w:color w:val="000000"/>
                <w:sz w:val="20"/>
                <w:szCs w:val="20"/>
                <w:lang w:val="en-US" w:eastAsia="zh-CN"/>
              </w:rPr>
            </w:pPr>
          </w:p>
          <w:p w14:paraId="6FBB8F61" w14:textId="7CFB8DBF"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3.6. Exclusive rights on the revised Work (hereinafter referred to as “derivative work”) belong to the Publisher. The Copyright Holder has the right to use, copy, display and cite the derivative work for non-commercial purposes as long as the credit is given to the Publisher and citation to the original source. If the derivative work is used for commercial purposes without a separate licensing agreement, the Publisher may demand from the Copyright </w:t>
            </w:r>
            <w:r w:rsidRPr="00BF3A85">
              <w:rPr>
                <w:rFonts w:ascii="Arial" w:eastAsia="Arial" w:hAnsi="Arial" w:cs="Arial"/>
                <w:color w:val="000000"/>
                <w:sz w:val="20"/>
                <w:szCs w:val="20"/>
                <w:lang w:val="en-US" w:eastAsia="zh-CN"/>
              </w:rPr>
              <w:lastRenderedPageBreak/>
              <w:t>Holder or any third party that losses be compensated.</w:t>
            </w:r>
          </w:p>
          <w:p w14:paraId="09787E3E"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p>
        </w:tc>
        <w:tc>
          <w:tcPr>
            <w:tcW w:w="5285" w:type="dxa"/>
            <w:shd w:val="clear" w:color="auto" w:fill="auto"/>
          </w:tcPr>
          <w:p w14:paraId="6E8FC9B1"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lastRenderedPageBreak/>
              <w:t>3.5.</w:t>
            </w:r>
            <w:r w:rsidRPr="00BF3A85">
              <w:rPr>
                <w:rFonts w:ascii="Arial" w:eastAsia="Arial" w:hAnsi="Arial" w:cs="Arial"/>
                <w:color w:val="000000"/>
                <w:sz w:val="20"/>
                <w:szCs w:val="20"/>
                <w:lang w:eastAsia="zh-CN"/>
              </w:rPr>
              <w:tab/>
              <w:t xml:space="preserve">Издатель вправе передавать права и обязанности, предусмотренные настоящим Договором, третьим лицам по </w:t>
            </w:r>
            <w:proofErr w:type="spellStart"/>
            <w:r w:rsidRPr="00BF3A85">
              <w:rPr>
                <w:rFonts w:ascii="Arial" w:eastAsia="Arial" w:hAnsi="Arial" w:cs="Arial"/>
                <w:color w:val="000000"/>
                <w:sz w:val="20"/>
                <w:szCs w:val="20"/>
                <w:lang w:eastAsia="zh-CN"/>
              </w:rPr>
              <w:t>сублицензионным</w:t>
            </w:r>
            <w:proofErr w:type="spellEnd"/>
            <w:r w:rsidRPr="00BF3A85">
              <w:rPr>
                <w:rFonts w:ascii="Arial" w:eastAsia="Arial" w:hAnsi="Arial" w:cs="Arial"/>
                <w:color w:val="000000"/>
                <w:sz w:val="20"/>
                <w:szCs w:val="20"/>
                <w:lang w:eastAsia="zh-CN"/>
              </w:rPr>
              <w:t xml:space="preserve"> договорам.</w:t>
            </w:r>
          </w:p>
          <w:p w14:paraId="1D397BD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eastAsia="zh-CN"/>
              </w:rPr>
            </w:pPr>
          </w:p>
          <w:p w14:paraId="4150E0B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 xml:space="preserve">3.6. Исключительные права на переработанное Произведение (далее – производное произведение) принадлежат Издателю.  Правообладатель имеет право использовать, копировать, размещать или цитировать производное произведение </w:t>
            </w:r>
            <w:r w:rsidRPr="00BF3A85">
              <w:rPr>
                <w:rFonts w:ascii="Arial" w:eastAsia="Arial" w:hAnsi="Arial" w:cs="Arial"/>
                <w:color w:val="000000"/>
                <w:sz w:val="20"/>
                <w:szCs w:val="20"/>
                <w:shd w:val="clear" w:color="auto" w:fill="FFFFFF"/>
                <w:lang w:eastAsia="zh-CN"/>
              </w:rPr>
              <w:t>в некоммерческих целях с обязательным указанием на Издателя и источник заимствования</w:t>
            </w:r>
            <w:r w:rsidRPr="00BF3A85">
              <w:rPr>
                <w:rFonts w:ascii="Arial" w:eastAsia="Arial" w:hAnsi="Arial" w:cs="Arial"/>
                <w:color w:val="000000"/>
                <w:sz w:val="20"/>
                <w:szCs w:val="20"/>
                <w:lang w:eastAsia="zh-CN"/>
              </w:rPr>
              <w:t xml:space="preserve">. В случае использования Производного произведения в </w:t>
            </w:r>
            <w:r w:rsidRPr="00BF3A85">
              <w:rPr>
                <w:rFonts w:ascii="Arial" w:eastAsia="Arial" w:hAnsi="Arial" w:cs="Arial"/>
                <w:color w:val="000000"/>
                <w:sz w:val="20"/>
                <w:szCs w:val="20"/>
                <w:lang w:eastAsia="zh-CN"/>
              </w:rPr>
              <w:lastRenderedPageBreak/>
              <w:t xml:space="preserve">коммерческих целях без заключения соответствующего лицензионного договора Издатель оставляет за собой право потребовать от Правообладателя или иного третьего лица компенсации убытков.   </w:t>
            </w:r>
          </w:p>
        </w:tc>
      </w:tr>
      <w:tr w:rsidR="00C564C0" w:rsidRPr="00BF3A85" w14:paraId="3287E6B9" w14:textId="77777777" w:rsidTr="00A34597">
        <w:tc>
          <w:tcPr>
            <w:tcW w:w="5376" w:type="dxa"/>
            <w:shd w:val="clear" w:color="auto" w:fill="auto"/>
          </w:tcPr>
          <w:p w14:paraId="0FDC168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lastRenderedPageBreak/>
              <w:t xml:space="preserve">4. </w:t>
            </w:r>
            <w:proofErr w:type="spellStart"/>
            <w:r w:rsidRPr="00BF3A85">
              <w:rPr>
                <w:rFonts w:ascii="Arial" w:eastAsia="Arial" w:hAnsi="Arial" w:cs="Arial"/>
                <w:b/>
                <w:color w:val="000000"/>
                <w:sz w:val="20"/>
                <w:szCs w:val="20"/>
                <w:lang w:eastAsia="zh-CN"/>
              </w:rPr>
              <w:t>Liabilities</w:t>
            </w:r>
            <w:proofErr w:type="spellEnd"/>
            <w:r w:rsidRPr="00BF3A85">
              <w:rPr>
                <w:rFonts w:ascii="Arial" w:eastAsia="Arial" w:hAnsi="Arial" w:cs="Arial"/>
                <w:b/>
                <w:color w:val="000000"/>
                <w:sz w:val="20"/>
                <w:szCs w:val="20"/>
                <w:lang w:eastAsia="zh-CN"/>
              </w:rPr>
              <w:t xml:space="preserve"> </w:t>
            </w:r>
            <w:proofErr w:type="spellStart"/>
            <w:r w:rsidRPr="00BF3A85">
              <w:rPr>
                <w:rFonts w:ascii="Arial" w:eastAsia="Arial" w:hAnsi="Arial" w:cs="Arial"/>
                <w:b/>
                <w:color w:val="000000"/>
                <w:sz w:val="20"/>
                <w:szCs w:val="20"/>
                <w:lang w:eastAsia="zh-CN"/>
              </w:rPr>
              <w:t>of</w:t>
            </w:r>
            <w:proofErr w:type="spellEnd"/>
            <w:r w:rsidRPr="00BF3A85">
              <w:rPr>
                <w:rFonts w:ascii="Arial" w:eastAsia="Arial" w:hAnsi="Arial" w:cs="Arial"/>
                <w:b/>
                <w:color w:val="000000"/>
                <w:sz w:val="20"/>
                <w:szCs w:val="20"/>
                <w:lang w:eastAsia="zh-CN"/>
              </w:rPr>
              <w:t xml:space="preserve"> </w:t>
            </w:r>
            <w:proofErr w:type="spellStart"/>
            <w:r w:rsidRPr="00BF3A85">
              <w:rPr>
                <w:rFonts w:ascii="Arial" w:eastAsia="Arial" w:hAnsi="Arial" w:cs="Arial"/>
                <w:b/>
                <w:color w:val="000000"/>
                <w:sz w:val="20"/>
                <w:szCs w:val="20"/>
                <w:lang w:eastAsia="zh-CN"/>
              </w:rPr>
              <w:t>the</w:t>
            </w:r>
            <w:proofErr w:type="spellEnd"/>
            <w:r w:rsidRPr="00BF3A85">
              <w:rPr>
                <w:rFonts w:ascii="Arial" w:eastAsia="Arial" w:hAnsi="Arial" w:cs="Arial"/>
                <w:b/>
                <w:color w:val="000000"/>
                <w:sz w:val="20"/>
                <w:szCs w:val="20"/>
                <w:lang w:eastAsia="zh-CN"/>
              </w:rPr>
              <w:t xml:space="preserve"> </w:t>
            </w:r>
            <w:proofErr w:type="spellStart"/>
            <w:r w:rsidRPr="00BF3A85">
              <w:rPr>
                <w:rFonts w:ascii="Arial" w:eastAsia="Arial" w:hAnsi="Arial" w:cs="Arial"/>
                <w:b/>
                <w:color w:val="000000"/>
                <w:sz w:val="20"/>
                <w:szCs w:val="20"/>
                <w:lang w:eastAsia="zh-CN"/>
              </w:rPr>
              <w:t>Parties</w:t>
            </w:r>
            <w:proofErr w:type="spellEnd"/>
          </w:p>
        </w:tc>
        <w:tc>
          <w:tcPr>
            <w:tcW w:w="5285" w:type="dxa"/>
            <w:shd w:val="clear" w:color="auto" w:fill="auto"/>
          </w:tcPr>
          <w:p w14:paraId="0958E64E"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4. Ответственность сторон</w:t>
            </w:r>
          </w:p>
        </w:tc>
      </w:tr>
      <w:tr w:rsidR="00C564C0" w:rsidRPr="00BF3A85" w14:paraId="2E1116A8" w14:textId="77777777" w:rsidTr="00A34597">
        <w:tc>
          <w:tcPr>
            <w:tcW w:w="5376" w:type="dxa"/>
            <w:shd w:val="clear" w:color="auto" w:fill="auto"/>
          </w:tcPr>
          <w:p w14:paraId="22AB1D60"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4.1. For non-fulfillment of the obligations under this Agreement the parties bear responsibility in accordance with current legislation of the Russian Federation.</w:t>
            </w:r>
          </w:p>
        </w:tc>
        <w:tc>
          <w:tcPr>
            <w:tcW w:w="5285" w:type="dxa"/>
            <w:shd w:val="clear" w:color="auto" w:fill="auto"/>
          </w:tcPr>
          <w:p w14:paraId="1992C15F"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4.1.</w:t>
            </w:r>
            <w:r w:rsidRPr="00BF3A85">
              <w:rPr>
                <w:rFonts w:ascii="Arial" w:eastAsia="Arial" w:hAnsi="Arial" w:cs="Arial"/>
                <w:color w:val="000000"/>
                <w:sz w:val="20"/>
                <w:szCs w:val="20"/>
                <w:lang w:eastAsia="zh-CN"/>
              </w:rPr>
              <w:tab/>
              <w:t>За неисполнение обязательств по настоящему Договору стороны несут ответственность в соответствии с действующим законодательством РФ.</w:t>
            </w:r>
          </w:p>
        </w:tc>
      </w:tr>
      <w:tr w:rsidR="00C564C0" w:rsidRPr="00BF3A85" w14:paraId="48A38EB3" w14:textId="77777777" w:rsidTr="00A34597">
        <w:tc>
          <w:tcPr>
            <w:tcW w:w="5376" w:type="dxa"/>
            <w:shd w:val="clear" w:color="auto" w:fill="auto"/>
          </w:tcPr>
          <w:p w14:paraId="609EE6E6"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4.2. Neither party shall be liable for total or partial failure to fulfill the obligations under this Agreement, if such failure was as a result of force majeure referred to in Art. 401 p.3 of the Russian Federation Civil Code. In this case, both parties should immediately inform each other about the occurrence of such circumstances. On termination of these circumstances, the parties must notify each other and proceed to fulfill the conditions of the Agreement.</w:t>
            </w:r>
          </w:p>
        </w:tc>
        <w:tc>
          <w:tcPr>
            <w:tcW w:w="5285" w:type="dxa"/>
            <w:shd w:val="clear" w:color="auto" w:fill="auto"/>
          </w:tcPr>
          <w:p w14:paraId="4B0CE46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4.2.</w:t>
            </w:r>
            <w:r w:rsidRPr="00BF3A85">
              <w:rPr>
                <w:rFonts w:ascii="Arial" w:eastAsia="Arial" w:hAnsi="Arial" w:cs="Arial"/>
                <w:color w:val="000000"/>
                <w:sz w:val="20"/>
                <w:szCs w:val="20"/>
                <w:lang w:eastAsia="zh-CN"/>
              </w:rPr>
              <w:tab/>
              <w:t xml:space="preserve">Ни одна из сторон не несет ответственности за полное или частичное неисполнение обязательств по настоящему Договору, если такое неисполнение явилось следствием действия обстоятельств непреодолимой силы, перечисленных в ст. 401 п.3 ГК РФ. В этом случае следует немедленно проинформировать друг друга о наступлении подобных обстоятельств. По прекращении действия указанных обстоятельств, стороны должны известить об этом друг друга и продолжить исполнение условий Договора. </w:t>
            </w:r>
          </w:p>
        </w:tc>
      </w:tr>
      <w:tr w:rsidR="00C564C0" w:rsidRPr="00BF3A85" w14:paraId="66F0B0E0" w14:textId="77777777" w:rsidTr="00A34597">
        <w:tc>
          <w:tcPr>
            <w:tcW w:w="5376" w:type="dxa"/>
            <w:shd w:val="clear" w:color="auto" w:fill="auto"/>
          </w:tcPr>
          <w:p w14:paraId="45A63AD9"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4.3. In case any third party submits a claim to the Publisher regarding rights transfer and/or further use of the Work in accordance with the terms of this Agreement, as well as in case the Copyright Holder violates his/her obligations provided in the Section 2 of this Agreement, the Copyright Holder shall reimburse the Publisher all the suffered losses under the presented claims or breached warranties within 15 days from the date of the Publisher notice. </w:t>
            </w:r>
          </w:p>
        </w:tc>
        <w:tc>
          <w:tcPr>
            <w:tcW w:w="5285" w:type="dxa"/>
            <w:shd w:val="clear" w:color="auto" w:fill="auto"/>
          </w:tcPr>
          <w:p w14:paraId="152C7E29"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4.3.</w:t>
            </w:r>
            <w:r w:rsidRPr="00BF3A85">
              <w:rPr>
                <w:rFonts w:ascii="Arial" w:eastAsia="Arial" w:hAnsi="Arial" w:cs="Arial"/>
                <w:color w:val="000000"/>
                <w:sz w:val="20"/>
                <w:szCs w:val="20"/>
                <w:lang w:eastAsia="zh-CN"/>
              </w:rPr>
              <w:tab/>
              <w:t>В случае предъявления Издателю претензий со стороны третьих лиц в связи c передачей прав и/или дальнейшим использованием Произведения в соответствии с условиями настоящего Договора, а также в случае нарушения Правообладателем своих обязательств, предусмотренных разделом 2 настоящего Договора, Правообладатель обязуется возместить Издателю все убытки, понесенные им по предъявленным претензиям или нарушенным гарантиям в течение 15  дней с момента обращения Издателя.</w:t>
            </w:r>
          </w:p>
        </w:tc>
      </w:tr>
      <w:tr w:rsidR="00C564C0" w:rsidRPr="00BF3A85" w14:paraId="7F88ED89" w14:textId="77777777" w:rsidTr="00A34597">
        <w:tc>
          <w:tcPr>
            <w:tcW w:w="5376" w:type="dxa"/>
            <w:shd w:val="clear" w:color="auto" w:fill="auto"/>
          </w:tcPr>
          <w:p w14:paraId="3ABE743E"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b/>
                <w:color w:val="000000"/>
                <w:sz w:val="20"/>
                <w:szCs w:val="20"/>
                <w:lang w:val="en-US" w:eastAsia="zh-CN"/>
              </w:rPr>
              <w:t>5. Procedure of the Rights Transfer</w:t>
            </w:r>
          </w:p>
        </w:tc>
        <w:tc>
          <w:tcPr>
            <w:tcW w:w="5285" w:type="dxa"/>
            <w:shd w:val="clear" w:color="auto" w:fill="auto"/>
          </w:tcPr>
          <w:p w14:paraId="377E3375"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5. Порядок передачи прав</w:t>
            </w:r>
          </w:p>
        </w:tc>
      </w:tr>
      <w:tr w:rsidR="00C564C0" w:rsidRPr="00BF3A85" w14:paraId="7665D56A" w14:textId="77777777" w:rsidTr="00A34597">
        <w:tc>
          <w:tcPr>
            <w:tcW w:w="5376" w:type="dxa"/>
            <w:shd w:val="clear" w:color="auto" w:fill="auto"/>
          </w:tcPr>
          <w:p w14:paraId="430D9F66"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5.1. The date of rights transfer shall be the date of the execution of this Agreement.</w:t>
            </w:r>
          </w:p>
        </w:tc>
        <w:tc>
          <w:tcPr>
            <w:tcW w:w="5285" w:type="dxa"/>
            <w:shd w:val="clear" w:color="auto" w:fill="auto"/>
          </w:tcPr>
          <w:p w14:paraId="7CA8E4FE"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5.1. Датой передачи прав на Произведение является дата заключения настоящего Договора.</w:t>
            </w:r>
          </w:p>
        </w:tc>
      </w:tr>
      <w:tr w:rsidR="00C564C0" w:rsidRPr="00BF3A85" w14:paraId="0EDCBCE2" w14:textId="77777777" w:rsidTr="00A34597">
        <w:tc>
          <w:tcPr>
            <w:tcW w:w="5376" w:type="dxa"/>
            <w:shd w:val="clear" w:color="auto" w:fill="auto"/>
          </w:tcPr>
          <w:p w14:paraId="3BB9282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b/>
                <w:color w:val="000000"/>
                <w:sz w:val="20"/>
                <w:szCs w:val="20"/>
                <w:lang w:val="en-US" w:eastAsia="zh-CN"/>
              </w:rPr>
              <w:t>6. Procedure of Parties Interaction While Preparing Work for Publication</w:t>
            </w:r>
          </w:p>
        </w:tc>
        <w:tc>
          <w:tcPr>
            <w:tcW w:w="5285" w:type="dxa"/>
            <w:shd w:val="clear" w:color="auto" w:fill="auto"/>
          </w:tcPr>
          <w:p w14:paraId="49459E75"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6. Порядок взаимодействия сторон при подготовке произведения для публикации</w:t>
            </w:r>
          </w:p>
        </w:tc>
      </w:tr>
      <w:tr w:rsidR="00C564C0" w:rsidRPr="00BF3A85" w14:paraId="64EDF64B" w14:textId="77777777" w:rsidTr="00A34597">
        <w:tc>
          <w:tcPr>
            <w:tcW w:w="5376" w:type="dxa"/>
            <w:shd w:val="clear" w:color="auto" w:fill="auto"/>
          </w:tcPr>
          <w:p w14:paraId="4546DD6D"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6.1. The Publisher at their own expense provides peer review of the Work, scientific, literary, artistic and technical editing (without changing the content of the Work), with subsequent confirmation with the Copyright Holder, production and/or processing of the illustrative material, production of electronic layout, as well as conducting a distribution campaign of the Journal, including promotional activities. </w:t>
            </w:r>
          </w:p>
        </w:tc>
        <w:tc>
          <w:tcPr>
            <w:tcW w:w="5285" w:type="dxa"/>
            <w:shd w:val="clear" w:color="auto" w:fill="auto"/>
          </w:tcPr>
          <w:p w14:paraId="4AA988B2" w14:textId="57A260AC"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6.1.</w:t>
            </w:r>
            <w:r w:rsidRPr="00BF3A85">
              <w:rPr>
                <w:rFonts w:ascii="Arial" w:eastAsia="Arial" w:hAnsi="Arial" w:cs="Arial"/>
                <w:color w:val="000000"/>
                <w:sz w:val="20"/>
                <w:szCs w:val="20"/>
                <w:lang w:eastAsia="zh-CN"/>
              </w:rPr>
              <w:tab/>
              <w:t>Издатель за свой счет обеспечивает рецензирование Произведения, научное, литературное и художественно-техническое его редактирование (без изменения содержания Произведения) с последующим согласованием с Правообладателем, изготовление и (или) обработку иллюстративного материала, изготовление электронного оригинала-макета, а также проведение кампании по распространению тиража журнала, включая рекламные мероприятия.</w:t>
            </w:r>
          </w:p>
        </w:tc>
      </w:tr>
      <w:tr w:rsidR="00C564C0" w:rsidRPr="00BF3A85" w14:paraId="287B4136" w14:textId="77777777" w:rsidTr="00A34597">
        <w:tc>
          <w:tcPr>
            <w:tcW w:w="5376" w:type="dxa"/>
            <w:shd w:val="clear" w:color="auto" w:fill="auto"/>
          </w:tcPr>
          <w:p w14:paraId="180E8F17" w14:textId="4AB97E28"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6.2. The Publisher provides the Copyright Holder with reprints of the published Work in the Journal in form of the PDF</w:t>
            </w:r>
            <w:r w:rsidR="001675C4" w:rsidRPr="00BF3A85">
              <w:rPr>
                <w:rFonts w:ascii="Arial" w:eastAsia="Arial" w:hAnsi="Arial" w:cs="Arial"/>
                <w:color w:val="000000"/>
                <w:sz w:val="20"/>
                <w:szCs w:val="20"/>
                <w:lang w:val="en-US" w:eastAsia="zh-CN"/>
              </w:rPr>
              <w:t>-</w:t>
            </w:r>
            <w:r w:rsidRPr="00BF3A85">
              <w:rPr>
                <w:rFonts w:ascii="Arial" w:eastAsia="Arial" w:hAnsi="Arial" w:cs="Arial"/>
                <w:color w:val="000000"/>
                <w:sz w:val="20"/>
                <w:szCs w:val="20"/>
                <w:lang w:val="en-US" w:eastAsia="zh-CN"/>
              </w:rPr>
              <w:t>file according to his/her submission.</w:t>
            </w:r>
          </w:p>
        </w:tc>
        <w:tc>
          <w:tcPr>
            <w:tcW w:w="5285" w:type="dxa"/>
            <w:shd w:val="clear" w:color="auto" w:fill="auto"/>
          </w:tcPr>
          <w:p w14:paraId="019411CB" w14:textId="31658342"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6.2.</w:t>
            </w:r>
            <w:r w:rsidRPr="00BF3A85">
              <w:rPr>
                <w:rFonts w:ascii="Arial" w:eastAsia="Arial" w:hAnsi="Arial" w:cs="Arial"/>
                <w:color w:val="000000"/>
                <w:sz w:val="20"/>
                <w:szCs w:val="20"/>
                <w:lang w:eastAsia="zh-CN"/>
              </w:rPr>
              <w:tab/>
              <w:t xml:space="preserve">Издатель выделяет Правообладателю оттиски опубликованного в Журнале Произведения в виде </w:t>
            </w:r>
            <w:r w:rsidR="001675C4" w:rsidRPr="00BF3A85">
              <w:rPr>
                <w:rFonts w:ascii="Arial" w:eastAsia="Arial" w:hAnsi="Arial" w:cs="Arial"/>
                <w:color w:val="000000"/>
                <w:sz w:val="20"/>
                <w:szCs w:val="20"/>
                <w:lang w:val="en-GB" w:eastAsia="zh-CN"/>
              </w:rPr>
              <w:t>PDF</w:t>
            </w:r>
            <w:r w:rsidR="001675C4" w:rsidRPr="00BF3A85">
              <w:rPr>
                <w:rFonts w:ascii="Arial" w:eastAsia="Arial" w:hAnsi="Arial" w:cs="Arial"/>
                <w:color w:val="000000"/>
                <w:sz w:val="20"/>
                <w:szCs w:val="20"/>
                <w:lang w:eastAsia="zh-CN"/>
              </w:rPr>
              <w:t>-</w:t>
            </w:r>
            <w:r w:rsidRPr="00BF3A85">
              <w:rPr>
                <w:rFonts w:ascii="Arial" w:eastAsia="Arial" w:hAnsi="Arial" w:cs="Arial"/>
                <w:color w:val="000000"/>
                <w:sz w:val="20"/>
                <w:szCs w:val="20"/>
                <w:lang w:eastAsia="zh-CN"/>
              </w:rPr>
              <w:t>файла по его заявлению.</w:t>
            </w:r>
          </w:p>
        </w:tc>
      </w:tr>
      <w:tr w:rsidR="00C564C0" w:rsidRPr="00BF3A85" w14:paraId="10046F0F" w14:textId="77777777" w:rsidTr="00A34597">
        <w:tc>
          <w:tcPr>
            <w:tcW w:w="5376" w:type="dxa"/>
            <w:shd w:val="clear" w:color="auto" w:fill="auto"/>
          </w:tcPr>
          <w:p w14:paraId="1B816B65" w14:textId="77777777" w:rsidR="00C564C0" w:rsidRPr="00BF3A85" w:rsidRDefault="00C564C0" w:rsidP="00C564C0">
            <w:pPr>
              <w:widowControl w:val="0"/>
              <w:suppressAutoHyphens/>
              <w:autoSpaceDE w:val="0"/>
              <w:snapToGrid w:val="0"/>
              <w:spacing w:after="0" w:line="240" w:lineRule="auto"/>
              <w:jc w:val="both"/>
              <w:rPr>
                <w:rFonts w:ascii="Arial" w:eastAsia="Arial" w:hAnsi="Arial" w:cs="Arial"/>
                <w:color w:val="000000"/>
                <w:sz w:val="20"/>
                <w:szCs w:val="20"/>
                <w:lang w:eastAsia="zh-CN"/>
              </w:rPr>
            </w:pPr>
          </w:p>
        </w:tc>
        <w:tc>
          <w:tcPr>
            <w:tcW w:w="5285" w:type="dxa"/>
            <w:shd w:val="clear" w:color="auto" w:fill="auto"/>
          </w:tcPr>
          <w:p w14:paraId="4F01B833" w14:textId="77777777" w:rsidR="00C564C0" w:rsidRPr="00BF3A85" w:rsidRDefault="00C564C0" w:rsidP="00C564C0">
            <w:pPr>
              <w:widowControl w:val="0"/>
              <w:suppressAutoHyphens/>
              <w:autoSpaceDE w:val="0"/>
              <w:snapToGrid w:val="0"/>
              <w:spacing w:after="0" w:line="240" w:lineRule="auto"/>
              <w:jc w:val="both"/>
              <w:rPr>
                <w:rFonts w:ascii="Arial" w:eastAsia="Arial" w:hAnsi="Arial" w:cs="Arial"/>
                <w:color w:val="000000"/>
                <w:sz w:val="20"/>
                <w:szCs w:val="20"/>
                <w:lang w:eastAsia="zh-CN"/>
              </w:rPr>
            </w:pPr>
          </w:p>
        </w:tc>
      </w:tr>
      <w:tr w:rsidR="00C564C0" w:rsidRPr="00BF3A85" w14:paraId="5712CB31" w14:textId="77777777" w:rsidTr="00A34597">
        <w:tc>
          <w:tcPr>
            <w:tcW w:w="5376" w:type="dxa"/>
            <w:shd w:val="clear" w:color="auto" w:fill="auto"/>
          </w:tcPr>
          <w:p w14:paraId="15254B3F"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6.3. The Publisher may place preliminary and/or advertising information about the upcoming publication of the Work in the Journal and/or published issues of the Journal, including </w:t>
            </w:r>
            <w:r w:rsidRPr="00BF3A85">
              <w:rPr>
                <w:rFonts w:ascii="Arial" w:eastAsia="Arial" w:hAnsi="Arial" w:cs="Arial"/>
                <w:color w:val="000000"/>
                <w:sz w:val="20"/>
                <w:szCs w:val="20"/>
                <w:lang w:val="en-US" w:eastAsia="zh-CN"/>
              </w:rPr>
              <w:lastRenderedPageBreak/>
              <w:t xml:space="preserve">an announcement of the Work in the mass media. </w:t>
            </w:r>
          </w:p>
        </w:tc>
        <w:tc>
          <w:tcPr>
            <w:tcW w:w="5285" w:type="dxa"/>
            <w:shd w:val="clear" w:color="auto" w:fill="auto"/>
          </w:tcPr>
          <w:p w14:paraId="52C47D96"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lastRenderedPageBreak/>
              <w:t>6.3.</w:t>
            </w:r>
            <w:r w:rsidRPr="00BF3A85">
              <w:rPr>
                <w:rFonts w:ascii="Arial" w:eastAsia="Arial" w:hAnsi="Arial" w:cs="Arial"/>
                <w:color w:val="000000"/>
                <w:sz w:val="20"/>
                <w:szCs w:val="20"/>
                <w:lang w:eastAsia="zh-CN"/>
              </w:rPr>
              <w:tab/>
              <w:t xml:space="preserve">Издатель может размещать в СМИ предварительную и (или) рекламную информацию о предстоящей публикации Произведения в Журнале </w:t>
            </w:r>
            <w:r w:rsidRPr="00BF3A85">
              <w:rPr>
                <w:rFonts w:ascii="Arial" w:eastAsia="Arial" w:hAnsi="Arial" w:cs="Arial"/>
                <w:color w:val="000000"/>
                <w:sz w:val="20"/>
                <w:szCs w:val="20"/>
                <w:lang w:eastAsia="zh-CN"/>
              </w:rPr>
              <w:lastRenderedPageBreak/>
              <w:t>и/или вышедших в свет номерах Журнала, в том числе в виде анонса Произведения.</w:t>
            </w:r>
          </w:p>
        </w:tc>
      </w:tr>
      <w:tr w:rsidR="00C564C0" w:rsidRPr="00BF3A85" w14:paraId="18AA4BC6" w14:textId="77777777" w:rsidTr="00A34597">
        <w:tc>
          <w:tcPr>
            <w:tcW w:w="5376" w:type="dxa"/>
            <w:shd w:val="clear" w:color="auto" w:fill="auto"/>
          </w:tcPr>
          <w:p w14:paraId="0709FFA1"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b/>
                <w:color w:val="000000"/>
                <w:sz w:val="20"/>
                <w:szCs w:val="20"/>
                <w:lang w:val="en-US" w:eastAsia="zh-CN"/>
              </w:rPr>
              <w:lastRenderedPageBreak/>
              <w:t>7. Procedure for the Settlement of Disputes</w:t>
            </w:r>
          </w:p>
        </w:tc>
        <w:tc>
          <w:tcPr>
            <w:tcW w:w="5285" w:type="dxa"/>
            <w:shd w:val="clear" w:color="auto" w:fill="auto"/>
          </w:tcPr>
          <w:p w14:paraId="25A07B6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 xml:space="preserve">7. Порядок разрешения споров </w:t>
            </w:r>
          </w:p>
        </w:tc>
      </w:tr>
      <w:tr w:rsidR="00C564C0" w:rsidRPr="00BF3A85" w14:paraId="71A4721E" w14:textId="77777777" w:rsidTr="00A34597">
        <w:tc>
          <w:tcPr>
            <w:tcW w:w="5376" w:type="dxa"/>
            <w:shd w:val="clear" w:color="auto" w:fill="auto"/>
          </w:tcPr>
          <w:p w14:paraId="5829B75B"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7.1. All disputes and controversies arising between the Parties on the performance of obligations under this Agreement will be settled by means of negotiations on the basis of the current legislation and business conduct.</w:t>
            </w:r>
          </w:p>
        </w:tc>
        <w:tc>
          <w:tcPr>
            <w:tcW w:w="5285" w:type="dxa"/>
            <w:shd w:val="clear" w:color="auto" w:fill="auto"/>
          </w:tcPr>
          <w:p w14:paraId="536C026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7.1.</w:t>
            </w:r>
            <w:r w:rsidRPr="00BF3A85">
              <w:rPr>
                <w:rFonts w:ascii="Arial" w:eastAsia="Arial" w:hAnsi="Arial" w:cs="Arial"/>
                <w:color w:val="000000"/>
                <w:sz w:val="20"/>
                <w:szCs w:val="20"/>
                <w:lang w:eastAsia="zh-CN"/>
              </w:rPr>
              <w:tab/>
              <w:t>Все 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Российской Федерации и обычаев делового оборота.</w:t>
            </w:r>
          </w:p>
        </w:tc>
      </w:tr>
      <w:tr w:rsidR="00C564C0" w:rsidRPr="00BF3A85" w14:paraId="4BEFE300" w14:textId="77777777" w:rsidTr="00A34597">
        <w:tc>
          <w:tcPr>
            <w:tcW w:w="5376" w:type="dxa"/>
            <w:shd w:val="clear" w:color="auto" w:fill="auto"/>
          </w:tcPr>
          <w:p w14:paraId="4CBAE72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7.2. In the event the Parties are unable to reach an agreement, the disputes shall be settled in court in the manner prescribed by the applicable legislation. </w:t>
            </w:r>
          </w:p>
        </w:tc>
        <w:tc>
          <w:tcPr>
            <w:tcW w:w="5285" w:type="dxa"/>
            <w:shd w:val="clear" w:color="auto" w:fill="auto"/>
          </w:tcPr>
          <w:p w14:paraId="39429F8E"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7.2.</w:t>
            </w:r>
            <w:r w:rsidRPr="00BF3A85">
              <w:rPr>
                <w:rFonts w:ascii="Arial" w:eastAsia="Arial" w:hAnsi="Arial" w:cs="Arial"/>
                <w:color w:val="000000"/>
                <w:sz w:val="20"/>
                <w:szCs w:val="20"/>
                <w:lang w:eastAsia="zh-CN"/>
              </w:rPr>
              <w:tab/>
              <w:t xml:space="preserve">В случае неурегулирования спорных вопросов в процессе переговоров, споры разрешаются в суде в порядке, установленном действующим законодательством Российской Федерации. </w:t>
            </w:r>
          </w:p>
        </w:tc>
      </w:tr>
      <w:tr w:rsidR="00C564C0" w:rsidRPr="00BF3A85" w14:paraId="5F7EE5E0" w14:textId="77777777" w:rsidTr="00A34597">
        <w:tc>
          <w:tcPr>
            <w:tcW w:w="5376" w:type="dxa"/>
            <w:shd w:val="clear" w:color="auto" w:fill="auto"/>
          </w:tcPr>
          <w:p w14:paraId="4CE45DB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 xml:space="preserve">8. </w:t>
            </w:r>
            <w:proofErr w:type="spellStart"/>
            <w:r w:rsidRPr="00BF3A85">
              <w:rPr>
                <w:rFonts w:ascii="Arial" w:eastAsia="Arial" w:hAnsi="Arial" w:cs="Arial"/>
                <w:b/>
                <w:color w:val="000000"/>
                <w:sz w:val="20"/>
                <w:szCs w:val="20"/>
                <w:lang w:eastAsia="zh-CN"/>
              </w:rPr>
              <w:t>Termination</w:t>
            </w:r>
            <w:proofErr w:type="spellEnd"/>
            <w:r w:rsidRPr="00BF3A85">
              <w:rPr>
                <w:rFonts w:ascii="Arial" w:eastAsia="Arial" w:hAnsi="Arial" w:cs="Arial"/>
                <w:b/>
                <w:color w:val="000000"/>
                <w:sz w:val="20"/>
                <w:szCs w:val="20"/>
                <w:lang w:eastAsia="zh-CN"/>
              </w:rPr>
              <w:t xml:space="preserve"> </w:t>
            </w:r>
            <w:proofErr w:type="spellStart"/>
            <w:r w:rsidRPr="00BF3A85">
              <w:rPr>
                <w:rFonts w:ascii="Arial" w:eastAsia="Arial" w:hAnsi="Arial" w:cs="Arial"/>
                <w:b/>
                <w:color w:val="000000"/>
                <w:sz w:val="20"/>
                <w:szCs w:val="20"/>
                <w:lang w:eastAsia="zh-CN"/>
              </w:rPr>
              <w:t>of</w:t>
            </w:r>
            <w:proofErr w:type="spellEnd"/>
            <w:r w:rsidRPr="00BF3A85">
              <w:rPr>
                <w:rFonts w:ascii="Arial" w:eastAsia="Arial" w:hAnsi="Arial" w:cs="Arial"/>
                <w:b/>
                <w:color w:val="000000"/>
                <w:sz w:val="20"/>
                <w:szCs w:val="20"/>
                <w:lang w:eastAsia="zh-CN"/>
              </w:rPr>
              <w:t xml:space="preserve"> </w:t>
            </w:r>
            <w:proofErr w:type="spellStart"/>
            <w:r w:rsidRPr="00BF3A85">
              <w:rPr>
                <w:rFonts w:ascii="Arial" w:eastAsia="Arial" w:hAnsi="Arial" w:cs="Arial"/>
                <w:b/>
                <w:color w:val="000000"/>
                <w:sz w:val="20"/>
                <w:szCs w:val="20"/>
                <w:lang w:eastAsia="zh-CN"/>
              </w:rPr>
              <w:t>the</w:t>
            </w:r>
            <w:proofErr w:type="spellEnd"/>
            <w:r w:rsidRPr="00BF3A85">
              <w:rPr>
                <w:rFonts w:ascii="Arial" w:eastAsia="Arial" w:hAnsi="Arial" w:cs="Arial"/>
                <w:b/>
                <w:color w:val="000000"/>
                <w:sz w:val="20"/>
                <w:szCs w:val="20"/>
                <w:lang w:eastAsia="zh-CN"/>
              </w:rPr>
              <w:t xml:space="preserve"> Agreement</w:t>
            </w:r>
          </w:p>
        </w:tc>
        <w:tc>
          <w:tcPr>
            <w:tcW w:w="5285" w:type="dxa"/>
            <w:shd w:val="clear" w:color="auto" w:fill="auto"/>
          </w:tcPr>
          <w:p w14:paraId="6FEC838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8. Расторжение договора</w:t>
            </w:r>
          </w:p>
        </w:tc>
      </w:tr>
      <w:tr w:rsidR="00C564C0" w:rsidRPr="00BF3A85" w14:paraId="54360DD8" w14:textId="77777777" w:rsidTr="00A34597">
        <w:tc>
          <w:tcPr>
            <w:tcW w:w="5376" w:type="dxa"/>
            <w:shd w:val="clear" w:color="auto" w:fill="auto"/>
          </w:tcPr>
          <w:p w14:paraId="2245AAC1"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8.1. The Parties have the right to terminate this Agreement by mutual written agreement.</w:t>
            </w:r>
          </w:p>
        </w:tc>
        <w:tc>
          <w:tcPr>
            <w:tcW w:w="5285" w:type="dxa"/>
            <w:shd w:val="clear" w:color="auto" w:fill="auto"/>
          </w:tcPr>
          <w:p w14:paraId="65B46290"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8.1.</w:t>
            </w:r>
            <w:r w:rsidRPr="00BF3A85">
              <w:rPr>
                <w:rFonts w:ascii="Arial" w:eastAsia="Arial" w:hAnsi="Arial" w:cs="Arial"/>
                <w:color w:val="000000"/>
                <w:sz w:val="20"/>
                <w:szCs w:val="20"/>
                <w:lang w:eastAsia="zh-CN"/>
              </w:rPr>
              <w:tab/>
              <w:t>Стороны вправе расторгнуть настоящий Договор по взаимному письменному соглашению.</w:t>
            </w:r>
          </w:p>
        </w:tc>
      </w:tr>
      <w:tr w:rsidR="00C564C0" w:rsidRPr="00BF3A85" w14:paraId="3866ABC6" w14:textId="77777777" w:rsidTr="00A34597">
        <w:tc>
          <w:tcPr>
            <w:tcW w:w="5376" w:type="dxa"/>
            <w:shd w:val="clear" w:color="auto" w:fill="auto"/>
          </w:tcPr>
          <w:p w14:paraId="38BE080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8.2. The Publisher has the right to terminate this Agreement unilaterally in case the Copyright Holder violates Section 2 of this Agreement. </w:t>
            </w:r>
          </w:p>
        </w:tc>
        <w:tc>
          <w:tcPr>
            <w:tcW w:w="5285" w:type="dxa"/>
            <w:shd w:val="clear" w:color="auto" w:fill="auto"/>
          </w:tcPr>
          <w:p w14:paraId="6D462E2F"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8.2.</w:t>
            </w:r>
            <w:r w:rsidRPr="00BF3A85">
              <w:rPr>
                <w:rFonts w:ascii="Arial" w:eastAsia="Arial" w:hAnsi="Arial" w:cs="Arial"/>
                <w:color w:val="000000"/>
                <w:sz w:val="20"/>
                <w:szCs w:val="20"/>
                <w:lang w:eastAsia="zh-CN"/>
              </w:rPr>
              <w:tab/>
              <w:t xml:space="preserve">Издатель вправе расторгнуть настоящий Договор в одностороннем порядке в случае нарушения Правообладателем раздела 2 настоящего Договора. </w:t>
            </w:r>
          </w:p>
        </w:tc>
      </w:tr>
      <w:tr w:rsidR="00C564C0" w:rsidRPr="00BF3A85" w14:paraId="26258FCB" w14:textId="77777777" w:rsidTr="00A34597">
        <w:tc>
          <w:tcPr>
            <w:tcW w:w="5376" w:type="dxa"/>
            <w:shd w:val="clear" w:color="auto" w:fill="auto"/>
          </w:tcPr>
          <w:p w14:paraId="55D89795" w14:textId="2A72388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8.3. The Copyright Holder has the right to terminate this Agreement unilaterally in case the Publisher violates item 1.</w:t>
            </w:r>
            <w:r w:rsidR="00481047" w:rsidRPr="00BF3A85">
              <w:rPr>
                <w:rFonts w:ascii="Arial" w:eastAsia="Arial" w:hAnsi="Arial" w:cs="Arial"/>
                <w:color w:val="000000"/>
                <w:sz w:val="20"/>
                <w:szCs w:val="20"/>
                <w:lang w:val="en-US" w:eastAsia="zh-CN"/>
              </w:rPr>
              <w:t>5</w:t>
            </w:r>
            <w:r w:rsidRPr="00BF3A85">
              <w:rPr>
                <w:rFonts w:ascii="Arial" w:eastAsia="Arial" w:hAnsi="Arial" w:cs="Arial"/>
                <w:color w:val="000000"/>
                <w:sz w:val="20"/>
                <w:szCs w:val="20"/>
                <w:lang w:val="en-US" w:eastAsia="zh-CN"/>
              </w:rPr>
              <w:t xml:space="preserve"> of this Agreement.</w:t>
            </w:r>
          </w:p>
        </w:tc>
        <w:tc>
          <w:tcPr>
            <w:tcW w:w="5285" w:type="dxa"/>
            <w:shd w:val="clear" w:color="auto" w:fill="auto"/>
          </w:tcPr>
          <w:p w14:paraId="713C01FF" w14:textId="45E983CD"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8.3.</w:t>
            </w:r>
            <w:r w:rsidRPr="00BF3A85">
              <w:rPr>
                <w:rFonts w:ascii="Arial" w:eastAsia="Arial" w:hAnsi="Arial" w:cs="Arial"/>
                <w:color w:val="000000"/>
                <w:sz w:val="20"/>
                <w:szCs w:val="20"/>
                <w:lang w:eastAsia="zh-CN"/>
              </w:rPr>
              <w:tab/>
              <w:t>Правообладатель вправе расторгнуть настоящий Договор в одностороннем порядке в случае нарушения Издателем пункта 1.5 настоящего Договора.</w:t>
            </w:r>
          </w:p>
        </w:tc>
      </w:tr>
      <w:tr w:rsidR="00C564C0" w:rsidRPr="00BF3A85" w14:paraId="1ACB95BE" w14:textId="77777777" w:rsidTr="00A34597">
        <w:tc>
          <w:tcPr>
            <w:tcW w:w="5376" w:type="dxa"/>
            <w:shd w:val="clear" w:color="auto" w:fill="auto"/>
          </w:tcPr>
          <w:p w14:paraId="0A0A37D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b/>
                <w:color w:val="000000"/>
                <w:sz w:val="20"/>
                <w:szCs w:val="20"/>
                <w:lang w:val="en-US" w:eastAsia="zh-CN"/>
              </w:rPr>
              <w:t>9. Additional Terms and Final Provisions</w:t>
            </w:r>
          </w:p>
        </w:tc>
        <w:tc>
          <w:tcPr>
            <w:tcW w:w="5285" w:type="dxa"/>
            <w:shd w:val="clear" w:color="auto" w:fill="auto"/>
          </w:tcPr>
          <w:p w14:paraId="450CE575"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9. Дополнительные условия и заключительные положения</w:t>
            </w:r>
          </w:p>
        </w:tc>
      </w:tr>
      <w:tr w:rsidR="00C564C0" w:rsidRPr="00BF3A85" w14:paraId="6255E2CE" w14:textId="77777777" w:rsidTr="00A34597">
        <w:tc>
          <w:tcPr>
            <w:tcW w:w="5376" w:type="dxa"/>
            <w:shd w:val="clear" w:color="auto" w:fill="auto"/>
          </w:tcPr>
          <w:p w14:paraId="0F3C6481"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9.1. Parties shall use the Russian Federation legislation as a guide in all issues not covered under this Agreement.</w:t>
            </w:r>
          </w:p>
        </w:tc>
        <w:tc>
          <w:tcPr>
            <w:tcW w:w="5285" w:type="dxa"/>
            <w:shd w:val="clear" w:color="auto" w:fill="auto"/>
          </w:tcPr>
          <w:p w14:paraId="1AE87179"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9.1.</w:t>
            </w:r>
            <w:r w:rsidRPr="00BF3A85">
              <w:rPr>
                <w:rFonts w:ascii="Arial" w:eastAsia="Arial" w:hAnsi="Arial" w:cs="Arial"/>
                <w:color w:val="000000"/>
                <w:sz w:val="20"/>
                <w:szCs w:val="20"/>
                <w:lang w:eastAsia="zh-CN"/>
              </w:rPr>
              <w:tab/>
              <w:t>Во всем остальном, что не предусмотрено настоящим договором, стороны руководствуются действующим законодательством Российской Федерации.</w:t>
            </w:r>
          </w:p>
        </w:tc>
      </w:tr>
      <w:tr w:rsidR="00C564C0" w:rsidRPr="00BF3A85" w14:paraId="40BBF0C8" w14:textId="77777777" w:rsidTr="00A34597">
        <w:tc>
          <w:tcPr>
            <w:tcW w:w="5376" w:type="dxa"/>
            <w:shd w:val="clear" w:color="auto" w:fill="auto"/>
          </w:tcPr>
          <w:p w14:paraId="13EAED5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9.2. Any changes or supplements to this Agreement are valid if they were conducted in writing and are signed by the Parties or the duly authorized representatives of the Parties. </w:t>
            </w:r>
          </w:p>
        </w:tc>
        <w:tc>
          <w:tcPr>
            <w:tcW w:w="5285" w:type="dxa"/>
            <w:shd w:val="clear" w:color="auto" w:fill="auto"/>
          </w:tcPr>
          <w:p w14:paraId="36A05A7B" w14:textId="023BA9B0"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9.2.</w:t>
            </w:r>
            <w:r w:rsidRPr="00BF3A85">
              <w:rPr>
                <w:rFonts w:ascii="Arial" w:eastAsia="Arial" w:hAnsi="Arial" w:cs="Arial"/>
                <w:color w:val="000000"/>
                <w:sz w:val="20"/>
                <w:szCs w:val="20"/>
                <w:lang w:eastAsia="zh-CN"/>
              </w:rPr>
              <w:tab/>
              <w:t xml:space="preserve">Любые изменения и дополнения к настоящему договору </w:t>
            </w:r>
            <w:r w:rsidR="00481047" w:rsidRPr="00BF3A85">
              <w:rPr>
                <w:rFonts w:ascii="Arial" w:eastAsia="Arial" w:hAnsi="Arial" w:cs="Arial"/>
                <w:color w:val="000000"/>
                <w:sz w:val="20"/>
                <w:szCs w:val="20"/>
                <w:lang w:eastAsia="zh-CN"/>
              </w:rPr>
              <w:t>действительны при условии, если</w:t>
            </w:r>
            <w:r w:rsidRPr="00BF3A85">
              <w:rPr>
                <w:rFonts w:ascii="Arial" w:eastAsia="Arial" w:hAnsi="Arial" w:cs="Arial"/>
                <w:color w:val="000000"/>
                <w:sz w:val="20"/>
                <w:szCs w:val="20"/>
                <w:lang w:eastAsia="zh-CN"/>
              </w:rPr>
              <w:t xml:space="preserve"> они совершены в письменной форме и подписаны сторонами или надлежаще уполномоченными на то представителями сторон.</w:t>
            </w:r>
          </w:p>
        </w:tc>
      </w:tr>
      <w:tr w:rsidR="00C564C0" w:rsidRPr="00BF3A85" w14:paraId="0D4315DC" w14:textId="77777777" w:rsidTr="00A34597">
        <w:tc>
          <w:tcPr>
            <w:tcW w:w="5376" w:type="dxa"/>
            <w:shd w:val="clear" w:color="auto" w:fill="auto"/>
          </w:tcPr>
          <w:p w14:paraId="0511092B"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9.3. All notices and information shall be sent in writing.</w:t>
            </w:r>
          </w:p>
        </w:tc>
        <w:tc>
          <w:tcPr>
            <w:tcW w:w="5285" w:type="dxa"/>
            <w:shd w:val="clear" w:color="auto" w:fill="auto"/>
          </w:tcPr>
          <w:p w14:paraId="7999684C"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9.3.</w:t>
            </w:r>
            <w:r w:rsidRPr="00BF3A85">
              <w:rPr>
                <w:rFonts w:ascii="Arial" w:eastAsia="Arial" w:hAnsi="Arial" w:cs="Arial"/>
                <w:color w:val="000000"/>
                <w:sz w:val="20"/>
                <w:szCs w:val="20"/>
                <w:lang w:eastAsia="zh-CN"/>
              </w:rPr>
              <w:tab/>
              <w:t>Все уведомления и сообщения должны направляться в письменной форме.</w:t>
            </w:r>
          </w:p>
        </w:tc>
      </w:tr>
      <w:tr w:rsidR="00C564C0" w:rsidRPr="00BF3A85" w14:paraId="055C9F0A" w14:textId="77777777" w:rsidTr="00A34597">
        <w:tc>
          <w:tcPr>
            <w:tcW w:w="5376" w:type="dxa"/>
            <w:shd w:val="clear" w:color="auto" w:fill="auto"/>
          </w:tcPr>
          <w:p w14:paraId="61AA6246"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 xml:space="preserve">9.4. This Agreement is made in two copies; one copy has the Copyright Holder, and the second copy – the Publisher. </w:t>
            </w:r>
          </w:p>
        </w:tc>
        <w:tc>
          <w:tcPr>
            <w:tcW w:w="5285" w:type="dxa"/>
            <w:shd w:val="clear" w:color="auto" w:fill="auto"/>
          </w:tcPr>
          <w:p w14:paraId="608910F6"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9.4.</w:t>
            </w:r>
            <w:r w:rsidRPr="00BF3A85">
              <w:rPr>
                <w:rFonts w:ascii="Arial" w:eastAsia="Arial" w:hAnsi="Arial" w:cs="Arial"/>
                <w:color w:val="000000"/>
                <w:sz w:val="20"/>
                <w:szCs w:val="20"/>
                <w:lang w:eastAsia="zh-CN"/>
              </w:rPr>
              <w:tab/>
              <w:t>Договор составлен в двух экземплярах, из которых один находится у Правообладателя, второй – у Издателя.</w:t>
            </w:r>
          </w:p>
        </w:tc>
      </w:tr>
      <w:tr w:rsidR="00C564C0" w:rsidRPr="00BF3A85" w14:paraId="4017E81E" w14:textId="77777777" w:rsidTr="00A34597">
        <w:tc>
          <w:tcPr>
            <w:tcW w:w="5376" w:type="dxa"/>
            <w:shd w:val="clear" w:color="auto" w:fill="auto"/>
          </w:tcPr>
          <w:p w14:paraId="4D4DE4CD" w14:textId="77777777" w:rsidR="00C564C0" w:rsidRPr="00BF3A85" w:rsidRDefault="00C564C0" w:rsidP="00C564C0">
            <w:pPr>
              <w:widowControl w:val="0"/>
              <w:suppressAutoHyphens/>
              <w:autoSpaceDE w:val="0"/>
              <w:snapToGrid w:val="0"/>
              <w:spacing w:after="0" w:line="240" w:lineRule="auto"/>
              <w:jc w:val="both"/>
              <w:rPr>
                <w:rFonts w:ascii="Arial" w:eastAsia="Arial" w:hAnsi="Arial" w:cs="Arial"/>
                <w:color w:val="000000"/>
                <w:sz w:val="20"/>
                <w:szCs w:val="20"/>
                <w:lang w:eastAsia="zh-CN"/>
              </w:rPr>
            </w:pPr>
          </w:p>
        </w:tc>
        <w:tc>
          <w:tcPr>
            <w:tcW w:w="5285" w:type="dxa"/>
            <w:shd w:val="clear" w:color="auto" w:fill="auto"/>
          </w:tcPr>
          <w:p w14:paraId="404F5FB8" w14:textId="77777777" w:rsidR="00C564C0" w:rsidRPr="00BF3A85" w:rsidRDefault="00C564C0" w:rsidP="00C564C0">
            <w:pPr>
              <w:widowControl w:val="0"/>
              <w:suppressAutoHyphens/>
              <w:autoSpaceDE w:val="0"/>
              <w:snapToGrid w:val="0"/>
              <w:spacing w:after="0" w:line="240" w:lineRule="auto"/>
              <w:jc w:val="both"/>
              <w:rPr>
                <w:rFonts w:ascii="Arial" w:eastAsia="Arial" w:hAnsi="Arial" w:cs="Arial"/>
                <w:color w:val="000000"/>
                <w:sz w:val="20"/>
                <w:szCs w:val="20"/>
                <w:lang w:eastAsia="zh-CN"/>
              </w:rPr>
            </w:pPr>
          </w:p>
        </w:tc>
      </w:tr>
      <w:tr w:rsidR="00C564C0" w:rsidRPr="00BF3A85" w14:paraId="0F22F878" w14:textId="77777777" w:rsidTr="00A34597">
        <w:tc>
          <w:tcPr>
            <w:tcW w:w="5376" w:type="dxa"/>
            <w:shd w:val="clear" w:color="auto" w:fill="auto"/>
          </w:tcPr>
          <w:p w14:paraId="70308B4E" w14:textId="77777777" w:rsidR="00C564C0" w:rsidRPr="00BF3A85" w:rsidRDefault="00C564C0" w:rsidP="00C564C0">
            <w:pPr>
              <w:widowControl w:val="0"/>
              <w:suppressAutoHyphens/>
              <w:autoSpaceDE w:val="0"/>
              <w:snapToGrid w:val="0"/>
              <w:spacing w:after="0" w:line="240" w:lineRule="auto"/>
              <w:jc w:val="both"/>
              <w:rPr>
                <w:rFonts w:ascii="Arial" w:eastAsia="Arial" w:hAnsi="Arial" w:cs="Arial"/>
                <w:b/>
                <w:color w:val="000000"/>
                <w:sz w:val="20"/>
                <w:szCs w:val="20"/>
                <w:lang w:eastAsia="zh-CN"/>
              </w:rPr>
            </w:pPr>
          </w:p>
          <w:p w14:paraId="115D2953"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b/>
                <w:color w:val="000000"/>
                <w:sz w:val="20"/>
                <w:szCs w:val="20"/>
                <w:lang w:val="en-US" w:eastAsia="zh-CN"/>
              </w:rPr>
              <w:t>10. Signatures, Addresses and Details of the Parties</w:t>
            </w:r>
          </w:p>
        </w:tc>
        <w:tc>
          <w:tcPr>
            <w:tcW w:w="5285" w:type="dxa"/>
            <w:shd w:val="clear" w:color="auto" w:fill="auto"/>
          </w:tcPr>
          <w:p w14:paraId="3E06FD8A" w14:textId="77777777" w:rsidR="00C564C0" w:rsidRPr="00BF3A85" w:rsidRDefault="00C564C0" w:rsidP="00C564C0">
            <w:pPr>
              <w:widowControl w:val="0"/>
              <w:suppressAutoHyphens/>
              <w:autoSpaceDE w:val="0"/>
              <w:snapToGrid w:val="0"/>
              <w:spacing w:after="0" w:line="240" w:lineRule="auto"/>
              <w:jc w:val="both"/>
              <w:rPr>
                <w:rFonts w:ascii="Arial" w:eastAsia="Arial" w:hAnsi="Arial" w:cs="Arial"/>
                <w:b/>
                <w:color w:val="000000"/>
                <w:sz w:val="20"/>
                <w:szCs w:val="20"/>
                <w:lang w:val="en-US" w:eastAsia="zh-CN"/>
              </w:rPr>
            </w:pPr>
          </w:p>
          <w:p w14:paraId="2D396D4D"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b/>
                <w:color w:val="000000"/>
                <w:sz w:val="20"/>
                <w:szCs w:val="20"/>
                <w:lang w:eastAsia="zh-CN"/>
              </w:rPr>
              <w:t>10. Подписи, адреса и реквизиты Сторон</w:t>
            </w:r>
          </w:p>
        </w:tc>
      </w:tr>
      <w:tr w:rsidR="00C564C0" w:rsidRPr="00BF3A85" w14:paraId="57847FE7" w14:textId="77777777" w:rsidTr="00A34597">
        <w:tc>
          <w:tcPr>
            <w:tcW w:w="5376" w:type="dxa"/>
            <w:shd w:val="clear" w:color="auto" w:fill="auto"/>
          </w:tcPr>
          <w:p w14:paraId="4BA2D0BC"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COPYRIGHT HOLDER:</w:t>
            </w:r>
          </w:p>
        </w:tc>
        <w:tc>
          <w:tcPr>
            <w:tcW w:w="5285" w:type="dxa"/>
            <w:shd w:val="clear" w:color="auto" w:fill="auto"/>
          </w:tcPr>
          <w:p w14:paraId="402E9E8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ПРАВООБЛАДАТЕЛЬ:</w:t>
            </w:r>
          </w:p>
        </w:tc>
      </w:tr>
      <w:tr w:rsidR="00C564C0" w:rsidRPr="00BF3A85" w14:paraId="4977E25D" w14:textId="77777777" w:rsidTr="00A34597">
        <w:tc>
          <w:tcPr>
            <w:tcW w:w="5376" w:type="dxa"/>
            <w:shd w:val="clear" w:color="auto" w:fill="auto"/>
          </w:tcPr>
          <w:p w14:paraId="36ECE104" w14:textId="331B4C46"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p>
        </w:tc>
        <w:tc>
          <w:tcPr>
            <w:tcW w:w="5285" w:type="dxa"/>
            <w:shd w:val="clear" w:color="auto" w:fill="auto"/>
          </w:tcPr>
          <w:p w14:paraId="482B8AC7" w14:textId="3ABE56F8"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p>
        </w:tc>
      </w:tr>
      <w:tr w:rsidR="00C564C0" w:rsidRPr="00BF3A85" w14:paraId="49F6C939" w14:textId="77777777" w:rsidTr="00A34597">
        <w:tc>
          <w:tcPr>
            <w:tcW w:w="5376" w:type="dxa"/>
            <w:shd w:val="clear" w:color="auto" w:fill="auto"/>
          </w:tcPr>
          <w:p w14:paraId="1733DD1C"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eastAsia="zh-CN"/>
              </w:rPr>
            </w:pPr>
          </w:p>
          <w:tbl>
            <w:tblPr>
              <w:tblW w:w="10661" w:type="dxa"/>
              <w:tblLayout w:type="fixed"/>
              <w:tblCellMar>
                <w:top w:w="57" w:type="dxa"/>
                <w:left w:w="85" w:type="dxa"/>
                <w:bottom w:w="57" w:type="dxa"/>
                <w:right w:w="85" w:type="dxa"/>
              </w:tblCellMar>
              <w:tblLook w:val="0000" w:firstRow="0" w:lastRow="0" w:firstColumn="0" w:lastColumn="0" w:noHBand="0" w:noVBand="0"/>
            </w:tblPr>
            <w:tblGrid>
              <w:gridCol w:w="10661"/>
            </w:tblGrid>
            <w:tr w:rsidR="00C564C0" w:rsidRPr="00BF3A85" w14:paraId="57116903" w14:textId="77777777" w:rsidTr="00A34597">
              <w:tc>
                <w:tcPr>
                  <w:tcW w:w="5376" w:type="dxa"/>
                  <w:shd w:val="clear" w:color="auto" w:fill="auto"/>
                </w:tcPr>
                <w:p w14:paraId="3BB62E0C"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COPYRIGHT HOLDER:</w:t>
                  </w:r>
                </w:p>
              </w:tc>
            </w:tr>
            <w:tr w:rsidR="00C564C0" w:rsidRPr="00BF3A85" w14:paraId="33FF79C8" w14:textId="77777777" w:rsidTr="00A34597">
              <w:tc>
                <w:tcPr>
                  <w:tcW w:w="5376" w:type="dxa"/>
                  <w:shd w:val="clear" w:color="auto" w:fill="auto"/>
                </w:tcPr>
                <w:p w14:paraId="06E8F583" w14:textId="04571940" w:rsidR="00C564C0" w:rsidRPr="00BF3A85" w:rsidRDefault="00116B94"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Name Surname</w:t>
                  </w:r>
                  <w:r w:rsidR="00C564C0" w:rsidRPr="00BF3A85">
                    <w:rPr>
                      <w:rFonts w:ascii="Arial" w:eastAsia="Arial" w:hAnsi="Arial" w:cs="Arial"/>
                      <w:color w:val="000000"/>
                      <w:sz w:val="20"/>
                      <w:szCs w:val="20"/>
                      <w:lang w:val="en-US" w:eastAsia="zh-CN"/>
                    </w:rPr>
                    <w:t>_____________________________________</w:t>
                  </w:r>
                </w:p>
                <w:p w14:paraId="321F5518" w14:textId="554696EE"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Date</w:t>
                  </w:r>
                  <w:r w:rsidR="00116B94" w:rsidRPr="00BF3A85">
                    <w:rPr>
                      <w:rFonts w:ascii="Arial" w:eastAsia="Arial" w:hAnsi="Arial" w:cs="Arial"/>
                      <w:color w:val="000000"/>
                      <w:sz w:val="20"/>
                      <w:szCs w:val="20"/>
                      <w:lang w:val="en-US" w:eastAsia="zh-CN"/>
                    </w:rPr>
                    <w:t xml:space="preserve"> of Birth</w:t>
                  </w:r>
                  <w:r w:rsidRPr="00BF3A85">
                    <w:rPr>
                      <w:rFonts w:ascii="Arial" w:eastAsia="Arial" w:hAnsi="Arial" w:cs="Arial"/>
                      <w:color w:val="000000"/>
                      <w:sz w:val="20"/>
                      <w:szCs w:val="20"/>
                      <w:lang w:val="en-US" w:eastAsia="zh-CN"/>
                    </w:rPr>
                    <w:t>_______________________________</w:t>
                  </w:r>
                </w:p>
                <w:p w14:paraId="77103D8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lastRenderedPageBreak/>
                    <w:t>Registration address: ____________________________</w:t>
                  </w:r>
                </w:p>
                <w:p w14:paraId="45154CA5" w14:textId="669E9BE5" w:rsidR="00C564C0" w:rsidRPr="00BF3A85" w:rsidRDefault="00116B94"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GB" w:eastAsia="zh-CN"/>
                    </w:rPr>
                    <w:t>E-mail</w:t>
                  </w:r>
                  <w:r w:rsidR="00C564C0" w:rsidRPr="00BF3A85">
                    <w:rPr>
                      <w:rFonts w:ascii="Arial" w:eastAsia="Arial" w:hAnsi="Arial" w:cs="Arial"/>
                      <w:color w:val="000000"/>
                      <w:sz w:val="20"/>
                      <w:szCs w:val="20"/>
                      <w:lang w:val="en-US" w:eastAsia="zh-CN"/>
                    </w:rPr>
                    <w:t>______________________________________________</w:t>
                  </w:r>
                </w:p>
                <w:p w14:paraId="5D2A1F4B"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Phone number: _________________________________</w:t>
                  </w:r>
                </w:p>
              </w:tc>
            </w:tr>
          </w:tbl>
          <w:p w14:paraId="6AEFB8F5"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p>
          <w:tbl>
            <w:tblPr>
              <w:tblW w:w="10661" w:type="dxa"/>
              <w:tblLayout w:type="fixed"/>
              <w:tblCellMar>
                <w:top w:w="57" w:type="dxa"/>
                <w:left w:w="85" w:type="dxa"/>
                <w:bottom w:w="57" w:type="dxa"/>
                <w:right w:w="85" w:type="dxa"/>
              </w:tblCellMar>
              <w:tblLook w:val="0000" w:firstRow="0" w:lastRow="0" w:firstColumn="0" w:lastColumn="0" w:noHBand="0" w:noVBand="0"/>
            </w:tblPr>
            <w:tblGrid>
              <w:gridCol w:w="10661"/>
            </w:tblGrid>
            <w:tr w:rsidR="00C564C0" w:rsidRPr="00BF3A85" w14:paraId="13C5B3CE" w14:textId="77777777" w:rsidTr="00A34597">
              <w:tc>
                <w:tcPr>
                  <w:tcW w:w="5376" w:type="dxa"/>
                  <w:shd w:val="clear" w:color="auto" w:fill="auto"/>
                </w:tcPr>
                <w:p w14:paraId="09977DE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p>
              </w:tc>
            </w:tr>
            <w:tr w:rsidR="00C564C0" w:rsidRPr="00BF3A85" w14:paraId="78D710CB" w14:textId="77777777" w:rsidTr="00A34597">
              <w:tc>
                <w:tcPr>
                  <w:tcW w:w="5376" w:type="dxa"/>
                  <w:shd w:val="clear" w:color="auto" w:fill="auto"/>
                </w:tcPr>
                <w:p w14:paraId="228F91BF"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p>
              </w:tc>
            </w:tr>
          </w:tbl>
          <w:p w14:paraId="6DAC35BA"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p>
          <w:p w14:paraId="029615B0"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SIGNATURES OF THE PARTIES</w:t>
            </w:r>
          </w:p>
          <w:p w14:paraId="52CAB0D1"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p>
        </w:tc>
        <w:tc>
          <w:tcPr>
            <w:tcW w:w="5285" w:type="dxa"/>
            <w:shd w:val="clear" w:color="auto" w:fill="auto"/>
          </w:tcPr>
          <w:p w14:paraId="44EE1E64" w14:textId="77777777" w:rsidR="00C564C0" w:rsidRPr="00BF3A85" w:rsidRDefault="00C564C0" w:rsidP="00C564C0">
            <w:pPr>
              <w:suppressAutoHyphens/>
              <w:autoSpaceDE w:val="0"/>
              <w:spacing w:after="0" w:line="240" w:lineRule="auto"/>
              <w:jc w:val="both"/>
              <w:rPr>
                <w:rFonts w:ascii="Arial" w:eastAsia="Arial" w:hAnsi="Arial" w:cs="Arial"/>
                <w:color w:val="000000"/>
                <w:sz w:val="20"/>
                <w:szCs w:val="20"/>
                <w:lang w:val="en-US" w:eastAsia="zh-CN"/>
              </w:rPr>
            </w:pPr>
          </w:p>
          <w:tbl>
            <w:tblPr>
              <w:tblW w:w="10661" w:type="dxa"/>
              <w:tblLayout w:type="fixed"/>
              <w:tblCellMar>
                <w:top w:w="57" w:type="dxa"/>
                <w:left w:w="85" w:type="dxa"/>
                <w:bottom w:w="57" w:type="dxa"/>
                <w:right w:w="85" w:type="dxa"/>
              </w:tblCellMar>
              <w:tblLook w:val="0000" w:firstRow="0" w:lastRow="0" w:firstColumn="0" w:lastColumn="0" w:noHBand="0" w:noVBand="0"/>
            </w:tblPr>
            <w:tblGrid>
              <w:gridCol w:w="10661"/>
            </w:tblGrid>
            <w:tr w:rsidR="00C564C0" w:rsidRPr="00BF3A85" w14:paraId="6197003C" w14:textId="77777777" w:rsidTr="00A34597">
              <w:tc>
                <w:tcPr>
                  <w:tcW w:w="5285" w:type="dxa"/>
                  <w:shd w:val="clear" w:color="auto" w:fill="auto"/>
                </w:tcPr>
                <w:p w14:paraId="7E10B259"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ПРАВООБЛАДАТЕЛЬ:</w:t>
                  </w:r>
                </w:p>
              </w:tc>
            </w:tr>
            <w:tr w:rsidR="00C564C0" w:rsidRPr="00BF3A85" w14:paraId="39E00810" w14:textId="77777777" w:rsidTr="00A34597">
              <w:tc>
                <w:tcPr>
                  <w:tcW w:w="5285" w:type="dxa"/>
                  <w:shd w:val="clear" w:color="auto" w:fill="auto"/>
                </w:tcPr>
                <w:p w14:paraId="78F0DA0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ФИО______________</w:t>
                  </w:r>
                </w:p>
                <w:p w14:paraId="4AE955BF"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 xml:space="preserve">Дата рождения_______________________________                                                        </w:t>
                  </w:r>
                </w:p>
                <w:p w14:paraId="748B6F81" w14:textId="03931FD6"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lastRenderedPageBreak/>
                    <w:t xml:space="preserve">Адрес </w:t>
                  </w:r>
                  <w:r w:rsidR="00481047" w:rsidRPr="00BF3A85">
                    <w:rPr>
                      <w:rFonts w:ascii="Arial" w:eastAsia="Arial" w:hAnsi="Arial" w:cs="Arial"/>
                      <w:color w:val="000000"/>
                      <w:sz w:val="20"/>
                      <w:szCs w:val="20"/>
                      <w:lang w:eastAsia="zh-CN"/>
                    </w:rPr>
                    <w:t>регистрации: _</w:t>
                  </w:r>
                  <w:r w:rsidRPr="00BF3A85">
                    <w:rPr>
                      <w:rFonts w:ascii="Arial" w:eastAsia="Arial" w:hAnsi="Arial" w:cs="Arial"/>
                      <w:color w:val="000000"/>
                      <w:sz w:val="20"/>
                      <w:szCs w:val="20"/>
                      <w:lang w:eastAsia="zh-CN"/>
                    </w:rPr>
                    <w:t>_________________________</w:t>
                  </w:r>
                </w:p>
                <w:p w14:paraId="2441900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Адрес электронной почты_________________________________________</w:t>
                  </w:r>
                </w:p>
                <w:p w14:paraId="023EAF8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Телефон __________________________________</w:t>
                  </w:r>
                </w:p>
              </w:tc>
            </w:tr>
          </w:tbl>
          <w:p w14:paraId="62A20EA0" w14:textId="77777777" w:rsidR="00C564C0" w:rsidRPr="00BF3A85" w:rsidRDefault="00C564C0" w:rsidP="00C564C0">
            <w:pPr>
              <w:suppressAutoHyphens/>
              <w:autoSpaceDE w:val="0"/>
              <w:spacing w:after="0" w:line="240" w:lineRule="auto"/>
              <w:jc w:val="both"/>
              <w:rPr>
                <w:rFonts w:ascii="Arial" w:eastAsia="Arial" w:hAnsi="Arial" w:cs="Arial"/>
                <w:color w:val="000000"/>
                <w:sz w:val="20"/>
                <w:szCs w:val="20"/>
                <w:lang w:eastAsia="zh-CN"/>
              </w:rPr>
            </w:pPr>
          </w:p>
          <w:tbl>
            <w:tblPr>
              <w:tblW w:w="10661" w:type="dxa"/>
              <w:tblLayout w:type="fixed"/>
              <w:tblCellMar>
                <w:top w:w="57" w:type="dxa"/>
                <w:left w:w="85" w:type="dxa"/>
                <w:bottom w:w="57" w:type="dxa"/>
                <w:right w:w="85" w:type="dxa"/>
              </w:tblCellMar>
              <w:tblLook w:val="0000" w:firstRow="0" w:lastRow="0" w:firstColumn="0" w:lastColumn="0" w:noHBand="0" w:noVBand="0"/>
            </w:tblPr>
            <w:tblGrid>
              <w:gridCol w:w="10661"/>
            </w:tblGrid>
            <w:tr w:rsidR="00C564C0" w:rsidRPr="00BF3A85" w14:paraId="7A994ACF" w14:textId="77777777" w:rsidTr="00A34597">
              <w:tc>
                <w:tcPr>
                  <w:tcW w:w="5285" w:type="dxa"/>
                  <w:shd w:val="clear" w:color="auto" w:fill="auto"/>
                </w:tcPr>
                <w:p w14:paraId="7E180589"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p>
              </w:tc>
            </w:tr>
            <w:tr w:rsidR="00C564C0" w:rsidRPr="00BF3A85" w14:paraId="23BBCFDC" w14:textId="77777777" w:rsidTr="00A34597">
              <w:tc>
                <w:tcPr>
                  <w:tcW w:w="5285" w:type="dxa"/>
                  <w:shd w:val="clear" w:color="auto" w:fill="auto"/>
                </w:tcPr>
                <w:p w14:paraId="65D7D2B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p>
              </w:tc>
            </w:tr>
          </w:tbl>
          <w:p w14:paraId="7721FDCA" w14:textId="77777777" w:rsidR="00C564C0" w:rsidRPr="00BF3A85" w:rsidRDefault="00C564C0" w:rsidP="00C564C0">
            <w:pPr>
              <w:suppressAutoHyphens/>
              <w:autoSpaceDE w:val="0"/>
              <w:spacing w:after="0" w:line="240" w:lineRule="auto"/>
              <w:jc w:val="both"/>
              <w:rPr>
                <w:rFonts w:ascii="Arial" w:eastAsia="Arial" w:hAnsi="Arial" w:cs="Arial"/>
                <w:color w:val="000000"/>
                <w:sz w:val="20"/>
                <w:szCs w:val="20"/>
                <w:lang w:eastAsia="zh-CN"/>
              </w:rPr>
            </w:pPr>
          </w:p>
          <w:p w14:paraId="6E122A89" w14:textId="77777777" w:rsidR="00C564C0" w:rsidRPr="00BF3A85" w:rsidRDefault="00C564C0" w:rsidP="00C564C0">
            <w:pPr>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ПОДПИСИ СТОРОН</w:t>
            </w:r>
          </w:p>
        </w:tc>
      </w:tr>
      <w:tr w:rsidR="00C564C0" w:rsidRPr="00BF3A85" w14:paraId="7B4B8F1E" w14:textId="77777777" w:rsidTr="00A34597">
        <w:tc>
          <w:tcPr>
            <w:tcW w:w="5376" w:type="dxa"/>
            <w:shd w:val="clear" w:color="auto" w:fill="auto"/>
          </w:tcPr>
          <w:p w14:paraId="1B926880"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lastRenderedPageBreak/>
              <w:t>COPYRIGHT HOLDER</w:t>
            </w:r>
          </w:p>
          <w:p w14:paraId="5ABFB35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eastAsia="zh-CN"/>
              </w:rPr>
            </w:pPr>
          </w:p>
          <w:p w14:paraId="074FFD55"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________________________</w:t>
            </w:r>
          </w:p>
          <w:p w14:paraId="22B6487F"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________________________</w:t>
            </w:r>
          </w:p>
          <w:p w14:paraId="460806D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eastAsia="zh-CN"/>
              </w:rPr>
            </w:pPr>
          </w:p>
        </w:tc>
        <w:tc>
          <w:tcPr>
            <w:tcW w:w="5285" w:type="dxa"/>
            <w:shd w:val="clear" w:color="auto" w:fill="auto"/>
          </w:tcPr>
          <w:p w14:paraId="3CFAD2ED"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ПРАВООБЛАДАТЕЛЬ</w:t>
            </w:r>
          </w:p>
          <w:p w14:paraId="7D7A94C0"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eastAsia="zh-CN"/>
              </w:rPr>
            </w:pPr>
          </w:p>
          <w:p w14:paraId="62A994F7"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_________________________</w:t>
            </w:r>
          </w:p>
          <w:p w14:paraId="1EC4B474"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_________________________</w:t>
            </w:r>
          </w:p>
        </w:tc>
      </w:tr>
      <w:tr w:rsidR="00C564C0" w:rsidRPr="00BF3A85" w14:paraId="6F4F2FE6" w14:textId="77777777" w:rsidTr="00A34597">
        <w:tc>
          <w:tcPr>
            <w:tcW w:w="5376" w:type="dxa"/>
            <w:shd w:val="clear" w:color="auto" w:fill="auto"/>
          </w:tcPr>
          <w:p w14:paraId="1CBE6EF5" w14:textId="77777777" w:rsidR="00C564C0" w:rsidRPr="00BF3A85" w:rsidRDefault="00C564C0" w:rsidP="00C564C0">
            <w:pPr>
              <w:widowControl w:val="0"/>
              <w:suppressAutoHyphens/>
              <w:autoSpaceDE w:val="0"/>
              <w:spacing w:after="0" w:line="240" w:lineRule="auto"/>
              <w:jc w:val="both"/>
              <w:rPr>
                <w:rFonts w:ascii="Arial" w:eastAsia="Arial" w:hAnsi="Arial" w:cs="Arial"/>
                <w:smallCaps/>
                <w:color w:val="000000"/>
                <w:sz w:val="20"/>
                <w:szCs w:val="20"/>
                <w:lang w:val="en-US" w:eastAsia="zh-CN"/>
              </w:rPr>
            </w:pPr>
            <w:r w:rsidRPr="00BF3A85">
              <w:rPr>
                <w:rFonts w:ascii="Arial" w:eastAsia="Arial" w:hAnsi="Arial" w:cs="Arial"/>
                <w:smallCaps/>
                <w:color w:val="000000"/>
                <w:sz w:val="20"/>
                <w:szCs w:val="20"/>
                <w:lang w:val="en-US" w:eastAsia="zh-CN"/>
              </w:rPr>
              <w:t>THE PUBLISHER</w:t>
            </w:r>
          </w:p>
          <w:p w14:paraId="50B366A0"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p>
          <w:p w14:paraId="0D74D5C1"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r w:rsidRPr="00BF3A85">
              <w:rPr>
                <w:rFonts w:ascii="Arial" w:eastAsia="Arial" w:hAnsi="Arial" w:cs="Arial"/>
                <w:color w:val="000000"/>
                <w:sz w:val="20"/>
                <w:szCs w:val="20"/>
                <w:lang w:val="en-US" w:eastAsia="zh-CN"/>
              </w:rPr>
              <w:t>Federal State Budgetary Educational Institution of Higher Education “Moscow State University of Psychology &amp; Education”</w:t>
            </w:r>
          </w:p>
          <w:p w14:paraId="5639077B" w14:textId="77777777" w:rsidR="00C564C0" w:rsidRPr="00BF3A85" w:rsidRDefault="00C564C0" w:rsidP="00C564C0">
            <w:pPr>
              <w:widowControl w:val="0"/>
              <w:suppressAutoHyphens/>
              <w:autoSpaceDE w:val="0"/>
              <w:spacing w:after="0" w:line="240" w:lineRule="auto"/>
              <w:rPr>
                <w:rFonts w:ascii="Arial" w:eastAsia="Arial" w:hAnsi="Arial" w:cs="Arial"/>
                <w:color w:val="000000"/>
                <w:sz w:val="20"/>
                <w:szCs w:val="20"/>
                <w:lang w:val="en-US" w:eastAsia="zh-CN"/>
              </w:rPr>
            </w:pPr>
            <w:r w:rsidRPr="00BF3A85">
              <w:rPr>
                <w:rFonts w:ascii="Arial" w:eastAsia="Arial" w:hAnsi="Arial" w:cs="Arial"/>
                <w:color w:val="000000"/>
                <w:sz w:val="20"/>
                <w:szCs w:val="20"/>
                <w:lang w:val="en-US" w:eastAsia="zh-CN"/>
              </w:rPr>
              <w:t>INN: 7702181537</w:t>
            </w:r>
            <w:r w:rsidRPr="00BF3A85">
              <w:rPr>
                <w:rFonts w:ascii="Arial" w:eastAsia="Arial" w:hAnsi="Arial" w:cs="Arial"/>
                <w:color w:val="000000"/>
                <w:sz w:val="20"/>
                <w:szCs w:val="20"/>
                <w:lang w:val="en-US" w:eastAsia="zh-CN"/>
              </w:rPr>
              <w:tab/>
            </w:r>
            <w:r w:rsidRPr="00BF3A85">
              <w:rPr>
                <w:rFonts w:ascii="Arial" w:eastAsia="Arial" w:hAnsi="Arial" w:cs="Arial"/>
                <w:color w:val="000000"/>
                <w:sz w:val="20"/>
                <w:szCs w:val="20"/>
                <w:lang w:val="en-US" w:eastAsia="zh-CN"/>
              </w:rPr>
              <w:tab/>
            </w:r>
          </w:p>
          <w:p w14:paraId="64E0E6A1" w14:textId="77777777" w:rsidR="00C564C0" w:rsidRPr="00BF3A85" w:rsidRDefault="00C564C0" w:rsidP="00C564C0">
            <w:pPr>
              <w:widowControl w:val="0"/>
              <w:suppressAutoHyphens/>
              <w:autoSpaceDE w:val="0"/>
              <w:spacing w:after="0" w:line="240" w:lineRule="auto"/>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KPP: 770201001</w:t>
            </w:r>
          </w:p>
          <w:p w14:paraId="22FC8C60" w14:textId="77777777" w:rsidR="00C564C0" w:rsidRPr="00BF3A85" w:rsidRDefault="00C564C0" w:rsidP="00C564C0">
            <w:pPr>
              <w:widowControl w:val="0"/>
              <w:suppressAutoHyphens/>
              <w:autoSpaceDE w:val="0"/>
              <w:spacing w:after="0" w:line="240" w:lineRule="auto"/>
              <w:jc w:val="both"/>
              <w:rPr>
                <w:rFonts w:ascii="Arial" w:eastAsia="Arial" w:hAnsi="Arial" w:cs="Arial"/>
                <w:smallCaps/>
                <w:color w:val="000000"/>
                <w:sz w:val="20"/>
                <w:szCs w:val="20"/>
                <w:lang w:val="en-US" w:eastAsia="zh-CN"/>
              </w:rPr>
            </w:pPr>
          </w:p>
          <w:p w14:paraId="4DA20934" w14:textId="77777777" w:rsidR="00C564C0" w:rsidRPr="00BF3A85" w:rsidRDefault="00C564C0" w:rsidP="00C564C0">
            <w:pPr>
              <w:widowControl w:val="0"/>
              <w:suppressAutoHyphens/>
              <w:autoSpaceDE w:val="0"/>
              <w:spacing w:after="0" w:line="240" w:lineRule="auto"/>
              <w:jc w:val="both"/>
              <w:rPr>
                <w:rFonts w:ascii="Arial" w:eastAsia="Arial" w:hAnsi="Arial" w:cs="Arial"/>
                <w:smallCaps/>
                <w:color w:val="000000"/>
                <w:sz w:val="20"/>
                <w:szCs w:val="20"/>
                <w:lang w:val="en-US" w:eastAsia="zh-CN"/>
              </w:rPr>
            </w:pPr>
          </w:p>
          <w:p w14:paraId="5C47F0EC"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val="en-US" w:eastAsia="zh-CN"/>
              </w:rPr>
            </w:pPr>
            <w:r w:rsidRPr="00BF3A85">
              <w:rPr>
                <w:rFonts w:ascii="Arial" w:eastAsia="Arial" w:hAnsi="Arial" w:cs="Arial"/>
                <w:color w:val="000000"/>
                <w:sz w:val="20"/>
                <w:szCs w:val="20"/>
                <w:lang w:val="en-US" w:eastAsia="zh-CN"/>
              </w:rPr>
              <w:t>Rector ________________________ Margolis A.A.</w:t>
            </w:r>
          </w:p>
          <w:p w14:paraId="4EF27031"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val="en-US" w:eastAsia="zh-CN"/>
              </w:rPr>
            </w:pPr>
          </w:p>
        </w:tc>
        <w:tc>
          <w:tcPr>
            <w:tcW w:w="5285" w:type="dxa"/>
            <w:shd w:val="clear" w:color="auto" w:fill="auto"/>
          </w:tcPr>
          <w:p w14:paraId="45C6D534" w14:textId="77777777" w:rsidR="00C564C0" w:rsidRPr="00BF3A85" w:rsidRDefault="00C564C0" w:rsidP="00C564C0">
            <w:pPr>
              <w:widowControl w:val="0"/>
              <w:suppressAutoHyphens/>
              <w:autoSpaceDE w:val="0"/>
              <w:spacing w:after="0" w:line="240" w:lineRule="auto"/>
              <w:jc w:val="both"/>
              <w:rPr>
                <w:rFonts w:ascii="Arial" w:eastAsia="Arial" w:hAnsi="Arial" w:cs="Arial"/>
                <w:smallCaps/>
                <w:color w:val="000000"/>
                <w:sz w:val="20"/>
                <w:szCs w:val="20"/>
                <w:lang w:eastAsia="zh-CN"/>
              </w:rPr>
            </w:pPr>
            <w:r w:rsidRPr="00BF3A85">
              <w:rPr>
                <w:rFonts w:ascii="Arial" w:eastAsia="Arial" w:hAnsi="Arial" w:cs="Arial"/>
                <w:smallCaps/>
                <w:color w:val="000000"/>
                <w:sz w:val="20"/>
                <w:szCs w:val="20"/>
                <w:lang w:eastAsia="zh-CN"/>
              </w:rPr>
              <w:t>ИЗДАТЕЛЬ</w:t>
            </w:r>
          </w:p>
          <w:p w14:paraId="77EDF7B7" w14:textId="77777777" w:rsidR="00C564C0" w:rsidRPr="00BF3A85" w:rsidRDefault="00C564C0" w:rsidP="00C564C0">
            <w:pPr>
              <w:widowControl w:val="0"/>
              <w:suppressAutoHyphens/>
              <w:autoSpaceDE w:val="0"/>
              <w:spacing w:after="0" w:line="240" w:lineRule="auto"/>
              <w:jc w:val="both"/>
              <w:rPr>
                <w:rFonts w:ascii="Arial" w:eastAsia="Arial" w:hAnsi="Arial" w:cs="Arial"/>
                <w:smallCaps/>
                <w:color w:val="000000"/>
                <w:sz w:val="20"/>
                <w:szCs w:val="20"/>
                <w:lang w:eastAsia="zh-CN"/>
              </w:rPr>
            </w:pPr>
          </w:p>
          <w:p w14:paraId="7F4520C9" w14:textId="77777777" w:rsidR="00C564C0" w:rsidRPr="00BF3A85" w:rsidRDefault="00C564C0" w:rsidP="00C564C0">
            <w:pPr>
              <w:widowControl w:val="0"/>
              <w:suppressAutoHyphens/>
              <w:autoSpaceDE w:val="0"/>
              <w:spacing w:after="0" w:line="240" w:lineRule="auto"/>
              <w:jc w:val="both"/>
              <w:rPr>
                <w:rFonts w:ascii="Arial" w:eastAsia="Arial" w:hAnsi="Arial" w:cs="Arial"/>
                <w:smallCaps/>
                <w:color w:val="000000"/>
                <w:sz w:val="20"/>
                <w:szCs w:val="20"/>
                <w:lang w:eastAsia="zh-CN"/>
              </w:rPr>
            </w:pPr>
            <w:r w:rsidRPr="00BF3A85">
              <w:rPr>
                <w:rFonts w:ascii="Arial" w:eastAsia="Arial" w:hAnsi="Arial" w:cs="Arial"/>
                <w:smallCaps/>
                <w:color w:val="000000"/>
                <w:sz w:val="20"/>
                <w:szCs w:val="20"/>
                <w:lang w:eastAsia="zh-CN"/>
              </w:rPr>
              <w:t>ФГБОУ ВО "МОСКОВСКИЙ ГОСУДАРСТВЕННЫЙ ПСИХОЛОГО-ПЕДАГОГИЧЕСКИЙ УНИВЕРСИТЕТ"</w:t>
            </w:r>
          </w:p>
          <w:p w14:paraId="1A07C239" w14:textId="77777777" w:rsidR="00C564C0" w:rsidRPr="00BF3A85" w:rsidRDefault="00C564C0" w:rsidP="00C564C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Arial" w:eastAsia="Arial" w:hAnsi="Arial" w:cs="Arial"/>
                <w:smallCaps/>
                <w:color w:val="000000"/>
                <w:sz w:val="20"/>
                <w:szCs w:val="20"/>
                <w:lang w:eastAsia="zh-CN"/>
              </w:rPr>
            </w:pPr>
            <w:r w:rsidRPr="00BF3A85">
              <w:rPr>
                <w:rFonts w:ascii="Arial" w:eastAsia="Arial" w:hAnsi="Arial" w:cs="Arial"/>
                <w:smallCaps/>
                <w:color w:val="000000"/>
                <w:sz w:val="20"/>
                <w:szCs w:val="20"/>
                <w:lang w:eastAsia="zh-CN"/>
              </w:rPr>
              <w:t>ИНН: 7702181537</w:t>
            </w:r>
            <w:r w:rsidRPr="00BF3A85">
              <w:rPr>
                <w:rFonts w:ascii="Arial" w:eastAsia="Arial" w:hAnsi="Arial" w:cs="Arial"/>
                <w:smallCaps/>
                <w:color w:val="000000"/>
                <w:sz w:val="20"/>
                <w:szCs w:val="20"/>
                <w:lang w:eastAsia="zh-CN"/>
              </w:rPr>
              <w:tab/>
            </w:r>
            <w:r w:rsidRPr="00BF3A85">
              <w:rPr>
                <w:rFonts w:ascii="Arial" w:eastAsia="Arial" w:hAnsi="Arial" w:cs="Arial"/>
                <w:smallCaps/>
                <w:color w:val="000000"/>
                <w:sz w:val="20"/>
                <w:szCs w:val="20"/>
                <w:lang w:eastAsia="zh-CN"/>
              </w:rPr>
              <w:tab/>
            </w:r>
          </w:p>
          <w:p w14:paraId="36B2BA48" w14:textId="77777777" w:rsidR="00C564C0" w:rsidRPr="00BF3A85" w:rsidRDefault="00C564C0" w:rsidP="00C564C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Arial" w:eastAsia="Arial" w:hAnsi="Arial" w:cs="Arial"/>
                <w:smallCaps/>
                <w:color w:val="000000"/>
                <w:sz w:val="20"/>
                <w:szCs w:val="20"/>
                <w:lang w:eastAsia="zh-CN"/>
              </w:rPr>
            </w:pPr>
            <w:r w:rsidRPr="00BF3A85">
              <w:rPr>
                <w:rFonts w:ascii="Arial" w:eastAsia="Arial" w:hAnsi="Arial" w:cs="Arial"/>
                <w:smallCaps/>
                <w:color w:val="000000"/>
                <w:sz w:val="20"/>
                <w:szCs w:val="20"/>
                <w:lang w:eastAsia="zh-CN"/>
              </w:rPr>
              <w:t>КПП: 770201001</w:t>
            </w:r>
          </w:p>
          <w:p w14:paraId="01A13121" w14:textId="77777777" w:rsidR="00C564C0" w:rsidRPr="00BF3A85" w:rsidRDefault="00C564C0" w:rsidP="00C564C0">
            <w:pPr>
              <w:widowControl w:val="0"/>
              <w:suppressAutoHyphens/>
              <w:autoSpaceDE w:val="0"/>
              <w:spacing w:after="0" w:line="240" w:lineRule="auto"/>
              <w:rPr>
                <w:rFonts w:ascii="Arial" w:eastAsia="Arial" w:hAnsi="Arial" w:cs="Arial"/>
                <w:color w:val="000000"/>
                <w:sz w:val="20"/>
                <w:szCs w:val="20"/>
                <w:lang w:eastAsia="zh-CN"/>
              </w:rPr>
            </w:pPr>
          </w:p>
          <w:p w14:paraId="1FE671B8"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0"/>
                <w:szCs w:val="20"/>
                <w:lang w:eastAsia="zh-CN"/>
              </w:rPr>
            </w:pPr>
          </w:p>
          <w:p w14:paraId="66A55232" w14:textId="77777777" w:rsidR="00C564C0" w:rsidRPr="00BF3A85" w:rsidRDefault="00C564C0" w:rsidP="00C564C0">
            <w:pPr>
              <w:widowControl w:val="0"/>
              <w:suppressAutoHyphens/>
              <w:autoSpaceDE w:val="0"/>
              <w:spacing w:after="0" w:line="240" w:lineRule="auto"/>
              <w:jc w:val="both"/>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Ректор _____________________Марголис А.А.</w:t>
            </w:r>
          </w:p>
        </w:tc>
      </w:tr>
      <w:tr w:rsidR="00C564C0" w:rsidRPr="00C564C0" w14:paraId="644D72E8" w14:textId="77777777" w:rsidTr="00A34597">
        <w:trPr>
          <w:trHeight w:val="200"/>
        </w:trPr>
        <w:tc>
          <w:tcPr>
            <w:tcW w:w="5376" w:type="dxa"/>
            <w:shd w:val="clear" w:color="auto" w:fill="auto"/>
          </w:tcPr>
          <w:p w14:paraId="4BED8A15" w14:textId="77777777" w:rsidR="00C564C0" w:rsidRPr="00BF3A85" w:rsidRDefault="00C564C0" w:rsidP="00C564C0">
            <w:pPr>
              <w:widowControl w:val="0"/>
              <w:suppressAutoHyphens/>
              <w:autoSpaceDE w:val="0"/>
              <w:snapToGrid w:val="0"/>
              <w:spacing w:after="0" w:line="240" w:lineRule="auto"/>
              <w:jc w:val="center"/>
              <w:rPr>
                <w:rFonts w:ascii="Arial" w:eastAsia="Arial" w:hAnsi="Arial" w:cs="Arial"/>
                <w:color w:val="000000"/>
                <w:sz w:val="20"/>
                <w:szCs w:val="20"/>
                <w:lang w:eastAsia="zh-CN"/>
              </w:rPr>
            </w:pPr>
          </w:p>
          <w:p w14:paraId="72D72776" w14:textId="77777777" w:rsidR="00C564C0" w:rsidRPr="00BF3A85" w:rsidRDefault="00C564C0" w:rsidP="00C564C0">
            <w:pPr>
              <w:widowControl w:val="0"/>
              <w:suppressAutoHyphens/>
              <w:autoSpaceDE w:val="0"/>
              <w:spacing w:after="0" w:line="240" w:lineRule="auto"/>
              <w:jc w:val="center"/>
              <w:rPr>
                <w:rFonts w:ascii="Arial" w:eastAsia="Arial" w:hAnsi="Arial" w:cs="Arial"/>
                <w:color w:val="000000"/>
                <w:sz w:val="24"/>
                <w:szCs w:val="24"/>
                <w:lang w:eastAsia="zh-CN"/>
              </w:rPr>
            </w:pPr>
            <w:proofErr w:type="spellStart"/>
            <w:r w:rsidRPr="00BF3A85">
              <w:rPr>
                <w:rFonts w:ascii="Arial" w:eastAsia="Arial" w:hAnsi="Arial" w:cs="Arial"/>
                <w:color w:val="000000"/>
                <w:sz w:val="20"/>
                <w:szCs w:val="20"/>
                <w:lang w:eastAsia="zh-CN"/>
              </w:rPr>
              <w:t>Stamp</w:t>
            </w:r>
            <w:proofErr w:type="spellEnd"/>
            <w:r w:rsidRPr="00BF3A85">
              <w:rPr>
                <w:rFonts w:ascii="Arial" w:eastAsia="Arial" w:hAnsi="Arial" w:cs="Arial"/>
                <w:color w:val="000000"/>
                <w:sz w:val="20"/>
                <w:szCs w:val="20"/>
                <w:lang w:eastAsia="zh-CN"/>
              </w:rPr>
              <w:t xml:space="preserve"> </w:t>
            </w:r>
            <w:proofErr w:type="spellStart"/>
            <w:r w:rsidRPr="00BF3A85">
              <w:rPr>
                <w:rFonts w:ascii="Arial" w:eastAsia="Arial" w:hAnsi="Arial" w:cs="Arial"/>
                <w:color w:val="000000"/>
                <w:sz w:val="20"/>
                <w:szCs w:val="20"/>
                <w:lang w:eastAsia="zh-CN"/>
              </w:rPr>
              <w:t>here</w:t>
            </w:r>
            <w:proofErr w:type="spellEnd"/>
          </w:p>
        </w:tc>
        <w:tc>
          <w:tcPr>
            <w:tcW w:w="5285" w:type="dxa"/>
            <w:shd w:val="clear" w:color="auto" w:fill="auto"/>
          </w:tcPr>
          <w:p w14:paraId="4311BFEB" w14:textId="77777777" w:rsidR="00C564C0" w:rsidRPr="00BF3A85" w:rsidRDefault="00C564C0" w:rsidP="00C564C0">
            <w:pPr>
              <w:widowControl w:val="0"/>
              <w:suppressAutoHyphens/>
              <w:autoSpaceDE w:val="0"/>
              <w:snapToGrid w:val="0"/>
              <w:spacing w:after="0" w:line="240" w:lineRule="auto"/>
              <w:jc w:val="center"/>
              <w:rPr>
                <w:rFonts w:ascii="Arial" w:eastAsia="Arial" w:hAnsi="Arial" w:cs="Arial"/>
                <w:color w:val="000000"/>
                <w:sz w:val="20"/>
                <w:szCs w:val="20"/>
                <w:lang w:eastAsia="zh-CN"/>
              </w:rPr>
            </w:pPr>
          </w:p>
          <w:p w14:paraId="1AFC8380" w14:textId="77777777" w:rsidR="00C564C0" w:rsidRPr="00C564C0" w:rsidRDefault="00C564C0" w:rsidP="00C564C0">
            <w:pPr>
              <w:widowControl w:val="0"/>
              <w:suppressAutoHyphens/>
              <w:autoSpaceDE w:val="0"/>
              <w:spacing w:after="0" w:line="240" w:lineRule="auto"/>
              <w:jc w:val="center"/>
              <w:rPr>
                <w:rFonts w:ascii="Arial" w:eastAsia="Arial" w:hAnsi="Arial" w:cs="Arial"/>
                <w:color w:val="000000"/>
                <w:sz w:val="24"/>
                <w:szCs w:val="24"/>
                <w:lang w:eastAsia="zh-CN"/>
              </w:rPr>
            </w:pPr>
            <w:r w:rsidRPr="00BF3A85">
              <w:rPr>
                <w:rFonts w:ascii="Arial" w:eastAsia="Arial" w:hAnsi="Arial" w:cs="Arial"/>
                <w:color w:val="000000"/>
                <w:sz w:val="20"/>
                <w:szCs w:val="20"/>
                <w:lang w:eastAsia="zh-CN"/>
              </w:rPr>
              <w:t>М.П.</w:t>
            </w:r>
            <w:r w:rsidRPr="00C564C0">
              <w:rPr>
                <w:rFonts w:ascii="Arial" w:eastAsia="Arial" w:hAnsi="Arial" w:cs="Arial"/>
                <w:color w:val="000000"/>
                <w:sz w:val="20"/>
                <w:szCs w:val="20"/>
                <w:lang w:eastAsia="zh-CN"/>
              </w:rPr>
              <w:t xml:space="preserve"> </w:t>
            </w:r>
          </w:p>
        </w:tc>
      </w:tr>
    </w:tbl>
    <w:p w14:paraId="0A3E0AF9" w14:textId="77777777" w:rsidR="00C564C0" w:rsidRPr="00C564C0" w:rsidRDefault="00C564C0" w:rsidP="00C564C0">
      <w:pPr>
        <w:widowControl w:val="0"/>
        <w:suppressAutoHyphens/>
        <w:autoSpaceDE w:val="0"/>
        <w:spacing w:after="0" w:line="240" w:lineRule="auto"/>
        <w:rPr>
          <w:rFonts w:ascii="Arial" w:eastAsia="Arial" w:hAnsi="Arial" w:cs="Arial"/>
          <w:color w:val="000000"/>
          <w:sz w:val="24"/>
          <w:szCs w:val="24"/>
          <w:lang w:eastAsia="zh-CN"/>
        </w:rPr>
      </w:pPr>
    </w:p>
    <w:p w14:paraId="09379A06" w14:textId="77777777" w:rsidR="00C564C0" w:rsidRPr="00C564C0" w:rsidRDefault="00C564C0" w:rsidP="00C564C0">
      <w:pPr>
        <w:widowControl w:val="0"/>
        <w:suppressAutoHyphens/>
        <w:autoSpaceDE w:val="0"/>
        <w:spacing w:after="0" w:line="240" w:lineRule="auto"/>
        <w:rPr>
          <w:rFonts w:ascii="Arial" w:eastAsia="Arial" w:hAnsi="Arial" w:cs="Arial"/>
          <w:color w:val="000000"/>
          <w:sz w:val="24"/>
          <w:szCs w:val="24"/>
          <w:lang w:eastAsia="zh-CN"/>
        </w:rPr>
      </w:pPr>
    </w:p>
    <w:p w14:paraId="351C880F" w14:textId="77777777" w:rsidR="00C564C0" w:rsidRPr="00C564C0" w:rsidRDefault="00C564C0" w:rsidP="00C564C0">
      <w:pPr>
        <w:widowControl w:val="0"/>
        <w:suppressAutoHyphens/>
        <w:autoSpaceDE w:val="0"/>
        <w:spacing w:after="0" w:line="240" w:lineRule="auto"/>
        <w:rPr>
          <w:rFonts w:ascii="Arial" w:eastAsia="Arial" w:hAnsi="Arial" w:cs="Arial"/>
          <w:sz w:val="24"/>
          <w:szCs w:val="24"/>
          <w:lang w:eastAsia="zh-CN"/>
        </w:rPr>
      </w:pPr>
    </w:p>
    <w:p w14:paraId="66A00929" w14:textId="77777777" w:rsidR="00A225DB" w:rsidRDefault="00A225DB"/>
    <w:sectPr w:rsidR="00A225DB">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46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52E3" w14:textId="77777777" w:rsidR="006978AD" w:rsidRDefault="006978AD">
      <w:pPr>
        <w:spacing w:after="0" w:line="240" w:lineRule="auto"/>
      </w:pPr>
      <w:r>
        <w:separator/>
      </w:r>
    </w:p>
  </w:endnote>
  <w:endnote w:type="continuationSeparator" w:id="0">
    <w:p w14:paraId="71B8C62F" w14:textId="77777777" w:rsidR="006978AD" w:rsidRDefault="0069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D60E" w14:textId="77777777" w:rsidR="00833346"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E269" w14:textId="77777777" w:rsidR="00874F92" w:rsidRDefault="00000000">
    <w:pPr>
      <w:pBdr>
        <w:top w:val="none" w:sz="0" w:space="0" w:color="000000"/>
        <w:left w:val="none" w:sz="0" w:space="0" w:color="000000"/>
        <w:bottom w:val="none" w:sz="0" w:space="0" w:color="000000"/>
        <w:right w:val="none" w:sz="0" w:space="0" w:color="000000"/>
      </w:pBdr>
      <w:tabs>
        <w:tab w:val="left" w:pos="2340"/>
      </w:tabs>
      <w:ind w:right="50"/>
      <w:jc w:val="right"/>
    </w:pPr>
    <w:r>
      <w:rPr>
        <w:color w:val="000000"/>
        <w:sz w:val="18"/>
        <w:szCs w:val="18"/>
      </w:rPr>
      <w:t xml:space="preserve">стр. </w:t>
    </w:r>
    <w:r>
      <w:rPr>
        <w:color w:val="000000"/>
        <w:sz w:val="18"/>
        <w:szCs w:val="18"/>
      </w:rPr>
      <w:fldChar w:fldCharType="begin"/>
    </w:r>
    <w:r>
      <w:rPr>
        <w:color w:val="000000"/>
        <w:sz w:val="18"/>
        <w:szCs w:val="18"/>
      </w:rPr>
      <w:instrText xml:space="preserve"> PAGE </w:instrText>
    </w:r>
    <w:r>
      <w:rPr>
        <w:color w:val="000000"/>
        <w:sz w:val="18"/>
        <w:szCs w:val="18"/>
      </w:rPr>
      <w:fldChar w:fldCharType="separate"/>
    </w:r>
    <w:r>
      <w:rPr>
        <w:noProof/>
        <w:color w:val="000000"/>
        <w:sz w:val="18"/>
        <w:szCs w:val="18"/>
      </w:rPr>
      <w:t>6</w:t>
    </w:r>
    <w:r>
      <w:rPr>
        <w:color w:val="000000"/>
        <w:sz w:val="18"/>
        <w:szCs w:val="18"/>
      </w:rPr>
      <w:fldChar w:fldCharType="end"/>
    </w:r>
    <w:r>
      <w:rPr>
        <w:color w:val="000000"/>
        <w:sz w:val="18"/>
        <w:szCs w:val="18"/>
      </w:rPr>
      <w:t xml:space="preserve"> из </w:t>
    </w:r>
    <w:r>
      <w:rPr>
        <w:color w:val="000000"/>
        <w:sz w:val="18"/>
        <w:szCs w:val="18"/>
      </w:rPr>
      <w:fldChar w:fldCharType="begin"/>
    </w:r>
    <w:r>
      <w:rPr>
        <w:color w:val="000000"/>
        <w:sz w:val="18"/>
        <w:szCs w:val="18"/>
      </w:rPr>
      <w:instrText xml:space="preserve"> NUMPAGES \* ARABIC </w:instrText>
    </w:r>
    <w:r>
      <w:rPr>
        <w:color w:val="000000"/>
        <w:sz w:val="18"/>
        <w:szCs w:val="18"/>
      </w:rPr>
      <w:fldChar w:fldCharType="separate"/>
    </w:r>
    <w:r>
      <w:rPr>
        <w:noProof/>
        <w:color w:val="000000"/>
        <w:sz w:val="18"/>
        <w:szCs w:val="18"/>
      </w:rPr>
      <w:t>6</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4025" w14:textId="77777777" w:rsidR="00874F92"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DA90" w14:textId="77777777" w:rsidR="006978AD" w:rsidRDefault="006978AD">
      <w:pPr>
        <w:spacing w:after="0" w:line="240" w:lineRule="auto"/>
      </w:pPr>
      <w:r>
        <w:separator/>
      </w:r>
    </w:p>
  </w:footnote>
  <w:footnote w:type="continuationSeparator" w:id="0">
    <w:p w14:paraId="75ED2201" w14:textId="77777777" w:rsidR="006978AD" w:rsidRDefault="00697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1408" w14:textId="77777777" w:rsidR="00833346"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0DE2" w14:textId="77777777" w:rsidR="00833346"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19AD" w14:textId="77777777" w:rsidR="00833346"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num w:numId="1" w16cid:durableId="7694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C0"/>
    <w:rsid w:val="00094E5D"/>
    <w:rsid w:val="00116B94"/>
    <w:rsid w:val="001675C4"/>
    <w:rsid w:val="00216549"/>
    <w:rsid w:val="00274402"/>
    <w:rsid w:val="00421B5F"/>
    <w:rsid w:val="00481047"/>
    <w:rsid w:val="006322EC"/>
    <w:rsid w:val="006978AD"/>
    <w:rsid w:val="007E541C"/>
    <w:rsid w:val="0090261F"/>
    <w:rsid w:val="00A1584F"/>
    <w:rsid w:val="00A225DB"/>
    <w:rsid w:val="00A64E07"/>
    <w:rsid w:val="00A77176"/>
    <w:rsid w:val="00BF3A85"/>
    <w:rsid w:val="00C564C0"/>
    <w:rsid w:val="00CF5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2C9F"/>
  <w15:chartTrackingRefBased/>
  <w15:docId w15:val="{BA4AF56C-B7FC-45F6-ABBF-B85C7EE7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64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564C0"/>
  </w:style>
  <w:style w:type="paragraph" w:styleId="a5">
    <w:name w:val="footer"/>
    <w:basedOn w:val="a"/>
    <w:link w:val="a6"/>
    <w:uiPriority w:val="99"/>
    <w:semiHidden/>
    <w:unhideWhenUsed/>
    <w:rsid w:val="00C564C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5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3136</Words>
  <Characters>17877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Vinogradova</dc:creator>
  <cp:keywords/>
  <dc:description/>
  <cp:lastModifiedBy>Elena Vinogradova</cp:lastModifiedBy>
  <cp:revision>5</cp:revision>
  <dcterms:created xsi:type="dcterms:W3CDTF">2023-06-22T11:01:00Z</dcterms:created>
  <dcterms:modified xsi:type="dcterms:W3CDTF">2023-06-22T17:02:00Z</dcterms:modified>
</cp:coreProperties>
</file>